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8" w:rsidRDefault="00C21D28" w:rsidP="00AF0531">
      <w:pPr>
        <w:tabs>
          <w:tab w:val="left" w:pos="6804"/>
        </w:tabs>
        <w:rPr>
          <w:b/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отчета</w:t>
      </w:r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реализации программы деятельности Форсайт-центра/</w:t>
      </w:r>
      <w:r w:rsidR="004F0B2D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методического объединения</w:t>
      </w:r>
      <w:bookmarkStart w:id="0" w:name="_GoBack"/>
      <w:bookmarkEnd w:id="0"/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(_________ полугодие/учебный год)</w:t>
      </w:r>
    </w:p>
    <w:p w:rsidR="001A4302" w:rsidRDefault="001A4302" w:rsidP="001A4302">
      <w:pPr>
        <w:tabs>
          <w:tab w:val="left" w:pos="6804"/>
        </w:tabs>
        <w:ind w:right="0"/>
        <w:rPr>
          <w:b/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rPr>
          <w:b/>
          <w:sz w:val="24"/>
          <w:szCs w:val="24"/>
        </w:rPr>
      </w:pP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объединения:________________________________________________________________________________________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Базовая организация: 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Целевая аудитория, на которую направлена деятельность объединения:___________________________________________________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Цель, задачи деятельности объединения по решению профессиональных проблем и образовательных запросов руководящих и педагогическихработников:___________________________________________________________________________________________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Основные формы организации и содержание деятельности:</w:t>
      </w:r>
    </w:p>
    <w:p w:rsidR="001A4302" w:rsidRDefault="001A4302" w:rsidP="001A4302">
      <w:pPr>
        <w:numPr>
          <w:ilvl w:val="0"/>
          <w:numId w:val="15"/>
        </w:numPr>
        <w:spacing w:after="200" w:line="276" w:lineRule="auto"/>
        <w:ind w:right="0"/>
        <w:contextualSpacing/>
        <w:jc w:val="left"/>
        <w:rPr>
          <w:b/>
          <w:sz w:val="22"/>
        </w:rPr>
      </w:pPr>
      <w:r>
        <w:rPr>
          <w:sz w:val="24"/>
          <w:szCs w:val="24"/>
        </w:rPr>
        <w:t>информация о заседаниях:</w:t>
      </w:r>
    </w:p>
    <w:p w:rsidR="001A4302" w:rsidRDefault="001A4302" w:rsidP="001A4302">
      <w:pPr>
        <w:spacing w:line="276" w:lineRule="auto"/>
        <w:ind w:right="0"/>
        <w:rPr>
          <w:sz w:val="24"/>
          <w:szCs w:val="24"/>
        </w:rPr>
      </w:pPr>
    </w:p>
    <w:tbl>
      <w:tblPr>
        <w:tblW w:w="1486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560"/>
        <w:gridCol w:w="1417"/>
        <w:gridCol w:w="1844"/>
        <w:gridCol w:w="3666"/>
        <w:gridCol w:w="3403"/>
      </w:tblGrid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заседаний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работы в рамках заседания </w:t>
            </w:r>
          </w:p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Принятые решения, </w:t>
            </w:r>
          </w:p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продукт</w:t>
            </w: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1 полугодие 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 полугодие 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учебный год </w:t>
            </w:r>
            <w:r>
              <w:rPr>
                <w:sz w:val="20"/>
                <w:szCs w:val="20"/>
              </w:rPr>
              <w:lastRenderedPageBreak/>
              <w:t>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</w:tbl>
    <w:p w:rsidR="001A4302" w:rsidRDefault="001A4302" w:rsidP="001A4302">
      <w:pPr>
        <w:spacing w:after="200" w:line="276" w:lineRule="auto"/>
        <w:ind w:left="720" w:right="0"/>
        <w:contextualSpacing/>
        <w:rPr>
          <w:b/>
          <w:sz w:val="22"/>
        </w:rPr>
      </w:pPr>
    </w:p>
    <w:p w:rsidR="001A4302" w:rsidRDefault="001A4302" w:rsidP="001A4302">
      <w:pPr>
        <w:spacing w:after="200" w:line="276" w:lineRule="auto"/>
        <w:ind w:left="720" w:right="0"/>
        <w:contextualSpacing/>
        <w:rPr>
          <w:sz w:val="24"/>
          <w:szCs w:val="24"/>
        </w:rPr>
      </w:pPr>
      <w:r>
        <w:rPr>
          <w:sz w:val="24"/>
          <w:szCs w:val="24"/>
        </w:rPr>
        <w:t>- совместная деятельность с ведомствами, организациями и учреждениями города, в том числе с высшими, средними специальными учебными заведениями_________________________________________________________________________________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Проблемы в организации деятельности 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left="426" w:right="0" w:hanging="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Общие выводы о результативности и эффективности деятельности за 1 полугодие/учебный год _____________________________________________________________________________________________________________________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left="426" w:right="0" w:hanging="6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объединения  за </w:t>
      </w:r>
      <w:r>
        <w:rPr>
          <w:rFonts w:eastAsia="Times New Roman"/>
          <w:b/>
          <w:sz w:val="24"/>
          <w:szCs w:val="24"/>
          <w:lang w:eastAsia="ru-RU"/>
        </w:rPr>
        <w:t>учебный год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1A4302" w:rsidRDefault="001A4302" w:rsidP="001A4302">
      <w:pPr>
        <w:ind w:left="426" w:right="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7"/>
        <w:gridCol w:w="2835"/>
        <w:gridCol w:w="2976"/>
        <w:gridCol w:w="2978"/>
      </w:tblGrid>
      <w:tr w:rsidR="001A4302" w:rsidTr="001A4302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№, дата протокола совета *</w:t>
            </w:r>
          </w:p>
        </w:tc>
      </w:tr>
      <w:tr w:rsidR="001A4302" w:rsidTr="001A4302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1A4302" w:rsidRDefault="001A4302" w:rsidP="001A4302">
      <w:pPr>
        <w:tabs>
          <w:tab w:val="left" w:pos="6804"/>
        </w:tabs>
        <w:ind w:right="0"/>
        <w:rPr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left="720" w:right="0"/>
        <w:rPr>
          <w:sz w:val="24"/>
          <w:szCs w:val="24"/>
        </w:rPr>
      </w:pPr>
      <w:r>
        <w:rPr>
          <w:sz w:val="24"/>
          <w:szCs w:val="24"/>
        </w:rPr>
        <w:t>*Копия протокола совета объединения прилагается к отчету.</w:t>
      </w:r>
    </w:p>
    <w:p w:rsidR="001A4302" w:rsidRDefault="001A4302" w:rsidP="001A4302">
      <w:pPr>
        <w:tabs>
          <w:tab w:val="left" w:pos="6804"/>
        </w:tabs>
        <w:ind w:left="720" w:right="0"/>
        <w:rPr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Исполнитель: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Ф.И.О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должность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телефон</w:t>
      </w:r>
    </w:p>
    <w:p w:rsidR="00C21D28" w:rsidRPr="001A4302" w:rsidRDefault="00C21D28" w:rsidP="001A4302">
      <w:pPr>
        <w:spacing w:after="200" w:line="276" w:lineRule="auto"/>
        <w:ind w:right="0"/>
        <w:jc w:val="left"/>
        <w:rPr>
          <w:sz w:val="24"/>
          <w:szCs w:val="24"/>
        </w:rPr>
      </w:pPr>
    </w:p>
    <w:sectPr w:rsidR="00C21D28" w:rsidRPr="001A4302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6E" w:rsidRDefault="0071556E" w:rsidP="004F532D">
      <w:r>
        <w:separator/>
      </w:r>
    </w:p>
  </w:endnote>
  <w:endnote w:type="continuationSeparator" w:id="0">
    <w:p w:rsidR="0071556E" w:rsidRDefault="0071556E" w:rsidP="004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6E" w:rsidRDefault="0071556E" w:rsidP="004F532D">
      <w:r>
        <w:separator/>
      </w:r>
    </w:p>
  </w:footnote>
  <w:footnote w:type="continuationSeparator" w:id="0">
    <w:p w:rsidR="0071556E" w:rsidRDefault="0071556E" w:rsidP="004F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/>
    <w:sdtContent>
      <w:p w:rsidR="000B077A" w:rsidRPr="00BB4341" w:rsidRDefault="000B077A">
        <w:pPr>
          <w:pStyle w:val="a4"/>
          <w:jc w:val="center"/>
        </w:pPr>
        <w:r w:rsidRPr="00BB4341">
          <w:fldChar w:fldCharType="begin"/>
        </w:r>
        <w:r w:rsidRPr="00BB4341">
          <w:instrText>PAGE   \* MERGEFORMAT</w:instrText>
        </w:r>
        <w:r w:rsidRPr="00BB4341">
          <w:fldChar w:fldCharType="separate"/>
        </w:r>
        <w:r w:rsidR="00E152FB">
          <w:rPr>
            <w:noProof/>
          </w:rPr>
          <w:t>2</w:t>
        </w:r>
        <w:r w:rsidRPr="00BB4341"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803"/>
    <w:rsid w:val="00030E63"/>
    <w:rsid w:val="000746EF"/>
    <w:rsid w:val="00082337"/>
    <w:rsid w:val="00091975"/>
    <w:rsid w:val="000A29BF"/>
    <w:rsid w:val="000B077A"/>
    <w:rsid w:val="000D3CF2"/>
    <w:rsid w:val="000D4575"/>
    <w:rsid w:val="000E75FC"/>
    <w:rsid w:val="00180BF3"/>
    <w:rsid w:val="00184F48"/>
    <w:rsid w:val="001A307A"/>
    <w:rsid w:val="001A4302"/>
    <w:rsid w:val="001D0DA8"/>
    <w:rsid w:val="001D5EE3"/>
    <w:rsid w:val="001E18C5"/>
    <w:rsid w:val="00203C44"/>
    <w:rsid w:val="00231B86"/>
    <w:rsid w:val="002C4AEC"/>
    <w:rsid w:val="002D589E"/>
    <w:rsid w:val="002E7BC6"/>
    <w:rsid w:val="003142D4"/>
    <w:rsid w:val="00326A54"/>
    <w:rsid w:val="00347B68"/>
    <w:rsid w:val="003572D7"/>
    <w:rsid w:val="00357D0E"/>
    <w:rsid w:val="00382C74"/>
    <w:rsid w:val="003C7B7C"/>
    <w:rsid w:val="003D408C"/>
    <w:rsid w:val="003F657C"/>
    <w:rsid w:val="00432BBD"/>
    <w:rsid w:val="00471F3F"/>
    <w:rsid w:val="004B2DC8"/>
    <w:rsid w:val="004B7A06"/>
    <w:rsid w:val="004D579D"/>
    <w:rsid w:val="004E05AB"/>
    <w:rsid w:val="004F0B2D"/>
    <w:rsid w:val="004F532D"/>
    <w:rsid w:val="00500089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1556E"/>
    <w:rsid w:val="00746BF4"/>
    <w:rsid w:val="00770692"/>
    <w:rsid w:val="0078095A"/>
    <w:rsid w:val="00780BEF"/>
    <w:rsid w:val="00785800"/>
    <w:rsid w:val="00792B5C"/>
    <w:rsid w:val="007F3048"/>
    <w:rsid w:val="00801479"/>
    <w:rsid w:val="0081424F"/>
    <w:rsid w:val="008213C4"/>
    <w:rsid w:val="00864931"/>
    <w:rsid w:val="008A566A"/>
    <w:rsid w:val="008B55F0"/>
    <w:rsid w:val="008B7AB6"/>
    <w:rsid w:val="008C07E8"/>
    <w:rsid w:val="008D10D4"/>
    <w:rsid w:val="008E33FE"/>
    <w:rsid w:val="00933C73"/>
    <w:rsid w:val="009B5C12"/>
    <w:rsid w:val="00A00C95"/>
    <w:rsid w:val="00A12DCB"/>
    <w:rsid w:val="00A50D2E"/>
    <w:rsid w:val="00A72BE8"/>
    <w:rsid w:val="00A759D9"/>
    <w:rsid w:val="00AA4240"/>
    <w:rsid w:val="00AC517D"/>
    <w:rsid w:val="00AC7AF3"/>
    <w:rsid w:val="00AF0531"/>
    <w:rsid w:val="00B06006"/>
    <w:rsid w:val="00B4750F"/>
    <w:rsid w:val="00B97CFC"/>
    <w:rsid w:val="00BB4341"/>
    <w:rsid w:val="00BF25CD"/>
    <w:rsid w:val="00C21D28"/>
    <w:rsid w:val="00C44BD9"/>
    <w:rsid w:val="00C57BFB"/>
    <w:rsid w:val="00CA5002"/>
    <w:rsid w:val="00CB7134"/>
    <w:rsid w:val="00CD1AF2"/>
    <w:rsid w:val="00CE1A99"/>
    <w:rsid w:val="00CE46C8"/>
    <w:rsid w:val="00D36A07"/>
    <w:rsid w:val="00D45DDF"/>
    <w:rsid w:val="00D55AC7"/>
    <w:rsid w:val="00D61A88"/>
    <w:rsid w:val="00D97E6C"/>
    <w:rsid w:val="00DA0E30"/>
    <w:rsid w:val="00E152FB"/>
    <w:rsid w:val="00E23645"/>
    <w:rsid w:val="00E53A17"/>
    <w:rsid w:val="00E5667C"/>
    <w:rsid w:val="00E93B5B"/>
    <w:rsid w:val="00E96C9D"/>
    <w:rsid w:val="00EC2891"/>
    <w:rsid w:val="00ED6D08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2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2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FBC-7A7D-4671-BE13-3AF67F71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Светлана Валентиновна Марченко</cp:lastModifiedBy>
  <cp:revision>70</cp:revision>
  <cp:lastPrinted>2019-12-09T06:33:00Z</cp:lastPrinted>
  <dcterms:created xsi:type="dcterms:W3CDTF">2018-10-29T09:53:00Z</dcterms:created>
  <dcterms:modified xsi:type="dcterms:W3CDTF">2022-09-12T11:03:00Z</dcterms:modified>
</cp:coreProperties>
</file>