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E" w:rsidRDefault="00433F7E" w:rsidP="00433F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С</w:t>
      </w:r>
      <w:r w:rsidR="005E6A9E">
        <w:rPr>
          <w:color w:val="000000"/>
          <w:sz w:val="27"/>
          <w:szCs w:val="27"/>
        </w:rPr>
        <w:t>екционно</w:t>
      </w:r>
      <w:r>
        <w:rPr>
          <w:color w:val="000000"/>
          <w:sz w:val="27"/>
          <w:szCs w:val="27"/>
        </w:rPr>
        <w:t>е</w:t>
      </w:r>
      <w:r w:rsidR="005E6A9E">
        <w:rPr>
          <w:color w:val="000000"/>
          <w:sz w:val="27"/>
          <w:szCs w:val="27"/>
        </w:rPr>
        <w:t xml:space="preserve"> заседани</w:t>
      </w:r>
      <w:r>
        <w:rPr>
          <w:color w:val="000000"/>
          <w:sz w:val="27"/>
          <w:szCs w:val="27"/>
        </w:rPr>
        <w:t>е</w:t>
      </w:r>
      <w:r w:rsidR="005E6A9E">
        <w:rPr>
          <w:color w:val="000000"/>
          <w:sz w:val="27"/>
          <w:szCs w:val="27"/>
        </w:rPr>
        <w:t xml:space="preserve"> августовского совещания педагогических работников </w:t>
      </w:r>
    </w:p>
    <w:p w:rsidR="005E2CD5" w:rsidRDefault="005E6A9E" w:rsidP="00433F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базе ресурсного методического центра </w:t>
      </w:r>
    </w:p>
    <w:p w:rsidR="000F3A53" w:rsidRDefault="005E6A9E" w:rsidP="00433F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«Выявление и поддержка одаренных детей»</w:t>
      </w:r>
    </w:p>
    <w:bookmarkEnd w:id="0"/>
    <w:p w:rsidR="00917F18" w:rsidRDefault="00917F18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b/>
          <w:bCs/>
          <w:sz w:val="24"/>
          <w:szCs w:val="24"/>
        </w:rPr>
        <w:t>Дата, время:</w:t>
      </w: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sz w:val="24"/>
          <w:szCs w:val="24"/>
        </w:rPr>
        <w:t>07.09.2017, 14.00–15.30.</w:t>
      </w:r>
    </w:p>
    <w:p w:rsidR="00917F18" w:rsidRDefault="00917F18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33F7E">
        <w:rPr>
          <w:rFonts w:ascii="Times New Roman" w:hAnsi="Times New Roman" w:cs="Times New Roman"/>
          <w:sz w:val="24"/>
          <w:szCs w:val="24"/>
        </w:rPr>
        <w:t>«Эффективное управление: основа повышения качества образования, обеспечение устойчивого развития муниципальной системы образования».</w:t>
      </w: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433F7E">
        <w:rPr>
          <w:rFonts w:ascii="Times New Roman" w:hAnsi="Times New Roman" w:cs="Times New Roman"/>
          <w:sz w:val="24"/>
          <w:szCs w:val="24"/>
        </w:rPr>
        <w:t>МБОУ «Гимназия № 2».</w:t>
      </w: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секции: </w:t>
      </w:r>
      <w:proofErr w:type="spellStart"/>
      <w:r w:rsidRPr="00433F7E">
        <w:rPr>
          <w:rFonts w:ascii="Times New Roman" w:hAnsi="Times New Roman" w:cs="Times New Roman"/>
          <w:sz w:val="24"/>
          <w:szCs w:val="24"/>
        </w:rPr>
        <w:t>Середовских</w:t>
      </w:r>
      <w:proofErr w:type="spellEnd"/>
      <w:r w:rsidRPr="00433F7E">
        <w:rPr>
          <w:rFonts w:ascii="Times New Roman" w:hAnsi="Times New Roman" w:cs="Times New Roman"/>
          <w:sz w:val="24"/>
          <w:szCs w:val="24"/>
        </w:rPr>
        <w:t xml:space="preserve"> Т.Л., директор МБОУ «Гимназия № 2».</w:t>
      </w: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F7E">
        <w:rPr>
          <w:rFonts w:ascii="Times New Roman" w:hAnsi="Times New Roman" w:cs="Times New Roman"/>
          <w:b/>
          <w:bCs/>
          <w:sz w:val="24"/>
          <w:szCs w:val="24"/>
        </w:rPr>
        <w:t xml:space="preserve">Кураторы секции: </w:t>
      </w:r>
    </w:p>
    <w:p w:rsidR="00433F7E" w:rsidRPr="00433F7E" w:rsidRDefault="00433F7E" w:rsidP="0043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F7E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433F7E">
        <w:rPr>
          <w:rFonts w:ascii="Times New Roman" w:hAnsi="Times New Roman" w:cs="Times New Roman"/>
          <w:sz w:val="24"/>
          <w:szCs w:val="24"/>
        </w:rPr>
        <w:t xml:space="preserve"> А.Н., начальник отдела общего образования управления общего и дополнительного образования департамента образования;</w:t>
      </w:r>
    </w:p>
    <w:p w:rsidR="00433F7E" w:rsidRPr="00433F7E" w:rsidRDefault="00433F7E" w:rsidP="0043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F7E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433F7E">
        <w:rPr>
          <w:rFonts w:ascii="Times New Roman" w:hAnsi="Times New Roman" w:cs="Times New Roman"/>
          <w:sz w:val="24"/>
          <w:szCs w:val="24"/>
        </w:rPr>
        <w:t xml:space="preserve"> Н.Н., методист МАУ г. Нижневартовска «Центр развития образования».</w:t>
      </w:r>
    </w:p>
    <w:p w:rsidR="00433F7E" w:rsidRP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433F7E">
        <w:rPr>
          <w:rFonts w:ascii="Times New Roman" w:hAnsi="Times New Roman" w:cs="Times New Roman"/>
          <w:sz w:val="24"/>
          <w:szCs w:val="24"/>
        </w:rPr>
        <w:t xml:space="preserve">: педагоги образовательных организаций, организаторы НОУ. </w:t>
      </w:r>
    </w:p>
    <w:p w:rsidR="00433F7E" w:rsidRDefault="00433F7E" w:rsidP="00433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33F7E">
        <w:rPr>
          <w:rFonts w:ascii="Times New Roman" w:hAnsi="Times New Roman" w:cs="Times New Roman"/>
          <w:sz w:val="24"/>
          <w:szCs w:val="24"/>
        </w:rPr>
        <w:t xml:space="preserve"> 42 человека. </w:t>
      </w:r>
    </w:p>
    <w:p w:rsidR="00917F18" w:rsidRPr="00917F18" w:rsidRDefault="00917F18" w:rsidP="00917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18"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1"/>
        <w:gridCol w:w="5414"/>
        <w:gridCol w:w="1636"/>
      </w:tblGrid>
      <w:tr w:rsidR="000F3A53" w:rsidRPr="000F3A53" w:rsidTr="00917F18">
        <w:tc>
          <w:tcPr>
            <w:tcW w:w="2598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 xml:space="preserve">14.20 </w:t>
            </w:r>
          </w:p>
        </w:tc>
        <w:tc>
          <w:tcPr>
            <w:tcW w:w="6724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Начало работы секции</w:t>
            </w:r>
          </w:p>
        </w:tc>
        <w:tc>
          <w:tcPr>
            <w:tcW w:w="1843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Актовый зал</w:t>
            </w:r>
          </w:p>
        </w:tc>
      </w:tr>
      <w:tr w:rsidR="000F3A53" w:rsidRPr="000F3A53" w:rsidTr="00917F18">
        <w:trPr>
          <w:trHeight w:val="1951"/>
        </w:trPr>
        <w:tc>
          <w:tcPr>
            <w:tcW w:w="2598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Секция 1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«Единые требования к оценке качества образования по результатам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деятельности педагогов»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24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 xml:space="preserve">14.30–14.45 Управление формированием метапредметных результатов освоения основной образовательной программы начального общего образования через систему олимпиад программы «Интеллектуально-творческий потенциал России» на уровне учителя. </w:t>
            </w:r>
            <w:proofErr w:type="spellStart"/>
            <w:r w:rsidRPr="000F3A53">
              <w:rPr>
                <w:color w:val="000000"/>
              </w:rPr>
              <w:t>Бунакова</w:t>
            </w:r>
            <w:proofErr w:type="spellEnd"/>
            <w:r w:rsidRPr="000F3A53">
              <w:rPr>
                <w:color w:val="000000"/>
              </w:rPr>
              <w:t xml:space="preserve"> Н.Б., учитель начальных классов МБОУ «Гимназия № 2»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14.45–15.00 Управление учебным проектом, или</w:t>
            </w:r>
            <w:proofErr w:type="gramStart"/>
            <w:r w:rsidRPr="000F3A53">
              <w:rPr>
                <w:color w:val="000000"/>
              </w:rPr>
              <w:t xml:space="preserve"> К</w:t>
            </w:r>
            <w:proofErr w:type="gramEnd"/>
            <w:r w:rsidRPr="000F3A53">
              <w:rPr>
                <w:color w:val="000000"/>
              </w:rPr>
              <w:t xml:space="preserve">ак взрастить исследователя? </w:t>
            </w:r>
            <w:proofErr w:type="spellStart"/>
            <w:r w:rsidRPr="000F3A53">
              <w:rPr>
                <w:color w:val="000000"/>
              </w:rPr>
              <w:t>Бирлова</w:t>
            </w:r>
            <w:proofErr w:type="spellEnd"/>
            <w:r w:rsidRPr="000F3A53">
              <w:rPr>
                <w:color w:val="000000"/>
              </w:rPr>
              <w:t xml:space="preserve"> Л.И., учитель начальных классов МБОУ «Гимназия № 2»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Кабинет 214</w:t>
            </w:r>
          </w:p>
        </w:tc>
      </w:tr>
      <w:tr w:rsidR="000F3A53" w:rsidRPr="000F3A53" w:rsidTr="00917F18">
        <w:trPr>
          <w:trHeight w:val="1856"/>
        </w:trPr>
        <w:tc>
          <w:tcPr>
            <w:tcW w:w="2598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Секция 2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«Современные инновационные технологии»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24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Секция 2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14.30–14.45 100 книг? Как стать начитанным человеком в эпоху информационных технологий Миронова Е.В., учитель русского языка и литературы МБОУ «Гимназия № 2»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14.45–15.00 Повышение качества родительского образования Политова Т.А., педагог-организатор МБОУ «Гимназия № 2»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Кабинет 304</w:t>
            </w:r>
          </w:p>
        </w:tc>
      </w:tr>
      <w:tr w:rsidR="000F3A53" w:rsidRPr="000F3A53" w:rsidTr="00917F18">
        <w:trPr>
          <w:trHeight w:val="1774"/>
        </w:trPr>
        <w:tc>
          <w:tcPr>
            <w:tcW w:w="2598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Секция 3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«Профессиональные стандарты»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24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 xml:space="preserve">14.30–14.45 Требования профессионального государственного стандарта к работникам образовательных организаций </w:t>
            </w:r>
            <w:proofErr w:type="spellStart"/>
            <w:r w:rsidRPr="000F3A53">
              <w:rPr>
                <w:color w:val="000000"/>
              </w:rPr>
              <w:t>Солодовникова</w:t>
            </w:r>
            <w:proofErr w:type="spellEnd"/>
            <w:r w:rsidRPr="000F3A53">
              <w:rPr>
                <w:color w:val="000000"/>
              </w:rPr>
              <w:t xml:space="preserve"> Л.С., учитель истории МБОУ «Гимназия № 2»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 xml:space="preserve">14.45–15.00 Изменения в должностных инструкциях, обусловленные введением </w:t>
            </w:r>
            <w:proofErr w:type="spellStart"/>
            <w:r w:rsidRPr="000F3A53">
              <w:rPr>
                <w:color w:val="000000"/>
              </w:rPr>
              <w:t>профстандарта</w:t>
            </w:r>
            <w:proofErr w:type="spellEnd"/>
            <w:r w:rsidRPr="000F3A53">
              <w:rPr>
                <w:color w:val="000000"/>
              </w:rPr>
              <w:t xml:space="preserve"> </w:t>
            </w:r>
            <w:proofErr w:type="spellStart"/>
            <w:r w:rsidRPr="000F3A53">
              <w:rPr>
                <w:color w:val="000000"/>
              </w:rPr>
              <w:t>Сенченкова</w:t>
            </w:r>
            <w:proofErr w:type="spellEnd"/>
            <w:r w:rsidRPr="000F3A53">
              <w:rPr>
                <w:color w:val="000000"/>
              </w:rPr>
              <w:t xml:space="preserve"> Н.Н. заместитель директора по УР МБОУ «Гимназия № 2»</w:t>
            </w:r>
          </w:p>
        </w:tc>
        <w:tc>
          <w:tcPr>
            <w:tcW w:w="1843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Кабинет 303</w:t>
            </w:r>
          </w:p>
        </w:tc>
      </w:tr>
      <w:tr w:rsidR="000F3A53" w:rsidRPr="000F3A53" w:rsidTr="00917F18">
        <w:tc>
          <w:tcPr>
            <w:tcW w:w="2598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>15.00–15.10</w:t>
            </w:r>
          </w:p>
        </w:tc>
        <w:tc>
          <w:tcPr>
            <w:tcW w:w="6724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F3A53">
              <w:rPr>
                <w:color w:val="000000"/>
              </w:rPr>
              <w:t xml:space="preserve">15.00–15.10 Подведение итогов работы, разработка проекта решения секционного </w:t>
            </w:r>
            <w:r w:rsidRPr="000F3A53">
              <w:rPr>
                <w:color w:val="000000"/>
              </w:rPr>
              <w:lastRenderedPageBreak/>
              <w:t xml:space="preserve">заседания </w:t>
            </w:r>
            <w:proofErr w:type="spellStart"/>
            <w:r w:rsidRPr="000F3A53">
              <w:rPr>
                <w:color w:val="000000"/>
              </w:rPr>
              <w:t>Середовских</w:t>
            </w:r>
            <w:proofErr w:type="spellEnd"/>
            <w:r w:rsidRPr="000F3A53">
              <w:rPr>
                <w:color w:val="000000"/>
              </w:rPr>
              <w:t xml:space="preserve"> Татьяна Леонидовна, директор МБОУ «Гимназия № 2»</w:t>
            </w:r>
          </w:p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0F3A53" w:rsidRPr="000F3A53" w:rsidRDefault="000F3A53" w:rsidP="000F3A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Актовый зал</w:t>
            </w:r>
          </w:p>
        </w:tc>
      </w:tr>
    </w:tbl>
    <w:p w:rsidR="00917F18" w:rsidRDefault="00917F18">
      <w:pPr>
        <w:rPr>
          <w:rFonts w:ascii="Times New Roman" w:hAnsi="Times New Roman" w:cs="Times New Roman"/>
          <w:sz w:val="24"/>
          <w:szCs w:val="24"/>
        </w:rPr>
      </w:pPr>
    </w:p>
    <w:p w:rsidR="003F1091" w:rsidRPr="00433F7E" w:rsidRDefault="005E6A9E" w:rsidP="00917F1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sz w:val="24"/>
          <w:szCs w:val="24"/>
        </w:rPr>
        <w:t>Решение:</w:t>
      </w:r>
    </w:p>
    <w:p w:rsidR="005E6A9E" w:rsidRPr="00433F7E" w:rsidRDefault="005E6A9E" w:rsidP="00917F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sz w:val="24"/>
          <w:szCs w:val="24"/>
        </w:rPr>
        <w:t>Продолжить работу по разработке единых требований к оценке качества образования по результатам деятельности педагогов в рамках муниципальной системы образования.</w:t>
      </w:r>
    </w:p>
    <w:p w:rsidR="005E6A9E" w:rsidRPr="00433F7E" w:rsidRDefault="005E6A9E" w:rsidP="00917F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sz w:val="24"/>
          <w:szCs w:val="24"/>
        </w:rPr>
        <w:t>Использовать заседания РМЦ «Выявление и поддержка одаренных детей</w:t>
      </w:r>
      <w:r w:rsidR="00FE4C6C" w:rsidRPr="00433F7E">
        <w:rPr>
          <w:rFonts w:ascii="Times New Roman" w:hAnsi="Times New Roman" w:cs="Times New Roman"/>
          <w:sz w:val="24"/>
          <w:szCs w:val="24"/>
        </w:rPr>
        <w:t xml:space="preserve"> </w:t>
      </w:r>
      <w:r w:rsidRPr="00433F7E">
        <w:rPr>
          <w:rFonts w:ascii="Times New Roman" w:hAnsi="Times New Roman" w:cs="Times New Roman"/>
          <w:sz w:val="24"/>
          <w:szCs w:val="24"/>
        </w:rPr>
        <w:t xml:space="preserve"> в качестве площадки для диссеминации педагогического опыта по внедрению современных образовательных технологий.</w:t>
      </w:r>
    </w:p>
    <w:p w:rsidR="005E6A9E" w:rsidRPr="00433F7E" w:rsidRDefault="005E6A9E" w:rsidP="00917F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F7E">
        <w:rPr>
          <w:rFonts w:ascii="Times New Roman" w:hAnsi="Times New Roman" w:cs="Times New Roman"/>
          <w:sz w:val="24"/>
          <w:szCs w:val="24"/>
        </w:rPr>
        <w:t xml:space="preserve"> Организовать работу по участию педагогов г.</w:t>
      </w:r>
      <w:r w:rsidR="00FE4C6C" w:rsidRPr="00433F7E">
        <w:rPr>
          <w:rFonts w:ascii="Times New Roman" w:hAnsi="Times New Roman" w:cs="Times New Roman"/>
          <w:sz w:val="24"/>
          <w:szCs w:val="24"/>
        </w:rPr>
        <w:t> </w:t>
      </w:r>
      <w:r w:rsidRPr="00433F7E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  <w:r w:rsidR="00FE4C6C" w:rsidRPr="00433F7E">
        <w:rPr>
          <w:rFonts w:ascii="Times New Roman" w:hAnsi="Times New Roman" w:cs="Times New Roman"/>
          <w:sz w:val="24"/>
          <w:szCs w:val="24"/>
        </w:rPr>
        <w:t xml:space="preserve"> </w:t>
      </w:r>
      <w:r w:rsidRPr="00433F7E">
        <w:rPr>
          <w:rFonts w:ascii="Times New Roman" w:hAnsi="Times New Roman" w:cs="Times New Roman"/>
          <w:sz w:val="24"/>
          <w:szCs w:val="24"/>
        </w:rPr>
        <w:t>в разработке модели профессионального стандарта педагога и модели Национальной системы учительского роста.</w:t>
      </w:r>
    </w:p>
    <w:sectPr w:rsidR="005E6A9E" w:rsidRPr="00433F7E" w:rsidSect="00917F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269B"/>
    <w:multiLevelType w:val="hybridMultilevel"/>
    <w:tmpl w:val="B04E2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53"/>
    <w:rsid w:val="000F3A53"/>
    <w:rsid w:val="003F1091"/>
    <w:rsid w:val="00433F7E"/>
    <w:rsid w:val="005E2CD5"/>
    <w:rsid w:val="005E6A9E"/>
    <w:rsid w:val="00917F18"/>
    <w:rsid w:val="009B1754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E6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E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8</cp:revision>
  <cp:lastPrinted>2017-09-07T08:48:00Z</cp:lastPrinted>
  <dcterms:created xsi:type="dcterms:W3CDTF">2017-09-14T11:13:00Z</dcterms:created>
  <dcterms:modified xsi:type="dcterms:W3CDTF">2017-12-28T08:10:00Z</dcterms:modified>
</cp:coreProperties>
</file>