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D1" w:rsidRPr="007E7418" w:rsidRDefault="000376D1" w:rsidP="000376D1">
      <w:pPr>
        <w:keepNext/>
        <w:widowControl w:val="0"/>
        <w:jc w:val="center"/>
      </w:pPr>
      <w:r w:rsidRPr="00D06AA8">
        <w:t>МУНИЦИПАЛЬНОЕ</w:t>
      </w:r>
      <w:r w:rsidRPr="007E7418">
        <w:t xml:space="preserve"> АВТОНОМНОЕ  ДОШКОЛЬНОЕ ОБРАЗОВАТЕЛЬНОЕ УЧРЕЖДЕНИЕ ГОРОДА НИЖНЕВАРТОВСКА ДЕТСКИЙ САД №32 «БРУСНИЧКА» </w:t>
      </w:r>
    </w:p>
    <w:p w:rsidR="000376D1" w:rsidRDefault="000376D1" w:rsidP="000376D1">
      <w:pPr>
        <w:jc w:val="center"/>
        <w:rPr>
          <w:noProof/>
          <w:sz w:val="28"/>
          <w:szCs w:val="28"/>
        </w:rPr>
      </w:pPr>
    </w:p>
    <w:p w:rsidR="000376D1" w:rsidRDefault="000376D1" w:rsidP="000376D1">
      <w:pPr>
        <w:jc w:val="center"/>
        <w:rPr>
          <w:noProof/>
          <w:sz w:val="28"/>
          <w:szCs w:val="28"/>
        </w:rPr>
      </w:pPr>
    </w:p>
    <w:p w:rsidR="00B943AC" w:rsidRDefault="00B943AC" w:rsidP="000376D1">
      <w:pPr>
        <w:jc w:val="center"/>
        <w:rPr>
          <w:noProof/>
          <w:sz w:val="28"/>
          <w:szCs w:val="28"/>
        </w:rPr>
      </w:pPr>
    </w:p>
    <w:p w:rsidR="00B943AC" w:rsidRDefault="00B943AC" w:rsidP="000376D1">
      <w:pPr>
        <w:jc w:val="center"/>
        <w:rPr>
          <w:noProof/>
          <w:sz w:val="28"/>
          <w:szCs w:val="28"/>
        </w:rPr>
      </w:pPr>
    </w:p>
    <w:p w:rsidR="00B943AC" w:rsidRDefault="00B943AC" w:rsidP="000376D1">
      <w:pPr>
        <w:jc w:val="center"/>
        <w:rPr>
          <w:noProof/>
          <w:sz w:val="28"/>
          <w:szCs w:val="28"/>
        </w:rPr>
      </w:pPr>
    </w:p>
    <w:p w:rsidR="00AA1AF4" w:rsidRDefault="00AA1AF4" w:rsidP="00AA1AF4">
      <w:pPr>
        <w:jc w:val="center"/>
        <w:rPr>
          <w:sz w:val="28"/>
          <w:szCs w:val="28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-730885</wp:posOffset>
            </wp:positionV>
            <wp:extent cx="1492250" cy="143891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AA1AF4" w:rsidRDefault="00AA1AF4" w:rsidP="00AA1AF4">
      <w:pPr>
        <w:jc w:val="center"/>
        <w:rPr>
          <w:b/>
          <w:sz w:val="32"/>
        </w:rPr>
      </w:pPr>
    </w:p>
    <w:p w:rsidR="00FB2411" w:rsidRDefault="00FB2411" w:rsidP="00AA1AF4">
      <w:pPr>
        <w:jc w:val="center"/>
        <w:rPr>
          <w:b/>
          <w:sz w:val="32"/>
        </w:rPr>
      </w:pPr>
    </w:p>
    <w:p w:rsidR="00AA1AF4" w:rsidRPr="00AA1AF4" w:rsidRDefault="00AA1AF4" w:rsidP="00AA1AF4">
      <w:pPr>
        <w:jc w:val="center"/>
        <w:rPr>
          <w:b/>
          <w:sz w:val="40"/>
          <w:szCs w:val="40"/>
        </w:rPr>
      </w:pPr>
    </w:p>
    <w:p w:rsidR="000376D1" w:rsidRPr="00AA1AF4" w:rsidRDefault="00090534" w:rsidP="000376D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Д</w:t>
      </w:r>
      <w:r w:rsidR="00AA1AF4" w:rsidRPr="00AA1AF4">
        <w:rPr>
          <w:b/>
          <w:noProof/>
          <w:sz w:val="40"/>
          <w:szCs w:val="40"/>
        </w:rPr>
        <w:t>идактические игры и задания, как средство обучения детей дошкольного возраста игре в шахматы</w:t>
      </w:r>
    </w:p>
    <w:p w:rsidR="000376D1" w:rsidRPr="00AA1AF4" w:rsidRDefault="000376D1" w:rsidP="000376D1">
      <w:pPr>
        <w:jc w:val="center"/>
        <w:rPr>
          <w:b/>
          <w:noProof/>
          <w:sz w:val="40"/>
          <w:szCs w:val="40"/>
        </w:rPr>
      </w:pPr>
    </w:p>
    <w:p w:rsidR="000376D1" w:rsidRPr="00AA1AF4" w:rsidRDefault="000376D1" w:rsidP="000376D1">
      <w:pPr>
        <w:jc w:val="center"/>
        <w:rPr>
          <w:noProof/>
          <w:sz w:val="40"/>
          <w:szCs w:val="40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AA1AF4" w:rsidRDefault="00AA1AF4" w:rsidP="000376D1">
      <w:pPr>
        <w:jc w:val="center"/>
        <w:rPr>
          <w:noProof/>
          <w:sz w:val="28"/>
          <w:szCs w:val="28"/>
        </w:rPr>
      </w:pPr>
    </w:p>
    <w:p w:rsidR="00BA0FF2" w:rsidRDefault="00BA0FF2" w:rsidP="000376D1">
      <w:pPr>
        <w:jc w:val="center"/>
        <w:rPr>
          <w:noProof/>
          <w:sz w:val="28"/>
          <w:szCs w:val="28"/>
        </w:rPr>
      </w:pPr>
    </w:p>
    <w:p w:rsidR="00BA0FF2" w:rsidRDefault="00BA0FF2" w:rsidP="000376D1">
      <w:pPr>
        <w:jc w:val="center"/>
        <w:rPr>
          <w:noProof/>
          <w:sz w:val="28"/>
          <w:szCs w:val="28"/>
        </w:rPr>
      </w:pPr>
    </w:p>
    <w:p w:rsidR="00BA0FF2" w:rsidRDefault="00BA0FF2" w:rsidP="000376D1">
      <w:pPr>
        <w:jc w:val="center"/>
        <w:rPr>
          <w:noProof/>
          <w:sz w:val="28"/>
          <w:szCs w:val="28"/>
        </w:rPr>
      </w:pPr>
    </w:p>
    <w:p w:rsidR="00BA0FF2" w:rsidRDefault="00BA0FF2" w:rsidP="000376D1">
      <w:pPr>
        <w:jc w:val="center"/>
        <w:rPr>
          <w:noProof/>
          <w:sz w:val="28"/>
          <w:szCs w:val="28"/>
        </w:rPr>
      </w:pPr>
    </w:p>
    <w:p w:rsidR="00BA0FF2" w:rsidRDefault="00BA0FF2" w:rsidP="000376D1">
      <w:pPr>
        <w:jc w:val="center"/>
        <w:rPr>
          <w:noProof/>
          <w:sz w:val="28"/>
          <w:szCs w:val="28"/>
        </w:rPr>
      </w:pPr>
    </w:p>
    <w:p w:rsidR="00FB2411" w:rsidRDefault="00FB2411" w:rsidP="00BA0FF2">
      <w:pPr>
        <w:jc w:val="right"/>
        <w:rPr>
          <w:noProof/>
          <w:sz w:val="28"/>
          <w:szCs w:val="28"/>
        </w:rPr>
      </w:pPr>
    </w:p>
    <w:p w:rsidR="00FB2411" w:rsidRDefault="00FB2411" w:rsidP="00BA0FF2">
      <w:pPr>
        <w:jc w:val="right"/>
        <w:rPr>
          <w:noProof/>
          <w:sz w:val="28"/>
          <w:szCs w:val="28"/>
        </w:rPr>
      </w:pPr>
    </w:p>
    <w:p w:rsidR="00BA0FF2" w:rsidRDefault="00BA0FF2" w:rsidP="00BA0FF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Воспитатель: Голозубова Татьяна Тимофеевна</w:t>
      </w:r>
    </w:p>
    <w:p w:rsidR="00FB2411" w:rsidRDefault="00FB2411" w:rsidP="004633E5">
      <w:pPr>
        <w:shd w:val="clear" w:color="auto" w:fill="FFFFFF"/>
        <w:spacing w:after="375"/>
        <w:outlineLvl w:val="0"/>
        <w:rPr>
          <w:rFonts w:ascii="Roboto-Regular" w:hAnsi="Roboto-Regular"/>
          <w:color w:val="183741"/>
          <w:kern w:val="36"/>
        </w:rPr>
      </w:pPr>
    </w:p>
    <w:p w:rsidR="00D122D7" w:rsidRDefault="00D122D7" w:rsidP="005804E6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</w:t>
      </w:r>
      <w:r w:rsidRPr="00D12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«Дидактическая игра»</w:t>
      </w:r>
    </w:p>
    <w:p w:rsidR="004633E5" w:rsidRPr="00FB2411" w:rsidRDefault="004633E5" w:rsidP="00FB2411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B2411">
        <w:rPr>
          <w:rFonts w:ascii="Times New Roman" w:hAnsi="Times New Roman" w:cs="Times New Roman"/>
          <w:kern w:val="36"/>
          <w:sz w:val="28"/>
          <w:szCs w:val="28"/>
        </w:rPr>
        <w:t xml:space="preserve">Дидактические </w:t>
      </w:r>
      <w:r w:rsidR="00C83701">
        <w:rPr>
          <w:rFonts w:ascii="Times New Roman" w:hAnsi="Times New Roman" w:cs="Times New Roman"/>
          <w:kern w:val="36"/>
          <w:sz w:val="28"/>
          <w:szCs w:val="28"/>
        </w:rPr>
        <w:t>игры – одно</w:t>
      </w:r>
      <w:r w:rsidRPr="00FB2411">
        <w:rPr>
          <w:rFonts w:ascii="Times New Roman" w:hAnsi="Times New Roman" w:cs="Times New Roman"/>
          <w:kern w:val="36"/>
          <w:sz w:val="28"/>
          <w:szCs w:val="28"/>
        </w:rPr>
        <w:t xml:space="preserve"> из средств воспитания и обучения детей дошкольного возраста. Дидактическая игра содержит в себе большие возможности в учебном и воспитательном процессе дошкольников.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ребенка.</w:t>
      </w:r>
    </w:p>
    <w:p w:rsidR="0045411A" w:rsidRPr="00FB2411" w:rsidRDefault="0045411A" w:rsidP="00FB241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11">
        <w:rPr>
          <w:rFonts w:ascii="Times New Roman" w:hAnsi="Times New Roman" w:cs="Times New Roman"/>
          <w:color w:val="000000"/>
          <w:sz w:val="28"/>
          <w:szCs w:val="28"/>
        </w:rPr>
        <w:t>В ситуации дидактической игры знан</w:t>
      </w:r>
      <w:r w:rsidR="00FB2411">
        <w:rPr>
          <w:rFonts w:ascii="Times New Roman" w:hAnsi="Times New Roman" w:cs="Times New Roman"/>
          <w:color w:val="000000"/>
          <w:sz w:val="28"/>
          <w:szCs w:val="28"/>
        </w:rPr>
        <w:t>ия усваиваются лучше</w:t>
      </w:r>
      <w:r w:rsidRPr="00FB2411">
        <w:rPr>
          <w:rFonts w:ascii="Times New Roman" w:hAnsi="Times New Roman" w:cs="Times New Roman"/>
          <w:color w:val="000000"/>
          <w:sz w:val="28"/>
          <w:szCs w:val="28"/>
        </w:rPr>
        <w:t xml:space="preserve">. Дидактическая задача скрыта от детей. Внимание ребенка обращено на выполнение игровых действий, а задача обучения им не осознается. Это и делает игру особой формой игрового обучения, когда дети чаще всего непреднамеренно усваивают знания, умения, навыки. Взаимоотношения между детьми и педагогом определяются не учебной ситуацией, а игрой. Дети и </w:t>
      </w:r>
      <w:r w:rsidR="00C83701">
        <w:rPr>
          <w:rFonts w:ascii="Times New Roman" w:hAnsi="Times New Roman" w:cs="Times New Roman"/>
          <w:color w:val="000000"/>
          <w:sz w:val="28"/>
          <w:szCs w:val="28"/>
        </w:rPr>
        <w:t>педагог – участники</w:t>
      </w:r>
      <w:r w:rsidRPr="00FB2411">
        <w:rPr>
          <w:rFonts w:ascii="Times New Roman" w:hAnsi="Times New Roman" w:cs="Times New Roman"/>
          <w:color w:val="000000"/>
          <w:sz w:val="28"/>
          <w:szCs w:val="28"/>
        </w:rPr>
        <w:t xml:space="preserve"> одной игры. Нарушается это </w:t>
      </w:r>
      <w:r w:rsidR="00C83701">
        <w:rPr>
          <w:rFonts w:ascii="Times New Roman" w:hAnsi="Times New Roman" w:cs="Times New Roman"/>
          <w:color w:val="000000"/>
          <w:sz w:val="28"/>
          <w:szCs w:val="28"/>
        </w:rPr>
        <w:t xml:space="preserve">условие – и </w:t>
      </w:r>
      <w:r w:rsidRPr="00FB2411">
        <w:rPr>
          <w:rFonts w:ascii="Times New Roman" w:hAnsi="Times New Roman" w:cs="Times New Roman"/>
          <w:color w:val="000000"/>
          <w:sz w:val="28"/>
          <w:szCs w:val="28"/>
        </w:rPr>
        <w:t>педагог становится на путь прямого обучения.</w:t>
      </w:r>
    </w:p>
    <w:p w:rsidR="00FB2411" w:rsidRDefault="00FB2411" w:rsidP="0086097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5411A" w:rsidRPr="00FB2411">
        <w:rPr>
          <w:rFonts w:ascii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ктическая </w:t>
      </w:r>
      <w:r w:rsidR="00C83701">
        <w:rPr>
          <w:rFonts w:ascii="Times New Roman" w:hAnsi="Times New Roman" w:cs="Times New Roman"/>
          <w:color w:val="000000"/>
          <w:sz w:val="28"/>
          <w:szCs w:val="28"/>
        </w:rPr>
        <w:t>игра – это игра</w:t>
      </w:r>
      <w:r w:rsidR="0045411A" w:rsidRPr="00FB2411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ребенка. Для взрослого </w:t>
      </w:r>
      <w:r w:rsidR="00C83701">
        <w:rPr>
          <w:rFonts w:ascii="Times New Roman" w:hAnsi="Times New Roman" w:cs="Times New Roman"/>
          <w:color w:val="000000"/>
          <w:sz w:val="28"/>
          <w:szCs w:val="28"/>
        </w:rPr>
        <w:t xml:space="preserve">она – способ </w:t>
      </w:r>
      <w:r w:rsidR="0045411A" w:rsidRPr="00FB241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обучения. В дидактической игре усвоение знаний выступает как побочный эффект. Цель дидактических игр и игровых приемов </w:t>
      </w:r>
      <w:r w:rsidR="00C8370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– облегчить </w:t>
      </w:r>
      <w:r w:rsidR="0045411A" w:rsidRPr="00FB2411">
        <w:rPr>
          <w:rFonts w:ascii="Times New Roman" w:hAnsi="Times New Roman" w:cs="Times New Roman"/>
          <w:color w:val="000000"/>
          <w:sz w:val="28"/>
          <w:szCs w:val="28"/>
        </w:rPr>
        <w:t>переход к учебным задачам, сделать его постепенным.</w:t>
      </w:r>
    </w:p>
    <w:p w:rsidR="0045411A" w:rsidRPr="00FB2411" w:rsidRDefault="0045411A" w:rsidP="00FB241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45411A" w:rsidRPr="00FB2411" w:rsidRDefault="0045411A" w:rsidP="00FB24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>Дидактическая игра как форма обучения детей содержит два начала: учебное (познавательное) и игровое (занимательное).</w:t>
      </w:r>
    </w:p>
    <w:p w:rsidR="0045411A" w:rsidRPr="00FB2411" w:rsidRDefault="0045411A" w:rsidP="00C8370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C83701">
        <w:rPr>
          <w:rFonts w:ascii="Times New Roman" w:hAnsi="Times New Roman" w:cs="Times New Roman"/>
          <w:sz w:val="28"/>
          <w:szCs w:val="28"/>
        </w:rPr>
        <w:t>игры – это игры</w:t>
      </w:r>
      <w:r w:rsidRPr="00FB2411">
        <w:rPr>
          <w:rFonts w:ascii="Times New Roman" w:hAnsi="Times New Roman" w:cs="Times New Roman"/>
          <w:sz w:val="28"/>
          <w:szCs w:val="28"/>
        </w:rPr>
        <w:t xml:space="preserve"> не только средство интеллектуального развития, средство развития познавательных психических процессов, но еще и игровая форма обучения, которая достаточно активно применяется на начальных этапах обучения.</w:t>
      </w:r>
    </w:p>
    <w:p w:rsidR="008C7257" w:rsidRPr="00FB2411" w:rsidRDefault="00FB2411" w:rsidP="00FB241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9A551F">
        <w:rPr>
          <w:rFonts w:ascii="Times New Roman" w:hAnsi="Times New Roman" w:cs="Times New Roman"/>
          <w:sz w:val="28"/>
          <w:szCs w:val="28"/>
        </w:rPr>
        <w:t>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играх</w:t>
      </w:r>
      <w:r w:rsidR="008C7257" w:rsidRPr="00FB241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интересует</w:t>
      </w:r>
      <w:r w:rsidR="008C7257" w:rsidRPr="00FB2411">
        <w:rPr>
          <w:rFonts w:ascii="Times New Roman" w:hAnsi="Times New Roman" w:cs="Times New Roman"/>
          <w:sz w:val="28"/>
          <w:szCs w:val="28"/>
        </w:rPr>
        <w:t xml:space="preserve">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</w:p>
    <w:p w:rsidR="008C7257" w:rsidRPr="00FB2411" w:rsidRDefault="008C7257" w:rsidP="00FB24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8C7257" w:rsidRPr="00FB2411" w:rsidRDefault="00D122D7" w:rsidP="00FB241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игры, </w:t>
      </w:r>
      <w:r w:rsidR="00C8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454EC" w:rsidRPr="00FB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содержание и направленность обусловлены общими задачами формирования личности ребенка, познавательным содержанием, игровыми задачами и игровыми действиями. Правила содержат нравственные требования к взаимоотношениям детей, к выполнению ими норм поведения. В дидактической игре правила являются заданными. Они определяют, что и как должен делать в игре каждый ребенок, указывают путь </w:t>
      </w:r>
      <w:r w:rsidR="006454EC" w:rsidRPr="00FB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 достижению цели. Правила помогают развивать у детей </w:t>
      </w:r>
      <w:r w:rsidR="00FB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младшего дошкольного возраста способности торможения</w:t>
      </w:r>
      <w:r w:rsidR="006454EC" w:rsidRPr="00FB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воспитывают у детей умение сдерживаться, управлять своим поведением.</w:t>
      </w:r>
    </w:p>
    <w:p w:rsidR="00D122D7" w:rsidRDefault="00D122D7" w:rsidP="00FB241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11A" w:rsidRPr="00D122D7" w:rsidRDefault="0045411A" w:rsidP="005804E6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2D7">
        <w:rPr>
          <w:rFonts w:ascii="Times New Roman" w:hAnsi="Times New Roman" w:cs="Times New Roman"/>
          <w:b/>
          <w:sz w:val="28"/>
          <w:szCs w:val="28"/>
        </w:rPr>
        <w:t>Основные виды и структура дидактической игры</w:t>
      </w:r>
    </w:p>
    <w:p w:rsidR="0045411A" w:rsidRPr="00FB2411" w:rsidRDefault="0045411A" w:rsidP="00D122D7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видов дидактических игр:</w:t>
      </w:r>
    </w:p>
    <w:p w:rsidR="0045411A" w:rsidRPr="00FB2411" w:rsidRDefault="00D122D7" w:rsidP="00FB24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45411A" w:rsidRPr="00FB2411">
        <w:rPr>
          <w:rFonts w:ascii="Times New Roman" w:hAnsi="Times New Roman" w:cs="Times New Roman"/>
          <w:sz w:val="28"/>
          <w:szCs w:val="28"/>
        </w:rPr>
        <w:t xml:space="preserve"> игрушками и предметами;</w:t>
      </w:r>
    </w:p>
    <w:p w:rsidR="0045411A" w:rsidRPr="00FB2411" w:rsidRDefault="00D122D7" w:rsidP="00FB24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45411A" w:rsidRPr="00FB2411">
        <w:rPr>
          <w:rFonts w:ascii="Times New Roman" w:hAnsi="Times New Roman" w:cs="Times New Roman"/>
          <w:sz w:val="28"/>
          <w:szCs w:val="28"/>
        </w:rPr>
        <w:t>астольно-печатные;</w:t>
      </w:r>
    </w:p>
    <w:p w:rsidR="0045411A" w:rsidRPr="00FB2411" w:rsidRDefault="00D122D7" w:rsidP="00FB24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5411A" w:rsidRPr="00FB2411">
        <w:rPr>
          <w:rFonts w:ascii="Times New Roman" w:hAnsi="Times New Roman" w:cs="Times New Roman"/>
          <w:sz w:val="28"/>
          <w:szCs w:val="28"/>
        </w:rPr>
        <w:t>ловесные.</w:t>
      </w:r>
    </w:p>
    <w:p w:rsidR="000C2634" w:rsidRPr="00FB2411" w:rsidRDefault="0045411A" w:rsidP="000C263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 xml:space="preserve">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</w:t>
      </w:r>
      <w:r w:rsidR="000C2634">
        <w:rPr>
          <w:rFonts w:ascii="Times New Roman" w:hAnsi="Times New Roman" w:cs="Times New Roman"/>
          <w:sz w:val="28"/>
          <w:szCs w:val="28"/>
        </w:rPr>
        <w:t>Для знакомства с шахматными фигурами можно поиграть в следу</w:t>
      </w:r>
      <w:r w:rsidR="00D122D7">
        <w:rPr>
          <w:rFonts w:ascii="Times New Roman" w:hAnsi="Times New Roman" w:cs="Times New Roman"/>
          <w:sz w:val="28"/>
          <w:szCs w:val="28"/>
        </w:rPr>
        <w:t>ющие игры: «Волшебный мешочек»; «</w:t>
      </w:r>
      <w:r w:rsidR="000C2634">
        <w:rPr>
          <w:rFonts w:ascii="Times New Roman" w:hAnsi="Times New Roman" w:cs="Times New Roman"/>
          <w:sz w:val="28"/>
          <w:szCs w:val="28"/>
        </w:rPr>
        <w:t>Угадай-ка</w:t>
      </w:r>
      <w:r w:rsidR="00D122D7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D122D7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Куча мала</w:t>
      </w:r>
      <w:r w:rsidR="00D122D7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D122D7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Пирамида</w:t>
      </w:r>
      <w:r w:rsidR="00D122D7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5C419D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Убери такую же</w:t>
      </w:r>
      <w:r w:rsidR="005C419D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5C419D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Большая и маленькая</w:t>
      </w:r>
      <w:r w:rsidR="005C419D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5C419D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Запретная фигура</w:t>
      </w:r>
      <w:r w:rsidR="005C419D">
        <w:rPr>
          <w:rFonts w:ascii="Times New Roman" w:hAnsi="Times New Roman" w:cs="Times New Roman"/>
          <w:sz w:val="28"/>
          <w:szCs w:val="28"/>
        </w:rPr>
        <w:t>»</w:t>
      </w:r>
      <w:r w:rsidR="000C2634">
        <w:rPr>
          <w:rFonts w:ascii="Times New Roman" w:hAnsi="Times New Roman" w:cs="Times New Roman"/>
          <w:sz w:val="28"/>
          <w:szCs w:val="28"/>
        </w:rPr>
        <w:t xml:space="preserve">; </w:t>
      </w:r>
      <w:r w:rsidR="005C419D">
        <w:rPr>
          <w:rFonts w:ascii="Times New Roman" w:hAnsi="Times New Roman" w:cs="Times New Roman"/>
          <w:sz w:val="28"/>
          <w:szCs w:val="28"/>
        </w:rPr>
        <w:t>«</w:t>
      </w:r>
      <w:r w:rsidR="000C2634">
        <w:rPr>
          <w:rFonts w:ascii="Times New Roman" w:hAnsi="Times New Roman" w:cs="Times New Roman"/>
          <w:sz w:val="28"/>
          <w:szCs w:val="28"/>
        </w:rPr>
        <w:t>Догонялки</w:t>
      </w:r>
      <w:r w:rsidR="005C419D">
        <w:rPr>
          <w:rFonts w:ascii="Times New Roman" w:hAnsi="Times New Roman" w:cs="Times New Roman"/>
          <w:sz w:val="28"/>
          <w:szCs w:val="28"/>
        </w:rPr>
        <w:t xml:space="preserve">» и </w:t>
      </w:r>
      <w:r w:rsidR="000C2634">
        <w:rPr>
          <w:rFonts w:ascii="Times New Roman" w:hAnsi="Times New Roman" w:cs="Times New Roman"/>
          <w:sz w:val="28"/>
          <w:szCs w:val="28"/>
        </w:rPr>
        <w:t>т.д.</w:t>
      </w:r>
    </w:p>
    <w:p w:rsidR="0045411A" w:rsidRPr="00FB2411" w:rsidRDefault="0045411A" w:rsidP="002E03AB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>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усложняются, что очень важно для развития отвлеченного, логического мышления.</w:t>
      </w:r>
    </w:p>
    <w:p w:rsidR="0045411A" w:rsidRPr="00FB2411" w:rsidRDefault="00254C12" w:rsidP="009A3D3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печатные игры – интересно</w:t>
      </w:r>
      <w:r w:rsidR="00700C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1A" w:rsidRPr="00FB2411">
        <w:rPr>
          <w:rFonts w:ascii="Times New Roman" w:hAnsi="Times New Roman" w:cs="Times New Roman"/>
          <w:sz w:val="28"/>
          <w:szCs w:val="28"/>
        </w:rPr>
        <w:t>занятие для детей. Они разнообразны по видам: парные картинки, лото, домино</w:t>
      </w:r>
      <w:r w:rsidR="009A3D3A">
        <w:rPr>
          <w:rFonts w:ascii="Times New Roman" w:hAnsi="Times New Roman" w:cs="Times New Roman"/>
          <w:sz w:val="28"/>
          <w:szCs w:val="28"/>
        </w:rPr>
        <w:t>, пазлы</w:t>
      </w:r>
      <w:r w:rsidR="0045411A" w:rsidRPr="00FB2411">
        <w:rPr>
          <w:rFonts w:ascii="Times New Roman" w:hAnsi="Times New Roman" w:cs="Times New Roman"/>
          <w:sz w:val="28"/>
          <w:szCs w:val="28"/>
        </w:rPr>
        <w:t xml:space="preserve">. </w:t>
      </w:r>
      <w:r w:rsidR="00623059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дети собирают шахматное поле из полосок, квадратиков, а в старшем дошкольном возрасте </w:t>
      </w:r>
      <w:r w:rsidR="00E8451F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r w:rsidR="00623059">
        <w:rPr>
          <w:rFonts w:ascii="Times New Roman" w:hAnsi="Times New Roman" w:cs="Times New Roman"/>
          <w:sz w:val="28"/>
          <w:szCs w:val="28"/>
        </w:rPr>
        <w:t>пазлы</w:t>
      </w:r>
      <w:r w:rsidR="00E8451F">
        <w:rPr>
          <w:rFonts w:ascii="Times New Roman" w:hAnsi="Times New Roman" w:cs="Times New Roman"/>
          <w:sz w:val="28"/>
          <w:szCs w:val="28"/>
        </w:rPr>
        <w:t xml:space="preserve">. </w:t>
      </w:r>
      <w:r w:rsidR="0045411A" w:rsidRPr="00FB2411">
        <w:rPr>
          <w:rFonts w:ascii="Times New Roman" w:hAnsi="Times New Roman" w:cs="Times New Roman"/>
          <w:sz w:val="28"/>
          <w:szCs w:val="28"/>
        </w:rPr>
        <w:t>Различны и развивающие задачи, которые решаются при их использовании.</w:t>
      </w:r>
    </w:p>
    <w:p w:rsidR="0045411A" w:rsidRPr="00FB2411" w:rsidRDefault="0045411A" w:rsidP="002E03AB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11">
        <w:rPr>
          <w:rFonts w:ascii="Times New Roman" w:hAnsi="Times New Roman" w:cs="Times New Roman"/>
          <w:sz w:val="28"/>
          <w:szCs w:val="28"/>
        </w:rPr>
        <w:t xml:space="preserve">Словесные игры построены на словах и действиях играющих. В таких играх </w:t>
      </w:r>
      <w:r w:rsidR="00700CEF">
        <w:rPr>
          <w:rFonts w:ascii="Times New Roman" w:hAnsi="Times New Roman" w:cs="Times New Roman"/>
          <w:sz w:val="28"/>
          <w:szCs w:val="28"/>
        </w:rPr>
        <w:t>как «Что общего?</w:t>
      </w:r>
      <w:r w:rsidR="002B0490">
        <w:rPr>
          <w:rFonts w:ascii="Times New Roman" w:hAnsi="Times New Roman" w:cs="Times New Roman"/>
          <w:sz w:val="28"/>
          <w:szCs w:val="28"/>
        </w:rPr>
        <w:t>»,</w:t>
      </w:r>
      <w:r w:rsidR="00700CEF">
        <w:rPr>
          <w:rFonts w:ascii="Times New Roman" w:hAnsi="Times New Roman" w:cs="Times New Roman"/>
          <w:sz w:val="28"/>
          <w:szCs w:val="28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</w:rPr>
        <w:t>«</w:t>
      </w:r>
      <w:r w:rsidR="00700CEF">
        <w:rPr>
          <w:rFonts w:ascii="Times New Roman" w:hAnsi="Times New Roman" w:cs="Times New Roman"/>
          <w:sz w:val="28"/>
          <w:szCs w:val="28"/>
        </w:rPr>
        <w:t>Белые и черные</w:t>
      </w:r>
      <w:r w:rsidR="002B0490">
        <w:rPr>
          <w:rFonts w:ascii="Times New Roman" w:hAnsi="Times New Roman" w:cs="Times New Roman"/>
          <w:sz w:val="28"/>
          <w:szCs w:val="28"/>
        </w:rPr>
        <w:t>»,</w:t>
      </w:r>
      <w:r w:rsidR="00700CEF">
        <w:rPr>
          <w:rFonts w:ascii="Times New Roman" w:hAnsi="Times New Roman" w:cs="Times New Roman"/>
          <w:sz w:val="28"/>
          <w:szCs w:val="28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</w:rPr>
        <w:t>«</w:t>
      </w:r>
      <w:r w:rsidR="00700CEF">
        <w:rPr>
          <w:rFonts w:ascii="Times New Roman" w:hAnsi="Times New Roman" w:cs="Times New Roman"/>
          <w:sz w:val="28"/>
          <w:szCs w:val="28"/>
        </w:rPr>
        <w:t>Шахматный теремок</w:t>
      </w:r>
      <w:r w:rsidR="002B0490">
        <w:rPr>
          <w:rFonts w:ascii="Times New Roman" w:hAnsi="Times New Roman" w:cs="Times New Roman"/>
          <w:sz w:val="28"/>
          <w:szCs w:val="28"/>
        </w:rPr>
        <w:t>»,</w:t>
      </w:r>
      <w:r w:rsidR="00700CEF">
        <w:rPr>
          <w:rFonts w:ascii="Times New Roman" w:hAnsi="Times New Roman" w:cs="Times New Roman"/>
          <w:sz w:val="28"/>
          <w:szCs w:val="28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</w:rPr>
        <w:t>«</w:t>
      </w:r>
      <w:r w:rsidR="00700CEF">
        <w:rPr>
          <w:rFonts w:ascii="Times New Roman" w:hAnsi="Times New Roman" w:cs="Times New Roman"/>
          <w:sz w:val="28"/>
          <w:szCs w:val="28"/>
        </w:rPr>
        <w:t>Шахматный колобок</w:t>
      </w:r>
      <w:r w:rsidR="002B0490">
        <w:rPr>
          <w:rFonts w:ascii="Times New Roman" w:hAnsi="Times New Roman" w:cs="Times New Roman"/>
          <w:sz w:val="28"/>
          <w:szCs w:val="28"/>
        </w:rPr>
        <w:t>»,</w:t>
      </w:r>
      <w:r w:rsidR="00700CEF">
        <w:rPr>
          <w:rFonts w:ascii="Times New Roman" w:hAnsi="Times New Roman" w:cs="Times New Roman"/>
          <w:sz w:val="28"/>
          <w:szCs w:val="28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</w:rPr>
        <w:t>«</w:t>
      </w:r>
      <w:r w:rsidR="00700CEF">
        <w:rPr>
          <w:rFonts w:ascii="Times New Roman" w:hAnsi="Times New Roman" w:cs="Times New Roman"/>
          <w:sz w:val="28"/>
          <w:szCs w:val="28"/>
        </w:rPr>
        <w:t>Шахматная репка</w:t>
      </w:r>
      <w:r w:rsidR="002B0490">
        <w:rPr>
          <w:rFonts w:ascii="Times New Roman" w:hAnsi="Times New Roman" w:cs="Times New Roman"/>
          <w:sz w:val="28"/>
          <w:szCs w:val="28"/>
        </w:rPr>
        <w:t>»</w:t>
      </w:r>
      <w:r w:rsidR="00700CEF">
        <w:rPr>
          <w:rFonts w:ascii="Times New Roman" w:hAnsi="Times New Roman" w:cs="Times New Roman"/>
          <w:sz w:val="28"/>
          <w:szCs w:val="28"/>
        </w:rPr>
        <w:t xml:space="preserve"> </w:t>
      </w:r>
      <w:r w:rsidRPr="00FB2411">
        <w:rPr>
          <w:rFonts w:ascii="Times New Roman" w:hAnsi="Times New Roman" w:cs="Times New Roman"/>
          <w:sz w:val="28"/>
          <w:szCs w:val="28"/>
        </w:rPr>
        <w:t xml:space="preserve">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</w:t>
      </w:r>
      <w:r w:rsidR="002B0490">
        <w:rPr>
          <w:rFonts w:ascii="Times New Roman" w:hAnsi="Times New Roman" w:cs="Times New Roman"/>
          <w:sz w:val="28"/>
          <w:szCs w:val="28"/>
        </w:rPr>
        <w:t xml:space="preserve">предметы по различным свойствам и </w:t>
      </w:r>
      <w:r w:rsidRPr="00FB2411">
        <w:rPr>
          <w:rFonts w:ascii="Times New Roman" w:hAnsi="Times New Roman" w:cs="Times New Roman"/>
          <w:sz w:val="28"/>
          <w:szCs w:val="28"/>
        </w:rPr>
        <w:t>признакам</w:t>
      </w:r>
      <w:r w:rsidR="000C2634">
        <w:rPr>
          <w:rFonts w:ascii="Times New Roman" w:hAnsi="Times New Roman" w:cs="Times New Roman"/>
          <w:sz w:val="28"/>
          <w:szCs w:val="28"/>
        </w:rPr>
        <w:t>.</w:t>
      </w:r>
    </w:p>
    <w:p w:rsidR="002E03AB" w:rsidRDefault="002B0490" w:rsidP="002E0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дидактических игр – обучающая, но детей привлекает в игре не обучение, а возможность проявлять </w:t>
      </w:r>
      <w:r w:rsidR="00BA0FF2">
        <w:rPr>
          <w:rFonts w:ascii="Times New Roman" w:hAnsi="Times New Roman" w:cs="Times New Roman"/>
          <w:sz w:val="28"/>
          <w:szCs w:val="28"/>
        </w:rPr>
        <w:t>свою акти</w:t>
      </w:r>
      <w:r>
        <w:rPr>
          <w:rFonts w:ascii="Times New Roman" w:hAnsi="Times New Roman" w:cs="Times New Roman"/>
          <w:sz w:val="28"/>
          <w:szCs w:val="28"/>
        </w:rPr>
        <w:t xml:space="preserve">вность, выполнять какое-либо игровое действие и желание выиграть. Дидактические игры учат применять имеющиеся знания в новых условиях, активизируют умственные процессы, обогащают словарь, </w:t>
      </w:r>
      <w:r w:rsidR="00BA0FF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получению новых знаний, их обобщению и закреплению, развитию памяти, внимания, на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блюдательности; развитию умению</w:t>
      </w:r>
      <w:r w:rsidR="00BA0FF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высказывать свои суждения, делать умозаключения, </w:t>
      </w:r>
      <w:r>
        <w:rPr>
          <w:rFonts w:ascii="Times New Roman" w:hAnsi="Times New Roman" w:cs="Times New Roman"/>
          <w:sz w:val="28"/>
          <w:szCs w:val="28"/>
        </w:rPr>
        <w:t>способствуют воспитанию у детей умения</w:t>
      </w:r>
      <w:r w:rsidR="00BA0FF2">
        <w:rPr>
          <w:rFonts w:ascii="Times New Roman" w:hAnsi="Times New Roman" w:cs="Times New Roman"/>
          <w:sz w:val="28"/>
          <w:szCs w:val="28"/>
        </w:rPr>
        <w:t xml:space="preserve"> играть.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E03AB">
        <w:rPr>
          <w:rFonts w:ascii="Times New Roman" w:hAnsi="Times New Roman" w:cs="Times New Roman"/>
          <w:sz w:val="28"/>
          <w:szCs w:val="28"/>
        </w:rPr>
        <w:t xml:space="preserve">Дидактическая игра увлекает, заставляет </w:t>
      </w:r>
      <w:r w:rsidR="002E03AB">
        <w:rPr>
          <w:rFonts w:ascii="Times New Roman" w:hAnsi="Times New Roman" w:cs="Times New Roman"/>
          <w:sz w:val="28"/>
          <w:szCs w:val="28"/>
        </w:rPr>
        <w:lastRenderedPageBreak/>
        <w:t xml:space="preserve">задуматься и проявить инициативу. Она помогает сделать любой учебный материал увлекательным, вызывает у </w:t>
      </w:r>
      <w:r w:rsidR="0006291E">
        <w:rPr>
          <w:rFonts w:ascii="Times New Roman" w:hAnsi="Times New Roman" w:cs="Times New Roman"/>
          <w:sz w:val="28"/>
          <w:szCs w:val="28"/>
        </w:rPr>
        <w:t>ребенка</w:t>
      </w:r>
      <w:r w:rsidR="00254C12">
        <w:rPr>
          <w:rFonts w:ascii="Times New Roman" w:hAnsi="Times New Roman" w:cs="Times New Roman"/>
          <w:sz w:val="28"/>
          <w:szCs w:val="28"/>
        </w:rPr>
        <w:t xml:space="preserve"> </w:t>
      </w:r>
      <w:r w:rsidR="002E03AB">
        <w:rPr>
          <w:rFonts w:ascii="Times New Roman" w:hAnsi="Times New Roman" w:cs="Times New Roman"/>
          <w:sz w:val="28"/>
          <w:szCs w:val="28"/>
        </w:rPr>
        <w:t>глубокое удовлетворение, создает радостное рабочее настроение.</w:t>
      </w:r>
    </w:p>
    <w:p w:rsidR="0088274A" w:rsidRDefault="00BA0FF2" w:rsidP="008827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игры развивают двигательные, сенсорные и интеллектуальные способности ребенка. Комплексное воздействие позволяет развивать детский интеллект в целом, а также его индивидуальные качества (речевые, математические, творческие и др.). Дидактические игры развивают воображение, мышление, логику, в</w:t>
      </w:r>
      <w:r w:rsidR="00E8451F">
        <w:rPr>
          <w:rFonts w:ascii="Times New Roman" w:hAnsi="Times New Roman" w:cs="Times New Roman"/>
          <w:color w:val="000000"/>
          <w:sz w:val="28"/>
          <w:szCs w:val="28"/>
        </w:rPr>
        <w:t>нимание, память,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Большинство дидактических игр предназначено для коллективного использования. Так дети лучше всего усваивают новый материал. Кроме того, коллективная игра формирует представление о дружбе и способствует её укреплению. Каждая дидактическая игра соответствует возрасту и уровню развития малыша. Поэтому она эффективно решает главную задачу – привить интерес к игре в шахматы.</w:t>
      </w:r>
    </w:p>
    <w:p w:rsidR="00BA0FF2" w:rsidRDefault="0088274A" w:rsidP="00BA0F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дидактической шахматной игры заключается в том, что она благотворно влияет на усвоение знаний, умений и навыков, повышает интерес к игре в шахматы, вносит разнообразие и эмоциональную окраску в учебную работу, развива</w:t>
      </w:r>
      <w:r w:rsidR="002B0490">
        <w:rPr>
          <w:rFonts w:ascii="Times New Roman" w:hAnsi="Times New Roman" w:cs="Times New Roman"/>
          <w:sz w:val="28"/>
          <w:szCs w:val="28"/>
        </w:rPr>
        <w:t xml:space="preserve">ет память и сообразительность. </w:t>
      </w:r>
      <w:r>
        <w:rPr>
          <w:rFonts w:ascii="Times New Roman" w:hAnsi="Times New Roman" w:cs="Times New Roman"/>
          <w:sz w:val="28"/>
          <w:szCs w:val="28"/>
        </w:rPr>
        <w:t>Дидактическая игра снимает утомляемость, поддерживает внимание. В ней дети охотно преодолевают значительные трудности, тренируют свои силы, разви</w:t>
      </w:r>
      <w:r w:rsidR="002B0490">
        <w:rPr>
          <w:rFonts w:ascii="Times New Roman" w:hAnsi="Times New Roman" w:cs="Times New Roman"/>
          <w:sz w:val="28"/>
          <w:szCs w:val="28"/>
        </w:rPr>
        <w:t>вают способности и умения.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E6">
        <w:rPr>
          <w:rFonts w:ascii="Times New Roman" w:hAnsi="Times New Roman" w:cs="Times New Roman"/>
          <w:sz w:val="28"/>
          <w:szCs w:val="28"/>
        </w:rPr>
        <w:t>Дидактические и</w:t>
      </w:r>
      <w:r w:rsidR="002B0490">
        <w:rPr>
          <w:rFonts w:ascii="Times New Roman" w:hAnsi="Times New Roman" w:cs="Times New Roman"/>
          <w:sz w:val="28"/>
          <w:szCs w:val="28"/>
        </w:rPr>
        <w:t>гры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>дарят ребенку радость творчества и обогащают его духовный мир, расширяют кругозор, пополняют знания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>чат дошкольников логически мыслить, запоминать, сра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внивать и предвидеть результат, планировать свою деятельность,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на п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лоскости. Тренируют логическое 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 и память, наблюдательность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внимание. В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оспитывают сосредоточенность, сообразительность, настойчивость, волю, спокойствие, уверенность 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своих силах, стойкий характер,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учат умению точно рассчитывать время. П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омогают вырабатывать такие черты характера, как объективность, усидчивость. А</w:t>
      </w:r>
      <w:r w:rsidR="005804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главное</w:t>
      </w:r>
      <w:r w:rsidR="005804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обучают игре в шахматы непринужденно</w:t>
      </w:r>
      <w:r w:rsidR="002B04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76D1" w:rsidRDefault="0006291E" w:rsidP="0086097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Все дети изначально талантливы. Но, знакомя с элементарными правилами игры, ребенку – дошкольнику следует помочь усвоить извечную истину: шахматы – дело занимательн</w:t>
      </w:r>
      <w:r w:rsidR="005804E6">
        <w:rPr>
          <w:noProof/>
          <w:sz w:val="28"/>
          <w:szCs w:val="28"/>
        </w:rPr>
        <w:t>ое, увлекательное, но и сложное. Ш</w:t>
      </w:r>
      <w:r>
        <w:rPr>
          <w:noProof/>
          <w:sz w:val="28"/>
          <w:szCs w:val="28"/>
        </w:rPr>
        <w:t>ахматы – это каждодневный труд, труд упорный и настойчивый</w:t>
      </w:r>
      <w:r w:rsidR="005804E6">
        <w:rPr>
          <w:noProof/>
          <w:sz w:val="28"/>
          <w:szCs w:val="28"/>
        </w:rPr>
        <w:t>.</w:t>
      </w:r>
    </w:p>
    <w:p w:rsidR="005804E6" w:rsidRDefault="005804E6" w:rsidP="00803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3" w:rsidRDefault="005804E6" w:rsidP="00803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дидактических игр и упражнений</w:t>
      </w:r>
      <w:r w:rsidR="008036B3">
        <w:rPr>
          <w:rFonts w:ascii="Times New Roman" w:hAnsi="Times New Roman" w:cs="Times New Roman"/>
          <w:b/>
          <w:sz w:val="28"/>
          <w:szCs w:val="28"/>
        </w:rPr>
        <w:t>.</w:t>
      </w:r>
    </w:p>
    <w:p w:rsidR="005804E6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с солдатиком изучение шахматной доски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упражнять в количественном и порядковом счете. Развивать наблюдательность, внимание, Упражнять в ориентировке на плоскости (быстром и правильном нахождении полей, вертикалей, горизон</w:t>
      </w:r>
      <w:r w:rsidR="005804E6">
        <w:rPr>
          <w:rFonts w:ascii="Times New Roman" w:hAnsi="Times New Roman" w:cs="Times New Roman"/>
          <w:sz w:val="28"/>
          <w:szCs w:val="28"/>
        </w:rPr>
        <w:t xml:space="preserve">талей, диагоналей), сравнивать </w:t>
      </w:r>
      <w:r>
        <w:rPr>
          <w:rFonts w:ascii="Times New Roman" w:hAnsi="Times New Roman" w:cs="Times New Roman"/>
          <w:sz w:val="28"/>
          <w:szCs w:val="28"/>
        </w:rPr>
        <w:t>по длине.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Рассеянный художник</w:t>
      </w:r>
      <w:r>
        <w:rPr>
          <w:rFonts w:ascii="Times New Roman" w:hAnsi="Times New Roman" w:cs="Times New Roman"/>
          <w:sz w:val="28"/>
          <w:szCs w:val="28"/>
        </w:rPr>
        <w:t>: найди ошибку; найди правильную гориз</w:t>
      </w:r>
      <w:r w:rsidR="005804E6">
        <w:rPr>
          <w:rFonts w:ascii="Times New Roman" w:hAnsi="Times New Roman" w:cs="Times New Roman"/>
          <w:sz w:val="28"/>
          <w:szCs w:val="28"/>
        </w:rPr>
        <w:t xml:space="preserve">онталь (вертикаль, диагональ). </w:t>
      </w:r>
      <w:r>
        <w:rPr>
          <w:rFonts w:ascii="Times New Roman" w:hAnsi="Times New Roman" w:cs="Times New Roman"/>
          <w:sz w:val="28"/>
          <w:szCs w:val="28"/>
        </w:rPr>
        <w:t>Развивать зрительное внимание, сосредоточенность, умение находить ошибку, аргументировать, исправлять. Активизировать внимание. Правильные и неправильные изображения доски, вертик</w:t>
      </w:r>
      <w:r w:rsidR="005804E6">
        <w:rPr>
          <w:rFonts w:ascii="Times New Roman" w:hAnsi="Times New Roman" w:cs="Times New Roman"/>
          <w:sz w:val="28"/>
          <w:szCs w:val="28"/>
        </w:rPr>
        <w:t>алей, горизонталей, диагоналей.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Нарисуй шахматную доску по клеточкам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штриховке, развивать мелкую моторику. Разви</w:t>
      </w:r>
      <w:r w:rsidR="005804E6">
        <w:rPr>
          <w:rFonts w:ascii="Times New Roman" w:hAnsi="Times New Roman" w:cs="Times New Roman"/>
          <w:sz w:val="28"/>
          <w:szCs w:val="28"/>
        </w:rPr>
        <w:t>вать внимание. Закреплять счет.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Составь доску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домико</w:t>
      </w:r>
      <w:r w:rsidR="005804E6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из улиц, разбитая доска (разные способы разбиения квадрата, собрать как пазлы). Развивает зрительное внимание, моторику. Упражняет в поиске путей составления шахматной доски, на основе обдумывания и практических действий, формирует логическое мышление.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Найди домик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словесном названии </w:t>
      </w:r>
      <w:r w:rsidR="005804E6">
        <w:rPr>
          <w:rFonts w:ascii="Times New Roman" w:hAnsi="Times New Roman" w:cs="Times New Roman"/>
          <w:sz w:val="28"/>
          <w:szCs w:val="28"/>
        </w:rPr>
        <w:t xml:space="preserve">полей по расположению игрушек. </w:t>
      </w:r>
      <w:r>
        <w:rPr>
          <w:rFonts w:ascii="Times New Roman" w:hAnsi="Times New Roman" w:cs="Times New Roman"/>
          <w:sz w:val="28"/>
          <w:szCs w:val="28"/>
        </w:rPr>
        <w:t>Закреплять расположение шахматных фигур на доске. (Поставь фигуру справа на третью клетку, слева на пятую и т.д.)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Почтальон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названному, написанному адресу найти дом. Упражнять в ориентировке на координатной плоскости, развивать слуховое и зрительн</w:t>
      </w:r>
      <w:r w:rsidR="005804E6">
        <w:rPr>
          <w:rFonts w:ascii="Times New Roman" w:hAnsi="Times New Roman" w:cs="Times New Roman"/>
          <w:sz w:val="28"/>
          <w:szCs w:val="28"/>
        </w:rPr>
        <w:t>ое внимание, сообразительность.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Волк и овцы. Лиса и гуси.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смекалку, сообразительность, умение планировать очередной ход</w:t>
      </w:r>
      <w:r w:rsidR="005804E6">
        <w:rPr>
          <w:rFonts w:ascii="Times New Roman" w:hAnsi="Times New Roman" w:cs="Times New Roman"/>
          <w:sz w:val="28"/>
          <w:szCs w:val="28"/>
        </w:rPr>
        <w:t>, соблюдение очередности хода.</w:t>
      </w:r>
    </w:p>
    <w:p w:rsidR="008036B3" w:rsidRDefault="00090534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Угадай–ка. Загадай –</w:t>
      </w:r>
      <w:r w:rsidR="008036B3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="008036B3">
        <w:rPr>
          <w:rFonts w:ascii="Times New Roman" w:hAnsi="Times New Roman" w:cs="Times New Roman"/>
          <w:sz w:val="28"/>
          <w:szCs w:val="28"/>
        </w:rPr>
        <w:t>. Упражнять в словесном описании характерных особенностей каждой фигуры, не называя е</w:t>
      </w:r>
      <w:r w:rsidR="005804E6">
        <w:rPr>
          <w:rFonts w:ascii="Times New Roman" w:hAnsi="Times New Roman" w:cs="Times New Roman"/>
          <w:sz w:val="28"/>
          <w:szCs w:val="28"/>
        </w:rPr>
        <w:t>е; развивать образное мышление.</w:t>
      </w:r>
    </w:p>
    <w:p w:rsidR="008036B3" w:rsidRDefault="008036B3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Шахматные фигуры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общего? Чем отличаются? Кто сильнее? Уметь анализировать, сравнивать, делать умозаключения. Закреплять знание фигур (вн</w:t>
      </w:r>
      <w:r w:rsidR="005804E6">
        <w:rPr>
          <w:rFonts w:ascii="Times New Roman" w:hAnsi="Times New Roman" w:cs="Times New Roman"/>
          <w:sz w:val="28"/>
          <w:szCs w:val="28"/>
        </w:rPr>
        <w:t>ешний вид, ход, взятие, сила).</w:t>
      </w:r>
    </w:p>
    <w:p w:rsidR="008036B3" w:rsidRDefault="008036B3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Чудесный мешочек.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 фигуру на ощупь; найди нужную фигуру. Упражнять в сравнении осязате</w:t>
      </w:r>
      <w:r w:rsidR="005804E6">
        <w:rPr>
          <w:rFonts w:ascii="Times New Roman" w:hAnsi="Times New Roman" w:cs="Times New Roman"/>
          <w:sz w:val="28"/>
          <w:szCs w:val="28"/>
        </w:rPr>
        <w:t>льных и зрительных впечатлений.</w:t>
      </w:r>
    </w:p>
    <w:p w:rsidR="005804E6" w:rsidRDefault="008036B3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изменилось</w:t>
      </w:r>
      <w:r w:rsidR="005804E6">
        <w:rPr>
          <w:rFonts w:ascii="Times New Roman" w:hAnsi="Times New Roman" w:cs="Times New Roman"/>
          <w:i/>
          <w:sz w:val="28"/>
          <w:szCs w:val="28"/>
          <w:u w:val="single"/>
        </w:rPr>
        <w:t>? Что лишнее? Чего не стало?</w:t>
      </w:r>
      <w:r w:rsidR="005804E6" w:rsidRPr="005804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произвольное внимание, зрительную </w:t>
      </w:r>
      <w:r w:rsidR="005804E6">
        <w:rPr>
          <w:rFonts w:ascii="Times New Roman" w:hAnsi="Times New Roman" w:cs="Times New Roman"/>
          <w:sz w:val="28"/>
          <w:szCs w:val="28"/>
        </w:rPr>
        <w:t>память, наблюдательность, речь.</w:t>
      </w:r>
    </w:p>
    <w:p w:rsidR="008036B3" w:rsidRDefault="00C24104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04">
        <w:rPr>
          <w:rFonts w:ascii="Times New Roman" w:hAnsi="Times New Roman" w:cs="Times New Roman"/>
          <w:i/>
          <w:sz w:val="28"/>
          <w:szCs w:val="28"/>
          <w:u w:val="single"/>
        </w:rPr>
        <w:t>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8036B3" w:rsidRPr="00C24104">
        <w:rPr>
          <w:rFonts w:ascii="Times New Roman" w:hAnsi="Times New Roman" w:cs="Times New Roman"/>
          <w:i/>
          <w:sz w:val="28"/>
          <w:szCs w:val="28"/>
          <w:u w:val="single"/>
        </w:rPr>
        <w:t>быстрее</w:t>
      </w:r>
      <w:r w:rsidR="008036B3" w:rsidRPr="00C24104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Развивать мышление, учить высказывать предположение, аргументиров</w:t>
      </w:r>
      <w:r w:rsidR="005804E6">
        <w:rPr>
          <w:rFonts w:ascii="Times New Roman" w:hAnsi="Times New Roman" w:cs="Times New Roman"/>
          <w:sz w:val="28"/>
          <w:szCs w:val="28"/>
        </w:rPr>
        <w:t>ать его, проверять практически.</w:t>
      </w:r>
    </w:p>
    <w:p w:rsidR="008036B3" w:rsidRDefault="008036B3" w:rsidP="000905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34">
        <w:rPr>
          <w:rFonts w:ascii="Times New Roman" w:hAnsi="Times New Roman" w:cs="Times New Roman"/>
          <w:i/>
          <w:sz w:val="28"/>
          <w:szCs w:val="28"/>
          <w:u w:val="single"/>
        </w:rPr>
        <w:t>Да или нет.</w:t>
      </w:r>
      <w:r>
        <w:rPr>
          <w:rFonts w:ascii="Times New Roman" w:hAnsi="Times New Roman" w:cs="Times New Roman"/>
          <w:sz w:val="28"/>
          <w:szCs w:val="28"/>
        </w:rPr>
        <w:t xml:space="preserve"> Тренировка внимани</w:t>
      </w:r>
      <w:r w:rsidR="005804E6">
        <w:rPr>
          <w:rFonts w:ascii="Times New Roman" w:hAnsi="Times New Roman" w:cs="Times New Roman"/>
          <w:sz w:val="28"/>
          <w:szCs w:val="28"/>
        </w:rPr>
        <w:t>я, реакции, быстроты мышления.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Лабиринты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мышление, настойчивость, умение вести путь, не отвлекаясь, соблюдая правила хода фигуры. Воспитывать сосредоточ</w:t>
      </w:r>
      <w:r w:rsidR="005804E6">
        <w:rPr>
          <w:rFonts w:ascii="Times New Roman" w:hAnsi="Times New Roman" w:cs="Times New Roman"/>
          <w:sz w:val="28"/>
          <w:szCs w:val="28"/>
        </w:rPr>
        <w:t>енность, концентрацию внимания.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Куча мала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шахматные фигуры лежат в куче. Вы закры</w:t>
      </w:r>
      <w:r w:rsidR="000F1A76">
        <w:rPr>
          <w:rFonts w:ascii="Times New Roman" w:hAnsi="Times New Roman" w:cs="Times New Roman"/>
          <w:sz w:val="28"/>
          <w:szCs w:val="28"/>
          <w:lang w:eastAsia="ru-RU"/>
        </w:rPr>
        <w:t>ваете глаза, берёте какую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1A76">
        <w:rPr>
          <w:rFonts w:ascii="Times New Roman" w:hAnsi="Times New Roman" w:cs="Times New Roman"/>
          <w:sz w:val="28"/>
          <w:szCs w:val="28"/>
          <w:lang w:eastAsia="ru-RU"/>
        </w:rPr>
        <w:t xml:space="preserve">нибудь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фигур и ощупываете её. Выбранну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ю шахматную фигуру вы умышленно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называете неправильно, открываете глаза и сп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рашиваете ребёнка: «Так?» Малыш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поправляет вас. Затем поменяйтесь ролями.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Школа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Переверните шахматную доску клетка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ми вниз, в углубления поставьте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шахма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тные фигуры и скажите ребёнку: «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твои ученики. Как зо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вут этого ученика? </w:t>
      </w:r>
      <w:r w:rsidR="00C24104">
        <w:rPr>
          <w:rFonts w:ascii="Times New Roman" w:hAnsi="Times New Roman" w:cs="Times New Roman"/>
          <w:sz w:val="28"/>
          <w:szCs w:val="28"/>
          <w:lang w:eastAsia="ru-RU"/>
        </w:rPr>
        <w:t>А этого? и т.д.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4E6" w:rsidRDefault="008036B3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Цвет.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Попросите малыша поставить в ряд все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 белые или все чёрные шахматные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фигуры. Когда ребёнок выполнит задание, поменяйтесь ролями и, располагая 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друг 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около друга белые фигуры, «п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о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 xml:space="preserve">шибке» 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там же одну - </w:t>
      </w:r>
      <w:r w:rsidR="000F1A76">
        <w:rPr>
          <w:rFonts w:ascii="Times New Roman" w:hAnsi="Times New Roman" w:cs="Times New Roman"/>
          <w:sz w:val="28"/>
          <w:szCs w:val="28"/>
          <w:lang w:eastAsia="ru-RU"/>
        </w:rPr>
        <w:t xml:space="preserve">две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чёрные шахматные фигуры. Малыш должен заметить вашу ошибку и указать на неё.</w:t>
      </w:r>
    </w:p>
    <w:p w:rsidR="008036B3" w:rsidRDefault="008036B3" w:rsidP="0058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Ряд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24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Предложите реб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ёнку поставить в один ряд пешек, коней, слонов, ладьи, ферзей,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королей. Затем ребёнок должен попросить об этом вас и проконтролировать выполнение задания.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Пирамида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Посоветуйте малышу на белую ладь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ю поставить чёрную, затем снова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белую и чёрную, а на самый верх белую пешку. Спросите у ребёнка, нельзя ли построить пирамиду из других фигур.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росту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Попросите ребёнка по росту расстави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ть шесть разных шахматных фигур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цвета, называя эти фигуры.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Догонялки.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одну из белых фигур, наприм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ер, пешку, имитируйте её бег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столу. После этого предложите ребёнку выбрать и назват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>ь какую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чёрную фигуру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пуститься ей вдогонку за вашей фигурой. Пусть в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аша шахматная фигура «бежит»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быстро, и фигура малыша её догонит. Потом поменяйтесь ролями.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Прятки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. Спрячьте в комнате несколько шахматных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 фигур. Ребёнок должен найти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назвать. Потом фигуры прячет малыш. Правда, в это</w:t>
      </w:r>
      <w:r w:rsidR="005804E6">
        <w:rPr>
          <w:rFonts w:ascii="Times New Roman" w:hAnsi="Times New Roman" w:cs="Times New Roman"/>
          <w:sz w:val="28"/>
          <w:szCs w:val="28"/>
          <w:lang w:eastAsia="ru-RU"/>
        </w:rPr>
        <w:t xml:space="preserve">м случае вы рискуете остаться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неполным комплектом шахматных фигур.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Кто быстрее</w:t>
      </w:r>
      <w:r>
        <w:rPr>
          <w:rFonts w:ascii="Times New Roman" w:hAnsi="Times New Roman" w:cs="Times New Roman"/>
          <w:sz w:val="28"/>
          <w:szCs w:val="28"/>
          <w:lang w:eastAsia="ru-RU"/>
        </w:rPr>
        <w:t>? Все шахматные фигуры покоятся на столе. Предложите ребёнку посостязаться с вами в такой игре: кто быстрее собе</w:t>
      </w:r>
      <w:r w:rsidR="000F1A76">
        <w:rPr>
          <w:rFonts w:ascii="Times New Roman" w:hAnsi="Times New Roman" w:cs="Times New Roman"/>
          <w:sz w:val="28"/>
          <w:szCs w:val="28"/>
          <w:lang w:eastAsia="ru-RU"/>
        </w:rPr>
        <w:t xml:space="preserve">рёт в определенном месте две 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1A76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одинаковые шахматные фигуры.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Над головой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>. Назовите какую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 xml:space="preserve">нибудь шахматную фигуру. 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быстро найти ее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поднять над головой.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 стуле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Поставьте на стул 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 xml:space="preserve">нибудь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шахматную фигуру. По разные стороны от стула, но на равном расстоянии от него встаньте с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ребёнком. Досчитайте до трёх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счет «три» бегите к стулу. Тот, кто первым с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хватит шахматную фигуру, должен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назвать её.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Большая и маленькая.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Поставьте перед ребёнком ше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сть разных шахматных фигур.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Попросите выбрать самую высокую, назвать её, о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тставить в сторону. Потом малыш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выделит самую высокую из оставшихся фигур и т.д.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Запретная фигура.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Поставьте шахматные фигур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ы перед ребёнком в один ряд.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вашей просьбе малыш будет назыв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ать показываемые фигуры, кроме «запретной»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которая выбир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 xml:space="preserve">ается заранее. Вместо названия 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«запретной» фигуры надо сказать 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«секрет»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Затем поменяйтесь ролями и, называя фигуры, на к</w:t>
      </w:r>
      <w:r w:rsidR="00090534">
        <w:rPr>
          <w:rFonts w:ascii="Times New Roman" w:hAnsi="Times New Roman" w:cs="Times New Roman"/>
          <w:sz w:val="28"/>
          <w:szCs w:val="28"/>
          <w:lang w:eastAsia="ru-RU"/>
        </w:rPr>
        <w:t>оторые указывает малыш, иногда «ошибайтесь»</w:t>
      </w:r>
      <w:r>
        <w:rPr>
          <w:rFonts w:ascii="Times New Roman" w:hAnsi="Times New Roman" w:cs="Times New Roman"/>
          <w:sz w:val="28"/>
          <w:szCs w:val="28"/>
          <w:lang w:eastAsia="ru-RU"/>
        </w:rPr>
        <w:t>. Если ребёнок не заметит вашу ошибку, сами укажите на неё.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Что общего?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две любые шахма</w:t>
      </w:r>
      <w:r w:rsidR="00BF1FCB">
        <w:rPr>
          <w:rFonts w:ascii="Times New Roman" w:hAnsi="Times New Roman" w:cs="Times New Roman"/>
          <w:sz w:val="28"/>
          <w:szCs w:val="28"/>
          <w:lang w:eastAsia="ru-RU"/>
        </w:rPr>
        <w:t>тные фиг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уры и спросите малыша: «Чем они </w:t>
      </w:r>
      <w:r w:rsidR="00BF1FCB">
        <w:rPr>
          <w:rFonts w:ascii="Times New Roman" w:hAnsi="Times New Roman" w:cs="Times New Roman"/>
          <w:sz w:val="28"/>
          <w:szCs w:val="28"/>
          <w:lang w:eastAsia="ru-RU"/>
        </w:rPr>
        <w:t>похожи? Чем отличаются?»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(цветом, формой).</w:t>
      </w:r>
    </w:p>
    <w:p w:rsidR="008036B3" w:rsidRDefault="00BF1FCB" w:rsidP="00BF1F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FC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Белые и чёрные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>. В беспорядке поставьте на столе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 по шесть разных белых и чёрных 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>фигур. Начиная дидактическую игру, отставьте в сторон</w:t>
      </w:r>
      <w:r w:rsidR="002460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 xml:space="preserve"> одну из фигур, называя 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её и </w:t>
      </w:r>
      <w:r>
        <w:rPr>
          <w:rFonts w:ascii="Times New Roman" w:hAnsi="Times New Roman" w:cs="Times New Roman"/>
          <w:sz w:val="28"/>
          <w:szCs w:val="28"/>
          <w:lang w:eastAsia="ru-RU"/>
        </w:rPr>
        <w:t>её цвет. Например: «Белый ферзь»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>. Ребёнок п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родолжает игру и должен выбрать 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>шахматную фигуру иного названия и цвета (таково условие), обя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>зательно называя её. Например,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«Чёрный король»</w:t>
      </w:r>
      <w:r w:rsidR="008036B3">
        <w:rPr>
          <w:rFonts w:ascii="Times New Roman" w:hAnsi="Times New Roman" w:cs="Times New Roman"/>
          <w:sz w:val="28"/>
          <w:szCs w:val="28"/>
          <w:lang w:eastAsia="ru-RU"/>
        </w:rPr>
        <w:t>. Затем новую шахматную фигуру представляете вы и т. д.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Убери такую 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Все шахматные фигуры стоят или лежат на столе. Уберите одну из фигур в коробку. Попросите малыша назвать эту фиг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уру и положить в коробку другую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аналогичную шахматную фигуру и т. д.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Полна горница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Полный набор шахматных фигу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р располагается на столе. Рядом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клетками вниз лежит раскрытая шахматная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 доска (или коробка для фигур).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ребёнку взять одну из шахматных фигур, назвать сё </w:t>
      </w:r>
      <w:r w:rsidR="00BF1FCB">
        <w:rPr>
          <w:rFonts w:ascii="Times New Roman" w:hAnsi="Times New Roman" w:cs="Times New Roman"/>
          <w:sz w:val="28"/>
          <w:szCs w:val="28"/>
          <w:lang w:eastAsia="ru-RU"/>
        </w:rPr>
        <w:t>и уложить «спать»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коробку или шахматную доску. Следующую фигуру укладываете вы. И так далее, пока все шахматные фигуры не окажутся в коробке. Посл</w:t>
      </w:r>
      <w:r w:rsidR="00D73487">
        <w:rPr>
          <w:rFonts w:ascii="Times New Roman" w:hAnsi="Times New Roman" w:cs="Times New Roman"/>
          <w:sz w:val="28"/>
          <w:szCs w:val="28"/>
          <w:lang w:eastAsia="ru-RU"/>
        </w:rPr>
        <w:t xml:space="preserve">е этого малыш закрывает коробку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защёлкивает шахматную доску.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Шахматный теремок</w:t>
      </w:r>
      <w:r>
        <w:rPr>
          <w:rFonts w:ascii="Times New Roman" w:hAnsi="Times New Roman" w:cs="Times New Roman"/>
          <w:sz w:val="28"/>
          <w:szCs w:val="28"/>
        </w:rPr>
        <w:t>. Из дерев</w:t>
      </w:r>
      <w:r w:rsidR="00BF1FCB">
        <w:rPr>
          <w:rFonts w:ascii="Times New Roman" w:hAnsi="Times New Roman" w:cs="Times New Roman"/>
          <w:sz w:val="28"/>
          <w:szCs w:val="28"/>
        </w:rPr>
        <w:t>янной шахматной доски делается «теремок»</w:t>
      </w:r>
      <w:r>
        <w:rPr>
          <w:rFonts w:ascii="Times New Roman" w:hAnsi="Times New Roman" w:cs="Times New Roman"/>
          <w:sz w:val="28"/>
          <w:szCs w:val="28"/>
        </w:rPr>
        <w:t>. Сюда, следуя сказочному сюжету, по очереди забегут шесть разных белых фигур: от пешки до короля.</w:t>
      </w:r>
      <w:r w:rsidR="00BF1FCB">
        <w:rPr>
          <w:rFonts w:ascii="Times New Roman" w:hAnsi="Times New Roman" w:cs="Times New Roman"/>
          <w:sz w:val="28"/>
          <w:szCs w:val="28"/>
        </w:rPr>
        <w:t xml:space="preserve"> Король может забраться на «теремок»</w:t>
      </w:r>
      <w:r>
        <w:rPr>
          <w:rFonts w:ascii="Times New Roman" w:hAnsi="Times New Roman" w:cs="Times New Roman"/>
          <w:sz w:val="28"/>
          <w:szCs w:val="28"/>
        </w:rPr>
        <w:t xml:space="preserve"> и уронить е</w:t>
      </w:r>
      <w:r w:rsidR="00BF1FCB">
        <w:rPr>
          <w:rFonts w:ascii="Times New Roman" w:hAnsi="Times New Roman" w:cs="Times New Roman"/>
          <w:sz w:val="28"/>
          <w:szCs w:val="28"/>
        </w:rPr>
        <w:t>го, а оста</w:t>
      </w:r>
      <w:r w:rsidR="00D73487">
        <w:rPr>
          <w:rFonts w:ascii="Times New Roman" w:hAnsi="Times New Roman" w:cs="Times New Roman"/>
          <w:sz w:val="28"/>
          <w:szCs w:val="28"/>
        </w:rPr>
        <w:t xml:space="preserve">льные фигуры помогут «теремок» </w:t>
      </w:r>
      <w:r w:rsidR="00C24104">
        <w:rPr>
          <w:rFonts w:ascii="Times New Roman" w:hAnsi="Times New Roman" w:cs="Times New Roman"/>
          <w:sz w:val="28"/>
          <w:szCs w:val="28"/>
        </w:rPr>
        <w:t xml:space="preserve">заново </w:t>
      </w:r>
      <w:r w:rsidR="00BF1FCB">
        <w:rPr>
          <w:rFonts w:ascii="Times New Roman" w:hAnsi="Times New Roman" w:cs="Times New Roman"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Шахматный колобок</w:t>
      </w:r>
      <w:r>
        <w:rPr>
          <w:rFonts w:ascii="Times New Roman" w:hAnsi="Times New Roman" w:cs="Times New Roman"/>
          <w:sz w:val="28"/>
          <w:szCs w:val="28"/>
        </w:rPr>
        <w:t>. Дидактическую игр</w:t>
      </w:r>
      <w:r w:rsidR="00D73487">
        <w:rPr>
          <w:rFonts w:ascii="Times New Roman" w:hAnsi="Times New Roman" w:cs="Times New Roman"/>
          <w:sz w:val="28"/>
          <w:szCs w:val="28"/>
        </w:rPr>
        <w:t xml:space="preserve">у – инсценировку </w:t>
      </w:r>
      <w:r>
        <w:rPr>
          <w:rFonts w:ascii="Times New Roman" w:hAnsi="Times New Roman" w:cs="Times New Roman"/>
          <w:sz w:val="28"/>
          <w:szCs w:val="28"/>
        </w:rPr>
        <w:t>сказки «Колобок» мо</w:t>
      </w:r>
      <w:r w:rsidR="0024602B">
        <w:rPr>
          <w:rFonts w:ascii="Times New Roman" w:hAnsi="Times New Roman" w:cs="Times New Roman"/>
          <w:sz w:val="28"/>
          <w:szCs w:val="28"/>
        </w:rPr>
        <w:t>жно провести та</w:t>
      </w:r>
      <w:r w:rsidR="00D73487">
        <w:rPr>
          <w:rFonts w:ascii="Times New Roman" w:hAnsi="Times New Roman" w:cs="Times New Roman"/>
          <w:sz w:val="28"/>
          <w:szCs w:val="28"/>
        </w:rPr>
        <w:t xml:space="preserve">к: «дед» </w:t>
      </w:r>
      <w:r w:rsidR="0024602B">
        <w:rPr>
          <w:rFonts w:ascii="Times New Roman" w:hAnsi="Times New Roman" w:cs="Times New Roman"/>
          <w:sz w:val="28"/>
          <w:szCs w:val="28"/>
        </w:rPr>
        <w:t>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король</w:t>
      </w:r>
      <w:r w:rsidR="00D73487">
        <w:rPr>
          <w:rFonts w:ascii="Times New Roman" w:hAnsi="Times New Roman" w:cs="Times New Roman"/>
          <w:sz w:val="28"/>
          <w:szCs w:val="28"/>
        </w:rPr>
        <w:t xml:space="preserve">, «баба» – ферзь, «заяц» </w:t>
      </w:r>
      <w:r w:rsidR="0024602B">
        <w:rPr>
          <w:rFonts w:ascii="Times New Roman" w:hAnsi="Times New Roman" w:cs="Times New Roman"/>
          <w:sz w:val="28"/>
          <w:szCs w:val="28"/>
        </w:rPr>
        <w:t>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пешка</w:t>
      </w:r>
      <w:r w:rsidR="00D73487">
        <w:rPr>
          <w:rFonts w:ascii="Times New Roman" w:hAnsi="Times New Roman" w:cs="Times New Roman"/>
          <w:sz w:val="28"/>
          <w:szCs w:val="28"/>
        </w:rPr>
        <w:t>, «лиса»</w:t>
      </w:r>
      <w:r w:rsidR="0024602B">
        <w:rPr>
          <w:rFonts w:ascii="Times New Roman" w:hAnsi="Times New Roman" w:cs="Times New Roman"/>
          <w:sz w:val="28"/>
          <w:szCs w:val="28"/>
        </w:rPr>
        <w:t xml:space="preserve"> 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конь</w:t>
      </w:r>
      <w:r w:rsidR="00D73487">
        <w:rPr>
          <w:rFonts w:ascii="Times New Roman" w:hAnsi="Times New Roman" w:cs="Times New Roman"/>
          <w:sz w:val="28"/>
          <w:szCs w:val="28"/>
        </w:rPr>
        <w:t xml:space="preserve">, «волк» </w:t>
      </w:r>
      <w:r w:rsidR="0024602B">
        <w:rPr>
          <w:rFonts w:ascii="Times New Roman" w:hAnsi="Times New Roman" w:cs="Times New Roman"/>
          <w:sz w:val="28"/>
          <w:szCs w:val="28"/>
        </w:rPr>
        <w:t>–</w:t>
      </w:r>
      <w:r w:rsidR="00BF1FCB">
        <w:rPr>
          <w:rFonts w:ascii="Times New Roman" w:hAnsi="Times New Roman" w:cs="Times New Roman"/>
          <w:sz w:val="28"/>
          <w:szCs w:val="28"/>
        </w:rPr>
        <w:t xml:space="preserve"> слон</w:t>
      </w:r>
      <w:r w:rsidR="00D73487">
        <w:rPr>
          <w:rFonts w:ascii="Times New Roman" w:hAnsi="Times New Roman" w:cs="Times New Roman"/>
          <w:sz w:val="28"/>
          <w:szCs w:val="28"/>
        </w:rPr>
        <w:t>, «медведь»</w:t>
      </w:r>
      <w:r w:rsidR="0024602B">
        <w:rPr>
          <w:rFonts w:ascii="Times New Roman" w:hAnsi="Times New Roman" w:cs="Times New Roman"/>
          <w:sz w:val="28"/>
          <w:szCs w:val="28"/>
        </w:rPr>
        <w:t xml:space="preserve"> – ладья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F1FCB">
        <w:rPr>
          <w:rFonts w:ascii="Times New Roman" w:hAnsi="Times New Roman" w:cs="Times New Roman"/>
          <w:sz w:val="28"/>
          <w:szCs w:val="28"/>
        </w:rPr>
        <w:t xml:space="preserve"> </w:t>
      </w:r>
      <w:r w:rsidR="00D73487">
        <w:rPr>
          <w:rFonts w:ascii="Times New Roman" w:hAnsi="Times New Roman" w:cs="Times New Roman"/>
          <w:sz w:val="28"/>
          <w:szCs w:val="28"/>
        </w:rPr>
        <w:t>колобок</w:t>
      </w:r>
      <w:r w:rsidR="0024602B">
        <w:rPr>
          <w:rFonts w:ascii="Times New Roman" w:hAnsi="Times New Roman" w:cs="Times New Roman"/>
          <w:sz w:val="28"/>
          <w:szCs w:val="28"/>
        </w:rPr>
        <w:t xml:space="preserve"> – шарик </w:t>
      </w:r>
      <w:r>
        <w:rPr>
          <w:rFonts w:ascii="Times New Roman" w:hAnsi="Times New Roman" w:cs="Times New Roman"/>
          <w:sz w:val="28"/>
          <w:szCs w:val="28"/>
        </w:rPr>
        <w:t xml:space="preserve">или клубок. Дети должны назвать все шахматные фигуры, от которых убегает колобок. Но в конце сказки «лиса» колобка не съест </w:t>
      </w:r>
      <w:r w:rsidR="002460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колобок от неё убежит.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Шахматная репка</w:t>
      </w:r>
      <w:r w:rsidR="00282085">
        <w:rPr>
          <w:rFonts w:ascii="Times New Roman" w:hAnsi="Times New Roman" w:cs="Times New Roman"/>
          <w:sz w:val="28"/>
          <w:szCs w:val="28"/>
        </w:rPr>
        <w:t xml:space="preserve">. Садим «репку» </w:t>
      </w:r>
      <w:r w:rsidR="0024602B">
        <w:rPr>
          <w:rFonts w:ascii="Times New Roman" w:hAnsi="Times New Roman" w:cs="Times New Roman"/>
          <w:sz w:val="28"/>
          <w:szCs w:val="28"/>
        </w:rPr>
        <w:t>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клубок</w:t>
      </w:r>
      <w:r>
        <w:rPr>
          <w:rFonts w:ascii="Times New Roman" w:hAnsi="Times New Roman" w:cs="Times New Roman"/>
          <w:sz w:val="28"/>
          <w:szCs w:val="28"/>
        </w:rPr>
        <w:t>. Около него ребенок по росту выстраивает белые или чёр</w:t>
      </w:r>
      <w:r w:rsidR="00282085">
        <w:rPr>
          <w:rFonts w:ascii="Times New Roman" w:hAnsi="Times New Roman" w:cs="Times New Roman"/>
          <w:sz w:val="28"/>
          <w:szCs w:val="28"/>
        </w:rPr>
        <w:t>ные фигуры, поясняя: «дед» – это</w:t>
      </w:r>
      <w:r w:rsidR="0024602B">
        <w:rPr>
          <w:rFonts w:ascii="Times New Roman" w:hAnsi="Times New Roman" w:cs="Times New Roman"/>
          <w:sz w:val="28"/>
          <w:szCs w:val="28"/>
        </w:rPr>
        <w:t xml:space="preserve"> король, «бабка» –</w:t>
      </w:r>
      <w:r w:rsidR="00BF1FCB">
        <w:rPr>
          <w:rFonts w:ascii="Times New Roman" w:hAnsi="Times New Roman" w:cs="Times New Roman"/>
          <w:sz w:val="28"/>
          <w:szCs w:val="28"/>
        </w:rPr>
        <w:t xml:space="preserve"> ферзь</w:t>
      </w:r>
      <w:r w:rsidR="0024602B">
        <w:rPr>
          <w:rFonts w:ascii="Times New Roman" w:hAnsi="Times New Roman" w:cs="Times New Roman"/>
          <w:sz w:val="28"/>
          <w:szCs w:val="28"/>
        </w:rPr>
        <w:t>, «внучка» –</w:t>
      </w:r>
      <w:r w:rsidR="00BF1FCB">
        <w:rPr>
          <w:rFonts w:ascii="Times New Roman" w:hAnsi="Times New Roman" w:cs="Times New Roman"/>
          <w:sz w:val="28"/>
          <w:szCs w:val="28"/>
        </w:rPr>
        <w:t xml:space="preserve"> слон, «ж</w:t>
      </w:r>
      <w:r w:rsidR="0024602B">
        <w:rPr>
          <w:rFonts w:ascii="Times New Roman" w:hAnsi="Times New Roman" w:cs="Times New Roman"/>
          <w:sz w:val="28"/>
          <w:szCs w:val="28"/>
        </w:rPr>
        <w:t>учка» 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конь</w:t>
      </w:r>
      <w:r w:rsidR="0024602B">
        <w:rPr>
          <w:rFonts w:ascii="Times New Roman" w:hAnsi="Times New Roman" w:cs="Times New Roman"/>
          <w:sz w:val="28"/>
          <w:szCs w:val="28"/>
        </w:rPr>
        <w:t>, «кошка» – ладья, «мышка» –</w:t>
      </w:r>
      <w:r w:rsidR="00BF1FCB">
        <w:rPr>
          <w:rFonts w:ascii="Times New Roman" w:hAnsi="Times New Roman" w:cs="Times New Roman"/>
          <w:sz w:val="28"/>
          <w:szCs w:val="28"/>
        </w:rPr>
        <w:t xml:space="preserve"> пешка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59">
        <w:rPr>
          <w:rFonts w:ascii="Times New Roman" w:hAnsi="Times New Roman" w:cs="Times New Roman"/>
          <w:i/>
          <w:sz w:val="28"/>
          <w:szCs w:val="28"/>
          <w:u w:val="single"/>
        </w:rPr>
        <w:t>Горизонталь</w:t>
      </w:r>
      <w:r>
        <w:rPr>
          <w:rFonts w:ascii="Times New Roman" w:hAnsi="Times New Roman" w:cs="Times New Roman"/>
          <w:sz w:val="28"/>
          <w:szCs w:val="28"/>
        </w:rPr>
        <w:t xml:space="preserve">. Двое играющих по очереди заполняют одну из горизонтальных линий шахматной доски </w:t>
      </w:r>
      <w:r w:rsidR="00DA09B1">
        <w:rPr>
          <w:rFonts w:ascii="Times New Roman" w:hAnsi="Times New Roman" w:cs="Times New Roman"/>
          <w:sz w:val="28"/>
          <w:szCs w:val="28"/>
        </w:rPr>
        <w:t>кубиками (фишками, пешками и т.</w:t>
      </w:r>
      <w:r>
        <w:rPr>
          <w:rFonts w:ascii="Times New Roman" w:hAnsi="Times New Roman" w:cs="Times New Roman"/>
          <w:sz w:val="28"/>
          <w:szCs w:val="28"/>
        </w:rPr>
        <w:t>п.).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Вертикаль</w:t>
      </w:r>
      <w:r>
        <w:rPr>
          <w:rFonts w:ascii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Диагональ</w:t>
      </w:r>
      <w:r>
        <w:rPr>
          <w:rFonts w:ascii="Times New Roman" w:hAnsi="Times New Roman" w:cs="Times New Roman"/>
          <w:sz w:val="28"/>
          <w:szCs w:val="28"/>
        </w:rPr>
        <w:t>. То же самое, но заполняется одна из диагоналей шахматной доски.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Мешочек</w:t>
      </w:r>
      <w:r>
        <w:rPr>
          <w:rFonts w:ascii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Да и нет</w:t>
      </w:r>
      <w:r>
        <w:rPr>
          <w:rFonts w:ascii="Times New Roman" w:hAnsi="Times New Roman" w:cs="Times New Roman"/>
          <w:sz w:val="28"/>
          <w:szCs w:val="28"/>
        </w:rPr>
        <w:t>. Педагог берет две шахматные фигурки и спрашивает детей, стоят ли эти фигуры рядом в начальном положении.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Мяч.</w:t>
      </w:r>
      <w:r w:rsidR="0024602B">
        <w:rPr>
          <w:rFonts w:ascii="Times New Roman" w:hAnsi="Times New Roman" w:cs="Times New Roman"/>
          <w:sz w:val="28"/>
          <w:szCs w:val="28"/>
        </w:rPr>
        <w:t xml:space="preserve"> Педагог произносит какую</w:t>
      </w:r>
      <w:r w:rsidR="00DA09B1">
        <w:rPr>
          <w:rFonts w:ascii="Times New Roman" w:hAnsi="Times New Roman" w:cs="Times New Roman"/>
          <w:sz w:val="28"/>
          <w:szCs w:val="28"/>
        </w:rPr>
        <w:t>-</w:t>
      </w:r>
      <w:r w:rsidR="0024602B">
        <w:rPr>
          <w:rFonts w:ascii="Times New Roman" w:hAnsi="Times New Roman" w:cs="Times New Roman"/>
          <w:sz w:val="28"/>
          <w:szCs w:val="28"/>
        </w:rPr>
        <w:t xml:space="preserve">нибудь </w:t>
      </w:r>
      <w:r>
        <w:rPr>
          <w:rFonts w:ascii="Times New Roman" w:hAnsi="Times New Roman" w:cs="Times New Roman"/>
          <w:sz w:val="28"/>
          <w:szCs w:val="28"/>
        </w:rPr>
        <w:t>фразу о н</w:t>
      </w:r>
      <w:r w:rsidR="00BF1FCB">
        <w:rPr>
          <w:rFonts w:ascii="Times New Roman" w:hAnsi="Times New Roman" w:cs="Times New Roman"/>
          <w:sz w:val="28"/>
          <w:szCs w:val="28"/>
        </w:rPr>
        <w:t>ачальном положении, к примеру: «</w:t>
      </w:r>
      <w:r>
        <w:rPr>
          <w:rFonts w:ascii="Times New Roman" w:hAnsi="Times New Roman" w:cs="Times New Roman"/>
          <w:sz w:val="28"/>
          <w:szCs w:val="28"/>
        </w:rPr>
        <w:t>Ладья стои</w:t>
      </w:r>
      <w:r w:rsidR="00BF1FCB">
        <w:rPr>
          <w:rFonts w:ascii="Times New Roman" w:hAnsi="Times New Roman" w:cs="Times New Roman"/>
          <w:sz w:val="28"/>
          <w:szCs w:val="28"/>
        </w:rPr>
        <w:t>т в углу»</w:t>
      </w:r>
      <w:r w:rsidR="0024602B">
        <w:rPr>
          <w:rFonts w:ascii="Times New Roman" w:hAnsi="Times New Roman" w:cs="Times New Roman"/>
          <w:sz w:val="28"/>
          <w:szCs w:val="28"/>
        </w:rPr>
        <w:t>, и бросает мяч кому</w:t>
      </w:r>
      <w:r w:rsidR="00DA09B1">
        <w:rPr>
          <w:rFonts w:ascii="Times New Roman" w:hAnsi="Times New Roman" w:cs="Times New Roman"/>
          <w:sz w:val="28"/>
          <w:szCs w:val="28"/>
        </w:rPr>
        <w:t>-</w:t>
      </w:r>
      <w:r w:rsidR="0024602B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из учеников. Если утверждение, верно, то мяч следует поймать</w:t>
      </w:r>
      <w:r w:rsidR="00DA09B1">
        <w:rPr>
          <w:rFonts w:ascii="Times New Roman" w:hAnsi="Times New Roman" w:cs="Times New Roman"/>
          <w:sz w:val="28"/>
          <w:szCs w:val="28"/>
        </w:rPr>
        <w:t>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на уничтожение </w:t>
      </w:r>
      <w:r>
        <w:rPr>
          <w:rFonts w:ascii="Times New Roman" w:hAnsi="Times New Roman" w:cs="Times New Roman"/>
          <w:sz w:val="28"/>
          <w:szCs w:val="28"/>
        </w:rPr>
        <w:t>– важнейшая игра курса. У ребенка формируется внутренний план действий, раз</w:t>
      </w:r>
      <w:r w:rsidR="0024602B">
        <w:rPr>
          <w:rFonts w:ascii="Times New Roman" w:hAnsi="Times New Roman" w:cs="Times New Roman"/>
          <w:sz w:val="28"/>
          <w:szCs w:val="28"/>
        </w:rPr>
        <w:t>вивается аналитико</w:t>
      </w:r>
      <w:r w:rsidR="00DA09B1">
        <w:rPr>
          <w:rFonts w:ascii="Times New Roman" w:hAnsi="Times New Roman" w:cs="Times New Roman"/>
          <w:sz w:val="28"/>
          <w:szCs w:val="28"/>
        </w:rPr>
        <w:t>-синтетическая</w:t>
      </w:r>
      <w:r>
        <w:rPr>
          <w:rFonts w:ascii="Times New Roman" w:hAnsi="Times New Roman" w:cs="Times New Roman"/>
          <w:sz w:val="28"/>
          <w:szCs w:val="28"/>
        </w:rPr>
        <w:t xml:space="preserve"> функция мышления и др. Педагог </w:t>
      </w:r>
      <w:r w:rsidR="00DA09B1">
        <w:rPr>
          <w:rFonts w:ascii="Times New Roman" w:hAnsi="Times New Roman" w:cs="Times New Roman"/>
          <w:sz w:val="28"/>
          <w:szCs w:val="28"/>
        </w:rPr>
        <w:t>играет с учениками ограниченным</w:t>
      </w:r>
      <w:r w:rsidR="0024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числом фигур (чаще всего фигура против фигуры). Выигрывает тот, кто побьет все фигуры противника.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Один в поле воин</w:t>
      </w:r>
      <w:r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Лабиринт</w:t>
      </w:r>
      <w:r>
        <w:rPr>
          <w:rFonts w:ascii="Times New Roman" w:hAnsi="Times New Roman" w:cs="Times New Roman"/>
          <w:sz w:val="28"/>
          <w:szCs w:val="28"/>
        </w:rPr>
        <w:t>. Белая фигура должна достичь определенной клетки ша</w:t>
      </w:r>
      <w:r w:rsidR="00BF1FCB">
        <w:rPr>
          <w:rFonts w:ascii="Times New Roman" w:hAnsi="Times New Roman" w:cs="Times New Roman"/>
          <w:sz w:val="28"/>
          <w:szCs w:val="28"/>
        </w:rPr>
        <w:t>хматной доски, не становясь на «заминированные»</w:t>
      </w:r>
      <w:r>
        <w:rPr>
          <w:rFonts w:ascii="Times New Roman" w:hAnsi="Times New Roman" w:cs="Times New Roman"/>
          <w:sz w:val="28"/>
          <w:szCs w:val="28"/>
        </w:rPr>
        <w:t xml:space="preserve"> поля и не перепрыгивая их.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Перехитри часовых</w:t>
      </w:r>
      <w:r>
        <w:rPr>
          <w:rFonts w:ascii="Times New Roman" w:hAnsi="Times New Roman" w:cs="Times New Roman"/>
          <w:sz w:val="28"/>
          <w:szCs w:val="28"/>
        </w:rPr>
        <w:t>. Белая фигура должна достичь определенной клетки ша</w:t>
      </w:r>
      <w:r w:rsidR="00BF1FCB">
        <w:rPr>
          <w:rFonts w:ascii="Times New Roman" w:hAnsi="Times New Roman" w:cs="Times New Roman"/>
          <w:sz w:val="28"/>
          <w:szCs w:val="28"/>
        </w:rPr>
        <w:t xml:space="preserve">хматной доски, не становясь на «заминированные» </w:t>
      </w:r>
      <w:r>
        <w:rPr>
          <w:rFonts w:ascii="Times New Roman" w:hAnsi="Times New Roman" w:cs="Times New Roman"/>
          <w:sz w:val="28"/>
          <w:szCs w:val="28"/>
        </w:rPr>
        <w:t>поля и на поля, находящиеся под ударом черных фигур.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Сними часовых</w:t>
      </w:r>
      <w:r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Кратчайший путь</w:t>
      </w:r>
      <w:r>
        <w:rPr>
          <w:rFonts w:ascii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Захват контрольного поля</w:t>
      </w:r>
      <w:r>
        <w:rPr>
          <w:rFonts w:ascii="Times New Roman" w:hAnsi="Times New Roman" w:cs="Times New Roman"/>
          <w:sz w:val="28"/>
          <w:szCs w:val="28"/>
        </w:rPr>
        <w:t>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Защита контрольного поля</w:t>
      </w:r>
      <w:r w:rsidR="00BF1FCB">
        <w:rPr>
          <w:rFonts w:ascii="Times New Roman" w:hAnsi="Times New Roman" w:cs="Times New Roman"/>
          <w:sz w:val="28"/>
          <w:szCs w:val="28"/>
        </w:rPr>
        <w:t>. Эта игра похожа на предыдущую</w:t>
      </w:r>
      <w:r>
        <w:rPr>
          <w:rFonts w:ascii="Times New Roman" w:hAnsi="Times New Roman" w:cs="Times New Roman"/>
          <w:sz w:val="28"/>
          <w:szCs w:val="28"/>
        </w:rPr>
        <w:t xml:space="preserve">, но при точной игре </w:t>
      </w:r>
      <w:r w:rsidR="00BF1F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обеих сторон не имеет победителя.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Атака неприятельской фигур</w:t>
      </w:r>
      <w:r w:rsidR="00BF1FCB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Двойной удар</w:t>
      </w:r>
      <w:r>
        <w:rPr>
          <w:rFonts w:ascii="Times New Roman" w:hAnsi="Times New Roman" w:cs="Times New Roman"/>
          <w:sz w:val="28"/>
          <w:szCs w:val="28"/>
        </w:rPr>
        <w:t>. Белой фигурой надо напасть одновременно на две черные фигуры.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Взятие</w:t>
      </w:r>
      <w:r>
        <w:rPr>
          <w:rFonts w:ascii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>. Здесь нужно одной белой фигурой защитить другую, стоящую под боем.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Выиграй фигуру</w:t>
      </w:r>
      <w:r>
        <w:rPr>
          <w:rFonts w:ascii="Times New Roman" w:hAnsi="Times New Roman" w:cs="Times New Roman"/>
          <w:sz w:val="28"/>
          <w:szCs w:val="28"/>
        </w:rPr>
        <w:t>. Белые должны сделать такой ход, чтобы при любом ответе черных они проиграли одну из своих фигур.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Ограничение подвижности</w:t>
      </w:r>
      <w:r w:rsidR="00BF1FCB">
        <w:rPr>
          <w:rFonts w:ascii="Times New Roman" w:hAnsi="Times New Roman" w:cs="Times New Roman"/>
          <w:sz w:val="28"/>
          <w:szCs w:val="28"/>
        </w:rPr>
        <w:t>. Это разновидность «игры на уничтожение»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FCB">
        <w:rPr>
          <w:rFonts w:ascii="Times New Roman" w:hAnsi="Times New Roman" w:cs="Times New Roman"/>
          <w:sz w:val="28"/>
          <w:szCs w:val="28"/>
        </w:rPr>
        <w:t>но с «заминированными»</w:t>
      </w:r>
      <w:r>
        <w:rPr>
          <w:rFonts w:ascii="Times New Roman" w:hAnsi="Times New Roman" w:cs="Times New Roman"/>
          <w:sz w:val="28"/>
          <w:szCs w:val="28"/>
        </w:rPr>
        <w:t xml:space="preserve"> полями. Выигрывает тот, кто побьет все фигуры противника.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Дай шах</w:t>
      </w:r>
      <w:r>
        <w:rPr>
          <w:rFonts w:ascii="Times New Roman" w:hAnsi="Times New Roman" w:cs="Times New Roman"/>
          <w:sz w:val="28"/>
          <w:szCs w:val="28"/>
        </w:rPr>
        <w:t>. Требуется объявить шах неприятельскому королю.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Пять шахов.</w:t>
      </w:r>
      <w:r>
        <w:rPr>
          <w:rFonts w:ascii="Times New Roman" w:hAnsi="Times New Roman" w:cs="Times New Roman"/>
          <w:sz w:val="28"/>
          <w:szCs w:val="28"/>
        </w:rPr>
        <w:t xml:space="preserve"> Каждой из пяти белых фигур нужно объявить шах черному королю.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Защита от шаха</w:t>
      </w:r>
      <w:r>
        <w:rPr>
          <w:rFonts w:ascii="Times New Roman" w:hAnsi="Times New Roman" w:cs="Times New Roman"/>
          <w:sz w:val="28"/>
          <w:szCs w:val="28"/>
        </w:rPr>
        <w:t>. Белый король должен защититься от шаха.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 или не мат</w:t>
      </w:r>
      <w:r>
        <w:rPr>
          <w:rFonts w:ascii="Times New Roman" w:hAnsi="Times New Roman" w:cs="Times New Roman"/>
          <w:sz w:val="28"/>
          <w:szCs w:val="28"/>
        </w:rPr>
        <w:t>. Приводится ряд положений, в которых ученики должны определить: дан ли мат черному королю.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шах</w:t>
      </w:r>
      <w:r>
        <w:rPr>
          <w:rFonts w:ascii="Times New Roman" w:hAnsi="Times New Roman" w:cs="Times New Roman"/>
          <w:sz w:val="28"/>
          <w:szCs w:val="28"/>
        </w:rPr>
        <w:t>. Игра проводится всеми фигурами из начального положения. Выигрывает тот, кто объявит первый шах.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Рокировка</w:t>
      </w:r>
      <w:r>
        <w:rPr>
          <w:rFonts w:ascii="Times New Roman" w:hAnsi="Times New Roman" w:cs="Times New Roman"/>
          <w:sz w:val="28"/>
          <w:szCs w:val="28"/>
        </w:rPr>
        <w:t>. Ученики должны определить, можно ли рокировать в тех или иных случаях</w:t>
      </w:r>
      <w:r w:rsidR="00DA09B1">
        <w:rPr>
          <w:rFonts w:ascii="Times New Roman" w:hAnsi="Times New Roman" w:cs="Times New Roman"/>
          <w:sz w:val="28"/>
          <w:szCs w:val="28"/>
        </w:rPr>
        <w:t>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Два хода</w:t>
      </w:r>
      <w:r>
        <w:rPr>
          <w:rFonts w:ascii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8036B3" w:rsidRDefault="008036B3" w:rsidP="008036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9B1" w:rsidRDefault="00DA09B1" w:rsidP="000F1A76">
      <w:pPr>
        <w:jc w:val="both"/>
        <w:rPr>
          <w:b/>
          <w:noProof/>
          <w:sz w:val="28"/>
          <w:szCs w:val="28"/>
        </w:rPr>
      </w:pPr>
    </w:p>
    <w:p w:rsidR="000F1A76" w:rsidRPr="000F1A76" w:rsidRDefault="000F1A76" w:rsidP="00DA09B1">
      <w:pPr>
        <w:jc w:val="center"/>
        <w:rPr>
          <w:b/>
          <w:noProof/>
          <w:sz w:val="28"/>
          <w:szCs w:val="28"/>
        </w:rPr>
      </w:pPr>
      <w:r w:rsidRPr="000F1A76">
        <w:rPr>
          <w:b/>
          <w:noProof/>
          <w:sz w:val="28"/>
          <w:szCs w:val="28"/>
        </w:rPr>
        <w:lastRenderedPageBreak/>
        <w:t>Используемая литература:</w:t>
      </w:r>
    </w:p>
    <w:p w:rsidR="000F1A76" w:rsidRDefault="000F1A76" w:rsidP="000F1A76">
      <w:pPr>
        <w:jc w:val="both"/>
        <w:rPr>
          <w:noProof/>
          <w:sz w:val="28"/>
          <w:szCs w:val="28"/>
        </w:rPr>
      </w:pPr>
    </w:p>
    <w:p w:rsidR="000F1A76" w:rsidRDefault="000F1A76" w:rsidP="000F1A76">
      <w:pPr>
        <w:pStyle w:val="a8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Дошкольная педагогика. Болотина Л.Р., Комарова Т.С., Баранов С.П. М. Изд.центр «Академия» 1997г.</w:t>
      </w:r>
    </w:p>
    <w:p w:rsidR="000F1A76" w:rsidRDefault="000F1A76" w:rsidP="000F1A76">
      <w:pPr>
        <w:pStyle w:val="a8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Растем играя. Недоспалова В.А. М. «Просвещение», 2003г.</w:t>
      </w:r>
    </w:p>
    <w:p w:rsidR="000F1A76" w:rsidRDefault="000F1A76" w:rsidP="000F1A76">
      <w:pPr>
        <w:pStyle w:val="a8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Малыши играют в шахматы. Гришин В.Г., М. «Просвещение», 1991г.</w:t>
      </w:r>
    </w:p>
    <w:p w:rsidR="000F1A76" w:rsidRDefault="000F1A76" w:rsidP="000F1A76">
      <w:pPr>
        <w:pStyle w:val="a8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Шахматы для самых маленьких детей. Сухин И.Г., М. «АСТ», 2015г.</w:t>
      </w:r>
    </w:p>
    <w:p w:rsidR="00CA5A2E" w:rsidRDefault="00CA5A2E" w:rsidP="00DA09B1">
      <w:pPr>
        <w:pStyle w:val="a8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DA09B1">
        <w:rPr>
          <w:noProof/>
          <w:sz w:val="28"/>
          <w:szCs w:val="28"/>
        </w:rPr>
        <w:t>https://infourok.ru/info/about.html</w:t>
      </w:r>
      <w:r w:rsidR="00DA09B1" w:rsidRPr="00DA09B1">
        <w:rPr>
          <w:noProof/>
          <w:sz w:val="28"/>
          <w:szCs w:val="28"/>
        </w:rPr>
        <w:t>.</w:t>
      </w:r>
    </w:p>
    <w:sectPr w:rsidR="00CA5A2E" w:rsidSect="001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68A5"/>
    <w:multiLevelType w:val="hybridMultilevel"/>
    <w:tmpl w:val="B1AA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D1"/>
    <w:rsid w:val="000376D1"/>
    <w:rsid w:val="0006291E"/>
    <w:rsid w:val="00090534"/>
    <w:rsid w:val="000C2634"/>
    <w:rsid w:val="000E2AD7"/>
    <w:rsid w:val="000F1A76"/>
    <w:rsid w:val="001E3DE3"/>
    <w:rsid w:val="001E4108"/>
    <w:rsid w:val="0024602B"/>
    <w:rsid w:val="00254C12"/>
    <w:rsid w:val="00282085"/>
    <w:rsid w:val="002B0490"/>
    <w:rsid w:val="002E03AB"/>
    <w:rsid w:val="0045411A"/>
    <w:rsid w:val="004633E5"/>
    <w:rsid w:val="004B2C84"/>
    <w:rsid w:val="004D0659"/>
    <w:rsid w:val="005130E8"/>
    <w:rsid w:val="005804E6"/>
    <w:rsid w:val="005C419D"/>
    <w:rsid w:val="005F2632"/>
    <w:rsid w:val="00623059"/>
    <w:rsid w:val="006334F3"/>
    <w:rsid w:val="006454EC"/>
    <w:rsid w:val="006E6A0D"/>
    <w:rsid w:val="00700CEF"/>
    <w:rsid w:val="0072252A"/>
    <w:rsid w:val="00725FEC"/>
    <w:rsid w:val="008036B3"/>
    <w:rsid w:val="00860975"/>
    <w:rsid w:val="008779FB"/>
    <w:rsid w:val="0088274A"/>
    <w:rsid w:val="00887BC4"/>
    <w:rsid w:val="008C7257"/>
    <w:rsid w:val="009216C1"/>
    <w:rsid w:val="009A3D3A"/>
    <w:rsid w:val="009A551F"/>
    <w:rsid w:val="009B4CAA"/>
    <w:rsid w:val="00A169D2"/>
    <w:rsid w:val="00A66667"/>
    <w:rsid w:val="00AA1AF4"/>
    <w:rsid w:val="00AB24C4"/>
    <w:rsid w:val="00B4443A"/>
    <w:rsid w:val="00B943AC"/>
    <w:rsid w:val="00BA0FF2"/>
    <w:rsid w:val="00BF1FCB"/>
    <w:rsid w:val="00C11136"/>
    <w:rsid w:val="00C24104"/>
    <w:rsid w:val="00C5796D"/>
    <w:rsid w:val="00C74A40"/>
    <w:rsid w:val="00C83701"/>
    <w:rsid w:val="00CA5A2E"/>
    <w:rsid w:val="00D02DD9"/>
    <w:rsid w:val="00D122D7"/>
    <w:rsid w:val="00D73487"/>
    <w:rsid w:val="00DA09B1"/>
    <w:rsid w:val="00DA1F4B"/>
    <w:rsid w:val="00DB26F8"/>
    <w:rsid w:val="00E8451F"/>
    <w:rsid w:val="00EE00D5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3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0F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4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4541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36B3"/>
    <w:rPr>
      <w:b/>
      <w:bCs/>
    </w:rPr>
  </w:style>
  <w:style w:type="paragraph" w:styleId="a8">
    <w:name w:val="List Paragraph"/>
    <w:basedOn w:val="a"/>
    <w:uiPriority w:val="34"/>
    <w:qFormat/>
    <w:rsid w:val="000F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3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0F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4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4541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36B3"/>
    <w:rPr>
      <w:b/>
      <w:bCs/>
    </w:rPr>
  </w:style>
  <w:style w:type="paragraph" w:styleId="a8">
    <w:name w:val="List Paragraph"/>
    <w:basedOn w:val="a"/>
    <w:uiPriority w:val="34"/>
    <w:qFormat/>
    <w:rsid w:val="000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9</cp:revision>
  <dcterms:created xsi:type="dcterms:W3CDTF">2018-05-24T09:11:00Z</dcterms:created>
  <dcterms:modified xsi:type="dcterms:W3CDTF">2021-09-20T06:38:00Z</dcterms:modified>
</cp:coreProperties>
</file>