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DB" w:rsidRPr="00CF1579" w:rsidRDefault="008949DB" w:rsidP="008949DB">
      <w:pPr>
        <w:jc w:val="center"/>
        <w:rPr>
          <w:rFonts w:ascii="Arial" w:eastAsia="Times New Roman" w:hAnsi="Arial" w:cs="Arial"/>
          <w:b/>
          <w:caps/>
          <w:shadow/>
          <w:color w:val="000080"/>
          <w:lang w:eastAsia="ru-RU"/>
        </w:rPr>
      </w:pPr>
      <w:r w:rsidRPr="00CF1579">
        <w:rPr>
          <w:rFonts w:ascii="Arial" w:eastAsia="Times New Roman" w:hAnsi="Arial" w:cs="Arial"/>
          <w:b/>
          <w:caps/>
          <w:shadow/>
          <w:color w:val="000080"/>
          <w:lang w:eastAsia="ru-RU"/>
        </w:rPr>
        <w:t>Монтессори-материал как эффективное средство физического разв</w:t>
      </w:r>
      <w:r w:rsidR="00C959C7" w:rsidRPr="00CF1579">
        <w:rPr>
          <w:rFonts w:ascii="Arial" w:eastAsia="Times New Roman" w:hAnsi="Arial" w:cs="Arial"/>
          <w:b/>
          <w:caps/>
          <w:shadow/>
          <w:color w:val="000080"/>
          <w:lang w:eastAsia="ru-RU"/>
        </w:rPr>
        <w:t>ития детей дошкольного возраста</w:t>
      </w:r>
    </w:p>
    <w:p w:rsidR="008949DB" w:rsidRPr="00CF1579" w:rsidRDefault="008949DB" w:rsidP="008949DB">
      <w:pPr>
        <w:jc w:val="center"/>
        <w:rPr>
          <w:rFonts w:eastAsia="Times New Roman" w:cs="Times New Roman"/>
          <w:b/>
          <w:caps/>
          <w:shadow/>
          <w:lang w:eastAsia="ru-RU"/>
        </w:rPr>
      </w:pPr>
    </w:p>
    <w:p w:rsidR="004A6E1E" w:rsidRPr="00CF1579" w:rsidRDefault="004A6E1E" w:rsidP="004A6E1E">
      <w:pPr>
        <w:keepNext/>
        <w:keepLines/>
        <w:jc w:val="right"/>
        <w:rPr>
          <w:rFonts w:cs="Times New Roman"/>
          <w:i/>
          <w:iCs/>
        </w:rPr>
      </w:pPr>
      <w:proofErr w:type="spellStart"/>
      <w:r w:rsidRPr="00CF1579">
        <w:rPr>
          <w:rFonts w:cs="Times New Roman"/>
          <w:i/>
        </w:rPr>
        <w:t>Паутонен</w:t>
      </w:r>
      <w:proofErr w:type="spellEnd"/>
      <w:r w:rsidRPr="00CF1579">
        <w:rPr>
          <w:rFonts w:cs="Times New Roman"/>
          <w:i/>
        </w:rPr>
        <w:t xml:space="preserve"> Светлана Юрьевна</w:t>
      </w:r>
      <w:r>
        <w:rPr>
          <w:rFonts w:cs="Times New Roman"/>
          <w:i/>
        </w:rPr>
        <w:t>,</w:t>
      </w:r>
    </w:p>
    <w:p w:rsidR="008949DB" w:rsidRPr="00CF1579" w:rsidRDefault="004A6E1E" w:rsidP="008949DB">
      <w:pPr>
        <w:keepNext/>
        <w:keepLines/>
        <w:jc w:val="right"/>
        <w:rPr>
          <w:rFonts w:cs="Times New Roman"/>
          <w:i/>
        </w:rPr>
      </w:pPr>
      <w:r>
        <w:rPr>
          <w:rFonts w:cs="Times New Roman"/>
          <w:i/>
        </w:rPr>
        <w:t>в</w:t>
      </w:r>
      <w:r w:rsidR="008949DB" w:rsidRPr="00CF1579">
        <w:rPr>
          <w:rFonts w:cs="Times New Roman"/>
          <w:i/>
        </w:rPr>
        <w:t xml:space="preserve">оспитатель </w:t>
      </w:r>
      <w:proofErr w:type="gramStart"/>
      <w:r w:rsidR="008949DB" w:rsidRPr="00CF1579">
        <w:rPr>
          <w:rFonts w:cs="Times New Roman"/>
          <w:i/>
        </w:rPr>
        <w:t>высшей</w:t>
      </w:r>
      <w:proofErr w:type="gramEnd"/>
      <w:r w:rsidR="008949DB" w:rsidRPr="00CF1579">
        <w:rPr>
          <w:rFonts w:cs="Times New Roman"/>
          <w:i/>
        </w:rPr>
        <w:t xml:space="preserve"> </w:t>
      </w:r>
    </w:p>
    <w:p w:rsidR="008949DB" w:rsidRPr="00CF1579" w:rsidRDefault="008949DB" w:rsidP="008949DB">
      <w:pPr>
        <w:keepNext/>
        <w:keepLines/>
        <w:jc w:val="right"/>
        <w:rPr>
          <w:rFonts w:cs="Times New Roman"/>
          <w:i/>
        </w:rPr>
      </w:pPr>
      <w:r w:rsidRPr="00CF1579">
        <w:rPr>
          <w:rFonts w:cs="Times New Roman"/>
          <w:i/>
        </w:rPr>
        <w:t>квалификационной категории</w:t>
      </w:r>
    </w:p>
    <w:p w:rsidR="008949DB" w:rsidRPr="00CF1579" w:rsidRDefault="008949DB" w:rsidP="008949DB">
      <w:pPr>
        <w:keepNext/>
        <w:keepLines/>
        <w:jc w:val="right"/>
        <w:rPr>
          <w:rFonts w:cs="Times New Roman"/>
          <w:i/>
        </w:rPr>
      </w:pPr>
      <w:r w:rsidRPr="00CF1579">
        <w:rPr>
          <w:rFonts w:cs="Times New Roman"/>
          <w:i/>
        </w:rPr>
        <w:t xml:space="preserve">МАДОУ города Нижневартовска </w:t>
      </w:r>
    </w:p>
    <w:p w:rsidR="008949DB" w:rsidRPr="00CF1579" w:rsidRDefault="008949DB" w:rsidP="008949DB">
      <w:pPr>
        <w:keepNext/>
        <w:keepLines/>
        <w:jc w:val="right"/>
        <w:rPr>
          <w:rFonts w:cs="Times New Roman"/>
          <w:i/>
        </w:rPr>
      </w:pPr>
      <w:r w:rsidRPr="00CF1579">
        <w:rPr>
          <w:rFonts w:cs="Times New Roman"/>
          <w:i/>
        </w:rPr>
        <w:t xml:space="preserve">ДС № 66 «Забавушка» </w:t>
      </w:r>
    </w:p>
    <w:p w:rsidR="008949DB" w:rsidRPr="00CF1579" w:rsidRDefault="008949DB" w:rsidP="008949DB">
      <w:pPr>
        <w:keepNext/>
        <w:keepLines/>
        <w:jc w:val="right"/>
      </w:pPr>
    </w:p>
    <w:p w:rsidR="0047508D" w:rsidRPr="00CF1579" w:rsidRDefault="0047508D" w:rsidP="003B759B">
      <w:pPr>
        <w:pStyle w:val="a3"/>
        <w:ind w:firstLine="567"/>
        <w:jc w:val="both"/>
      </w:pPr>
      <w:r w:rsidRPr="00CF1579">
        <w:t>В последние годы происходят существенные изменения в системе дошкольного образования. Внедрение ФГОС дошкольного образования направлено на создание оптимальных условий для развития детей дошкольного возраста, реализацию права ребенка на доступное</w:t>
      </w:r>
      <w:r w:rsidR="004A6E1E">
        <w:t xml:space="preserve"> </w:t>
      </w:r>
      <w:r w:rsidRPr="00CF1579">
        <w:t>качественное образование. Существенные изменения в содержании дошкольного образования изменили и общий характер, и стиль педагогического процесса: наметился отказ от жестко регламентированных форм обучения и принятие педагогической общественностью гуманистической педагогики. Все это требует соответствующих адекватных технологий, в том числе и в физическом развитии детей.</w:t>
      </w:r>
    </w:p>
    <w:p w:rsidR="00A24C57" w:rsidRPr="00CF1579" w:rsidRDefault="0047508D" w:rsidP="003B759B">
      <w:pPr>
        <w:pStyle w:val="a3"/>
        <w:ind w:firstLine="567"/>
        <w:jc w:val="both"/>
      </w:pPr>
      <w:r w:rsidRPr="00CF1579">
        <w:t>В современном российском образовании ра</w:t>
      </w:r>
      <w:r w:rsidR="002C3E4B" w:rsidRPr="00CF1579">
        <w:t>с</w:t>
      </w:r>
      <w:r w:rsidRPr="00CF1579">
        <w:t>тет интерес педа</w:t>
      </w:r>
      <w:r w:rsidR="002C3E4B" w:rsidRPr="00CF1579">
        <w:t>гогов-практиков к технологии М.</w:t>
      </w:r>
      <w:r w:rsidR="004A6E1E">
        <w:t> </w:t>
      </w:r>
      <w:proofErr w:type="spellStart"/>
      <w:r w:rsidRPr="00CF1579">
        <w:t>Монтессори</w:t>
      </w:r>
      <w:proofErr w:type="spellEnd"/>
      <w:r w:rsidRPr="00CF1579">
        <w:t xml:space="preserve">, повсеместно возникают детские сады, реализующие эти идеи. Интерес обусловлен тем, </w:t>
      </w:r>
      <w:r w:rsidR="002C3E4B" w:rsidRPr="00CF1579">
        <w:t>что технология М.</w:t>
      </w:r>
      <w:r w:rsidR="004A6E1E">
        <w:t> </w:t>
      </w:r>
      <w:proofErr w:type="spellStart"/>
      <w:r w:rsidRPr="00CF1579">
        <w:t>Монтессори</w:t>
      </w:r>
      <w:proofErr w:type="spellEnd"/>
      <w:r w:rsidRPr="00CF1579">
        <w:t xml:space="preserve"> предполагает развитие детей в контексте практической и игровой</w:t>
      </w:r>
      <w:r w:rsidR="0070135C" w:rsidRPr="00CF1579">
        <w:t xml:space="preserve"> деятельности, на основе дидактического материала. К тому же при</w:t>
      </w:r>
      <w:r w:rsidR="002C3E4B" w:rsidRPr="00CF1579">
        <w:t>нципы педагогической системы М.</w:t>
      </w:r>
      <w:r w:rsidR="004A6E1E">
        <w:t> </w:t>
      </w:r>
      <w:proofErr w:type="spellStart"/>
      <w:r w:rsidR="0070135C" w:rsidRPr="00CF1579">
        <w:t>Монтессори</w:t>
      </w:r>
      <w:proofErr w:type="spellEnd"/>
      <w:r w:rsidR="0070135C" w:rsidRPr="00CF1579">
        <w:t xml:space="preserve"> совпадают с основными принципами Российского современного дошкольного образования, провозглашенными новым ФГОС </w:t>
      </w:r>
      <w:proofErr w:type="gramStart"/>
      <w:r w:rsidR="0070135C" w:rsidRPr="00CF1579">
        <w:t>ДО</w:t>
      </w:r>
      <w:proofErr w:type="gramEnd"/>
      <w:r w:rsidR="0070135C" w:rsidRPr="00CF1579">
        <w:t>.</w:t>
      </w:r>
    </w:p>
    <w:p w:rsidR="008B14E9" w:rsidRPr="00CF1579" w:rsidRDefault="00051E09" w:rsidP="003B759B">
      <w:pPr>
        <w:pStyle w:val="a3"/>
        <w:ind w:firstLine="567"/>
        <w:jc w:val="both"/>
      </w:pPr>
      <w:r w:rsidRPr="00416B37">
        <w:t>МАДОУ города Нижневартовска детский сад №</w:t>
      </w:r>
      <w:r w:rsidR="004A6E1E" w:rsidRPr="00416B37">
        <w:t> </w:t>
      </w:r>
      <w:r w:rsidRPr="00416B37">
        <w:t>66 является пилотной площадкой по внедрению Федерального Государственного Образовательного стандарта по направлению «Физическое</w:t>
      </w:r>
      <w:r w:rsidRPr="00CF1579">
        <w:t xml:space="preserve"> развитие».</w:t>
      </w:r>
      <w:r w:rsidR="00FC5E61" w:rsidRPr="00CF1579">
        <w:rPr>
          <w:color w:val="FF0000"/>
        </w:rPr>
        <w:t xml:space="preserve"> </w:t>
      </w:r>
      <w:r w:rsidR="00FC5E61" w:rsidRPr="00CF1579">
        <w:t>Основн</w:t>
      </w:r>
      <w:r w:rsidR="004A6E1E">
        <w:t>ым</w:t>
      </w:r>
      <w:r w:rsidR="002C3E4B" w:rsidRPr="00CF1579">
        <w:t xml:space="preserve"> н</w:t>
      </w:r>
      <w:r w:rsidR="00FC5E61" w:rsidRPr="00CF1579">
        <w:t>аправление</w:t>
      </w:r>
      <w:r w:rsidR="004A6E1E">
        <w:t>м</w:t>
      </w:r>
      <w:r w:rsidR="00FC5E61" w:rsidRPr="00CF1579">
        <w:t xml:space="preserve"> работы детского сада №</w:t>
      </w:r>
      <w:r w:rsidR="004A6E1E">
        <w:t> </w:t>
      </w:r>
      <w:r w:rsidR="00FC5E61" w:rsidRPr="00CF1579">
        <w:t>66</w:t>
      </w:r>
      <w:r w:rsidR="00FC5E61" w:rsidRPr="00CF1579">
        <w:rPr>
          <w:color w:val="FF0000"/>
        </w:rPr>
        <w:t xml:space="preserve"> </w:t>
      </w:r>
      <w:r w:rsidR="00FC5E61" w:rsidRPr="00CF1579">
        <w:t>является организация единого коррекционно-развивающего пространства, создание оптимальных психолого</w:t>
      </w:r>
      <w:r w:rsidR="002C3E4B" w:rsidRPr="00CF1579">
        <w:t>-</w:t>
      </w:r>
      <w:r w:rsidR="00FC5E61" w:rsidRPr="00CF1579">
        <w:t>педагогических условий и эффективного распределения учебного материала</w:t>
      </w:r>
      <w:r w:rsidR="00765950" w:rsidRPr="00CF1579">
        <w:t xml:space="preserve"> </w:t>
      </w:r>
      <w:r w:rsidR="00FC5E61" w:rsidRPr="00CF1579">
        <w:t xml:space="preserve">для полноценного проживания ребенком дошкольного детства всестороннего развития </w:t>
      </w:r>
      <w:r w:rsidRPr="00CF1579">
        <w:t>психических</w:t>
      </w:r>
      <w:r w:rsidR="00E5529A" w:rsidRPr="00CF1579">
        <w:t xml:space="preserve"> </w:t>
      </w:r>
      <w:r w:rsidR="00FC5E61" w:rsidRPr="00CF1579">
        <w:t>и физических качеств в соответствии с возрастом и индивидуальными особенностями, требованиями современного общества.</w:t>
      </w:r>
    </w:p>
    <w:p w:rsidR="00B1689B" w:rsidRPr="00CF1579" w:rsidRDefault="00B1689B" w:rsidP="003B759B">
      <w:pPr>
        <w:pStyle w:val="a3"/>
        <w:ind w:firstLine="567"/>
        <w:jc w:val="both"/>
      </w:pPr>
      <w:r w:rsidRPr="00CF1579">
        <w:t xml:space="preserve">Разный уровень развития воспитанников (тяжесть </w:t>
      </w:r>
      <w:r w:rsidR="008B14E9" w:rsidRPr="00CF1579">
        <w:t>нарушений</w:t>
      </w:r>
      <w:r w:rsidRPr="00CF1579">
        <w:t>) побу</w:t>
      </w:r>
      <w:r w:rsidR="00B7021F" w:rsidRPr="00CF1579">
        <w:t xml:space="preserve">дил нас </w:t>
      </w:r>
      <w:r w:rsidRPr="00CF1579">
        <w:t>к внедрению технологии М. Монтессори, которая значительно ускоряет процесс овладения знаниями, формирует</w:t>
      </w:r>
      <w:r w:rsidR="00E5529A" w:rsidRPr="00CF1579">
        <w:t xml:space="preserve"> </w:t>
      </w:r>
      <w:r w:rsidRPr="00CF1579">
        <w:t xml:space="preserve">физические качества и улучшает адаптацию ребенка в обществе. Физическое развитие детей требует единства со стороны педагогов и родителей. Для этого </w:t>
      </w:r>
      <w:r w:rsidR="00B7021F" w:rsidRPr="00CF1579">
        <w:t>наша работа была направлена</w:t>
      </w:r>
      <w:r w:rsidRPr="00CF1579">
        <w:t>:</w:t>
      </w:r>
    </w:p>
    <w:p w:rsidR="00B1689B" w:rsidRPr="00CF1579" w:rsidRDefault="00B7021F" w:rsidP="003B759B">
      <w:pPr>
        <w:pStyle w:val="a3"/>
        <w:numPr>
          <w:ilvl w:val="0"/>
          <w:numId w:val="4"/>
        </w:numPr>
        <w:jc w:val="both"/>
      </w:pPr>
      <w:r w:rsidRPr="00CF1579">
        <w:t>на с</w:t>
      </w:r>
      <w:r w:rsidR="00B1689B" w:rsidRPr="00CF1579">
        <w:t>озда</w:t>
      </w:r>
      <w:r w:rsidRPr="00CF1579">
        <w:t>ние</w:t>
      </w:r>
      <w:r w:rsidR="00B1689B" w:rsidRPr="00CF1579">
        <w:t xml:space="preserve"> мотиваци</w:t>
      </w:r>
      <w:r w:rsidRPr="00CF1579">
        <w:t>и</w:t>
      </w:r>
      <w:r w:rsidR="00B1689B" w:rsidRPr="00CF1579">
        <w:t xml:space="preserve"> их участия в процессе физического развития детей </w:t>
      </w:r>
      <w:r w:rsidRPr="00CF1579">
        <w:t xml:space="preserve">посредством различных форм взаимодействия </w:t>
      </w:r>
      <w:r w:rsidR="00B1689B" w:rsidRPr="00CF1579">
        <w:t>(</w:t>
      </w:r>
      <w:r w:rsidRPr="00CF1579">
        <w:t>родительское</w:t>
      </w:r>
      <w:r w:rsidR="00B1689B" w:rsidRPr="00CF1579">
        <w:t xml:space="preserve"> собрание «Помоги мне это сделать самому», семинар-практикум с элементами тренинга «Монтессори-материал как сред</w:t>
      </w:r>
      <w:r w:rsidR="008B14E9" w:rsidRPr="00CF1579">
        <w:t>ст</w:t>
      </w:r>
      <w:r w:rsidR="00B1689B" w:rsidRPr="00CF1579">
        <w:t xml:space="preserve">во </w:t>
      </w:r>
      <w:r w:rsidR="008B14E9" w:rsidRPr="00CF1579">
        <w:t>физического</w:t>
      </w:r>
      <w:r w:rsidR="00B1689B" w:rsidRPr="00CF1579">
        <w:t xml:space="preserve"> развития детей дошкольного возраста», консультации, индивидуальные беседы</w:t>
      </w:r>
      <w:r w:rsidRPr="00CF1579">
        <w:t>)</w:t>
      </w:r>
      <w:r w:rsidR="00B1689B" w:rsidRPr="00CF1579">
        <w:t>;</w:t>
      </w:r>
    </w:p>
    <w:p w:rsidR="00B1689B" w:rsidRPr="00CF1579" w:rsidRDefault="00B7021F" w:rsidP="003B759B">
      <w:pPr>
        <w:pStyle w:val="a3"/>
        <w:numPr>
          <w:ilvl w:val="0"/>
          <w:numId w:val="4"/>
        </w:numPr>
        <w:jc w:val="both"/>
      </w:pPr>
      <w:r w:rsidRPr="00CF1579">
        <w:t>знакомство</w:t>
      </w:r>
      <w:r w:rsidR="00B1689B" w:rsidRPr="00CF1579">
        <w:t xml:space="preserve"> родителей с работой </w:t>
      </w:r>
      <w:r w:rsidRPr="00CF1579">
        <w:t>дошкольной организации</w:t>
      </w:r>
      <w:r w:rsidR="00B1689B" w:rsidRPr="00CF1579">
        <w:t xml:space="preserve"> по данной теме (показы занятий с Монтессори-материалом, демонстрация обучающего материала, просмотр видеофильмов о работе группы);</w:t>
      </w:r>
    </w:p>
    <w:p w:rsidR="00B1689B" w:rsidRPr="00CF1579" w:rsidRDefault="00B7021F" w:rsidP="003B759B">
      <w:pPr>
        <w:pStyle w:val="a3"/>
        <w:numPr>
          <w:ilvl w:val="0"/>
          <w:numId w:val="4"/>
        </w:numPr>
        <w:jc w:val="both"/>
      </w:pPr>
      <w:r w:rsidRPr="00CF1579">
        <w:t>п</w:t>
      </w:r>
      <w:r w:rsidR="00B1689B" w:rsidRPr="00CF1579">
        <w:t>ривлеч</w:t>
      </w:r>
      <w:r w:rsidRPr="00CF1579">
        <w:t>ение</w:t>
      </w:r>
      <w:r w:rsidR="00B1689B" w:rsidRPr="00CF1579">
        <w:t xml:space="preserve"> родителей к совместным формам деятельности, к организации досуга детей, участие в спортивных праздниках, эстафетах и т.д.</w:t>
      </w:r>
    </w:p>
    <w:p w:rsidR="00B1689B" w:rsidRPr="00CF1579" w:rsidRDefault="00B7021F" w:rsidP="003B759B">
      <w:pPr>
        <w:pStyle w:val="a3"/>
        <w:numPr>
          <w:ilvl w:val="0"/>
          <w:numId w:val="4"/>
        </w:numPr>
        <w:jc w:val="both"/>
      </w:pPr>
      <w:r w:rsidRPr="00CF1579">
        <w:t>проведение</w:t>
      </w:r>
      <w:r w:rsidR="00E5529A" w:rsidRPr="00CF1579">
        <w:t xml:space="preserve"> </w:t>
      </w:r>
      <w:r w:rsidR="008F00E8" w:rsidRPr="00CF1579">
        <w:t>в</w:t>
      </w:r>
      <w:r w:rsidR="00B1689B" w:rsidRPr="00CF1579">
        <w:t>стреч</w:t>
      </w:r>
      <w:r w:rsidRPr="00CF1579">
        <w:t xml:space="preserve"> и бесед</w:t>
      </w:r>
      <w:r w:rsidR="00B1689B" w:rsidRPr="00CF1579">
        <w:t xml:space="preserve"> с родителями</w:t>
      </w:r>
      <w:r w:rsidR="00D13850" w:rsidRPr="00CF1579">
        <w:t xml:space="preserve">, </w:t>
      </w:r>
      <w:r w:rsidR="004D6CF3" w:rsidRPr="00CF1579">
        <w:t>подача конкретных рекомендаций</w:t>
      </w:r>
      <w:r w:rsidR="00D13850" w:rsidRPr="00CF1579">
        <w:t xml:space="preserve"> по развитию физических качеств</w:t>
      </w:r>
      <w:r w:rsidR="004D6CF3" w:rsidRPr="00CF1579">
        <w:t>,</w:t>
      </w:r>
      <w:r w:rsidR="00D13850" w:rsidRPr="00CF1579">
        <w:t xml:space="preserve"> учитывая индивидуальные</w:t>
      </w:r>
      <w:r w:rsidR="008F00E8" w:rsidRPr="00CF1579">
        <w:t xml:space="preserve"> возможности ребенка, пров</w:t>
      </w:r>
      <w:r w:rsidR="004D6CF3" w:rsidRPr="00CF1579">
        <w:t>едение</w:t>
      </w:r>
      <w:r w:rsidR="008F00E8" w:rsidRPr="00CF1579">
        <w:t xml:space="preserve"> мастер-класс</w:t>
      </w:r>
      <w:r w:rsidR="004D6CF3" w:rsidRPr="00CF1579">
        <w:t>а</w:t>
      </w:r>
      <w:r w:rsidR="00D13850" w:rsidRPr="00CF1579">
        <w:t xml:space="preserve"> по изготовлению Монтессори-материала своими руками.</w:t>
      </w:r>
    </w:p>
    <w:p w:rsidR="000D510E" w:rsidRPr="00CF1579" w:rsidRDefault="009846B1" w:rsidP="00E5529A">
      <w:pPr>
        <w:pStyle w:val="a3"/>
        <w:ind w:firstLine="567"/>
        <w:jc w:val="both"/>
      </w:pPr>
      <w:proofErr w:type="spellStart"/>
      <w:r w:rsidRPr="00CF1579">
        <w:lastRenderedPageBreak/>
        <w:t>Монтессори</w:t>
      </w:r>
      <w:proofErr w:type="spellEnd"/>
      <w:r w:rsidRPr="00CF1579">
        <w:t>-материал – средство развития детей (</w:t>
      </w:r>
      <w:r w:rsidR="004D6CF3" w:rsidRPr="00CF1579">
        <w:t>дидактическое</w:t>
      </w:r>
      <w:r w:rsidRPr="00CF1579">
        <w:t xml:space="preserve"> пособие), отобранное Марией Монтессори в результате наблюдений за детьми. Все материалы упорядочены по степени сложности и находятся в свободном доступе для ребенка. </w:t>
      </w:r>
      <w:r w:rsidR="000D510E" w:rsidRPr="00CF1579">
        <w:t xml:space="preserve">Для ребенка </w:t>
      </w:r>
      <w:proofErr w:type="spellStart"/>
      <w:r w:rsidR="000D510E" w:rsidRPr="00CF1579">
        <w:t>Монтессори</w:t>
      </w:r>
      <w:proofErr w:type="spellEnd"/>
      <w:r w:rsidR="00DD7A83">
        <w:t>-</w:t>
      </w:r>
      <w:r w:rsidR="000D510E" w:rsidRPr="00CF1579">
        <w:t>материалы есть ключ к миру, благодаря которому ребенок может упражнять все физические и духовные</w:t>
      </w:r>
      <w:r w:rsidR="000D510E" w:rsidRPr="00CF1579">
        <w:rPr>
          <w:color w:val="FF0000"/>
        </w:rPr>
        <w:t xml:space="preserve"> </w:t>
      </w:r>
      <w:r w:rsidR="000D510E" w:rsidRPr="00CF1579">
        <w:t>функции и всесторонне развиваться.</w:t>
      </w:r>
    </w:p>
    <w:p w:rsidR="0070135C" w:rsidRPr="00CF1579" w:rsidRDefault="002C3E4B" w:rsidP="002C3E4B">
      <w:pPr>
        <w:pStyle w:val="a3"/>
        <w:ind w:firstLine="708"/>
        <w:jc w:val="both"/>
        <w:rPr>
          <w:u w:val="single"/>
        </w:rPr>
      </w:pPr>
      <w:r w:rsidRPr="00CF1579">
        <w:rPr>
          <w:u w:val="single"/>
        </w:rPr>
        <w:t xml:space="preserve">Специфика </w:t>
      </w:r>
      <w:r w:rsidR="0070135C" w:rsidRPr="00CF1579">
        <w:rPr>
          <w:u w:val="single"/>
        </w:rPr>
        <w:t>Монтессори-материал</w:t>
      </w:r>
      <w:r w:rsidRPr="00CF1579">
        <w:rPr>
          <w:u w:val="single"/>
        </w:rPr>
        <w:t>а</w:t>
      </w:r>
      <w:r w:rsidR="0070135C" w:rsidRPr="00CF1579">
        <w:rPr>
          <w:u w:val="single"/>
        </w:rPr>
        <w:t>:</w:t>
      </w:r>
    </w:p>
    <w:p w:rsidR="0070135C" w:rsidRPr="00CF1579" w:rsidRDefault="00E5529A" w:rsidP="00E5529A">
      <w:pPr>
        <w:pStyle w:val="a3"/>
        <w:numPr>
          <w:ilvl w:val="0"/>
          <w:numId w:val="4"/>
        </w:numPr>
        <w:jc w:val="both"/>
      </w:pPr>
      <w:proofErr w:type="gramStart"/>
      <w:r w:rsidRPr="00CF1579">
        <w:t>п</w:t>
      </w:r>
      <w:r w:rsidR="003B5DEF" w:rsidRPr="00CF1579">
        <w:t>ривлекател</w:t>
      </w:r>
      <w:r w:rsidR="002C3E4B" w:rsidRPr="00CF1579">
        <w:t>ен</w:t>
      </w:r>
      <w:proofErr w:type="gramEnd"/>
      <w:r w:rsidR="003B5DEF" w:rsidRPr="00CF1579">
        <w:t xml:space="preserve"> и притягател</w:t>
      </w:r>
      <w:r w:rsidR="002C3E4B" w:rsidRPr="00CF1579">
        <w:t>ен</w:t>
      </w:r>
      <w:r w:rsidR="003B5DEF" w:rsidRPr="00CF1579">
        <w:t>,</w:t>
      </w:r>
      <w:r w:rsidR="0070135C" w:rsidRPr="00CF1579">
        <w:t xml:space="preserve"> изготовлен из натурального дерева;</w:t>
      </w:r>
    </w:p>
    <w:p w:rsidR="0070135C" w:rsidRPr="00CF1579" w:rsidRDefault="00E5529A" w:rsidP="00E5529A">
      <w:pPr>
        <w:pStyle w:val="a3"/>
        <w:numPr>
          <w:ilvl w:val="0"/>
          <w:numId w:val="4"/>
        </w:numPr>
        <w:jc w:val="both"/>
      </w:pPr>
      <w:r w:rsidRPr="00CF1579">
        <w:t>о</w:t>
      </w:r>
      <w:r w:rsidR="0070135C" w:rsidRPr="00CF1579">
        <w:t>н помога</w:t>
      </w:r>
      <w:r w:rsidR="002C3E4B" w:rsidRPr="00CF1579">
        <w:t>е</w:t>
      </w:r>
      <w:r w:rsidR="0070135C" w:rsidRPr="00CF1579">
        <w:t>т упорядочить постижение ребенком окружающего мира, связать в единое целое реальный опыт и теоретические знания;</w:t>
      </w:r>
    </w:p>
    <w:p w:rsidR="0070135C" w:rsidRPr="00CF1579" w:rsidRDefault="00E5529A" w:rsidP="00E5529A">
      <w:pPr>
        <w:pStyle w:val="a3"/>
        <w:numPr>
          <w:ilvl w:val="0"/>
          <w:numId w:val="4"/>
        </w:numPr>
        <w:jc w:val="both"/>
      </w:pPr>
      <w:r w:rsidRPr="00CF1579">
        <w:t>о</w:t>
      </w:r>
      <w:r w:rsidR="0070135C" w:rsidRPr="00CF1579">
        <w:t>твеча</w:t>
      </w:r>
      <w:r w:rsidR="002C3E4B" w:rsidRPr="00CF1579">
        <w:t>е</w:t>
      </w:r>
      <w:r w:rsidR="0070135C" w:rsidRPr="00CF1579">
        <w:t>т ненасытному стремлению ребенка к движению. Ребенок узнает свое тело, совершенствует координацию</w:t>
      </w:r>
      <w:r w:rsidR="00C17CB9" w:rsidRPr="00CF1579">
        <w:t xml:space="preserve"> глаз, рук и ног; благодаря этим материалам его движения становятся все более точными и гармоничными;</w:t>
      </w:r>
    </w:p>
    <w:p w:rsidR="00C17CB9" w:rsidRPr="00CF1579" w:rsidRDefault="00023BE3" w:rsidP="00E5529A">
      <w:pPr>
        <w:pStyle w:val="a3"/>
        <w:numPr>
          <w:ilvl w:val="0"/>
          <w:numId w:val="4"/>
        </w:numPr>
        <w:jc w:val="both"/>
      </w:pPr>
      <w:proofErr w:type="spellStart"/>
      <w:r w:rsidRPr="00CF1579">
        <w:t>М</w:t>
      </w:r>
      <w:r w:rsidR="00C17CB9" w:rsidRPr="00CF1579">
        <w:t>онтессори</w:t>
      </w:r>
      <w:proofErr w:type="spellEnd"/>
      <w:r w:rsidR="00C17CB9" w:rsidRPr="00CF1579">
        <w:t>-материал да</w:t>
      </w:r>
      <w:r w:rsidR="002C3E4B" w:rsidRPr="00CF1579">
        <w:t>е</w:t>
      </w:r>
      <w:r w:rsidR="00C17CB9" w:rsidRPr="00CF1579">
        <w:t>т ребенку возможность самому находить свои ошибки и исправлять их.</w:t>
      </w:r>
    </w:p>
    <w:p w:rsidR="00C17CB9" w:rsidRPr="00CF1579" w:rsidRDefault="00C17CB9" w:rsidP="002C3E4B">
      <w:pPr>
        <w:pStyle w:val="a3"/>
        <w:ind w:firstLine="708"/>
        <w:jc w:val="both"/>
      </w:pPr>
      <w:r w:rsidRPr="00CF1579">
        <w:t>В создании и использова</w:t>
      </w:r>
      <w:r w:rsidR="002C3E4B" w:rsidRPr="00CF1579">
        <w:t>нии дидактического материала М.</w:t>
      </w:r>
      <w:r w:rsidR="0073147F" w:rsidRPr="00CF1579">
        <w:t xml:space="preserve"> </w:t>
      </w:r>
      <w:proofErr w:type="spellStart"/>
      <w:r w:rsidRPr="00CF1579">
        <w:t>Монтессори</w:t>
      </w:r>
      <w:proofErr w:type="spellEnd"/>
      <w:r w:rsidRPr="00CF1579">
        <w:t xml:space="preserve"> </w:t>
      </w:r>
      <w:r w:rsidR="0073147F" w:rsidRPr="00CF1579">
        <w:t xml:space="preserve">можно </w:t>
      </w:r>
      <w:r w:rsidRPr="00CF1579">
        <w:t>выдели</w:t>
      </w:r>
      <w:r w:rsidR="0073147F" w:rsidRPr="00CF1579">
        <w:t>ть</w:t>
      </w:r>
      <w:r w:rsidRPr="00CF1579">
        <w:t xml:space="preserve"> </w:t>
      </w:r>
      <w:r w:rsidRPr="00CF1579">
        <w:rPr>
          <w:u w:val="single"/>
        </w:rPr>
        <w:t>следующие принципы</w:t>
      </w:r>
      <w:r w:rsidRPr="00CF1579">
        <w:t>:</w:t>
      </w:r>
    </w:p>
    <w:p w:rsidR="00A64680" w:rsidRPr="00CF1579" w:rsidRDefault="0073147F" w:rsidP="0073147F">
      <w:pPr>
        <w:pStyle w:val="a3"/>
        <w:numPr>
          <w:ilvl w:val="0"/>
          <w:numId w:val="5"/>
        </w:numPr>
        <w:ind w:left="851" w:hanging="425"/>
        <w:jc w:val="both"/>
      </w:pPr>
      <w:r w:rsidRPr="00CF1579">
        <w:rPr>
          <w:i/>
        </w:rPr>
        <w:t>З</w:t>
      </w:r>
      <w:r w:rsidR="00C17CB9" w:rsidRPr="00CF1579">
        <w:rPr>
          <w:i/>
        </w:rPr>
        <w:t>начимость для ребенка</w:t>
      </w:r>
      <w:r w:rsidR="00C17CB9" w:rsidRPr="00CF1579">
        <w:t>. Это значит, что каждый конкретный материал должен быть представлен ребенку в нужный момент его развития</w:t>
      </w:r>
      <w:r w:rsidR="00A64680" w:rsidRPr="00CF1579">
        <w:t xml:space="preserve">. В каждом </w:t>
      </w:r>
      <w:proofErr w:type="spellStart"/>
      <w:r w:rsidR="00A64680" w:rsidRPr="00CF1579">
        <w:t>сен</w:t>
      </w:r>
      <w:r w:rsidR="00DD7A83">
        <w:t>з</w:t>
      </w:r>
      <w:r w:rsidR="00A64680" w:rsidRPr="00CF1579">
        <w:t>итивном</w:t>
      </w:r>
      <w:proofErr w:type="spellEnd"/>
      <w:r w:rsidR="00A64680" w:rsidRPr="00CF1579">
        <w:t xml:space="preserve"> периоде имеется одна превалирующая потребность, которая наталкивает ребенка на активность для удовлетворения этой потребности.</w:t>
      </w:r>
    </w:p>
    <w:p w:rsidR="00C17CB9" w:rsidRPr="00CF1579" w:rsidRDefault="0073147F" w:rsidP="0073147F">
      <w:pPr>
        <w:pStyle w:val="a3"/>
        <w:numPr>
          <w:ilvl w:val="0"/>
          <w:numId w:val="5"/>
        </w:numPr>
        <w:ind w:left="851" w:hanging="425"/>
        <w:jc w:val="both"/>
      </w:pPr>
      <w:r w:rsidRPr="00CF1579">
        <w:rPr>
          <w:i/>
        </w:rPr>
        <w:t>И</w:t>
      </w:r>
      <w:r w:rsidR="00A64680" w:rsidRPr="00CF1579">
        <w:rPr>
          <w:i/>
        </w:rPr>
        <w:t>золяция трудности</w:t>
      </w:r>
      <w:r w:rsidR="00A64680" w:rsidRPr="00CF1579">
        <w:t xml:space="preserve">. Трудность, которую должен обнаружить и понять ребенок, должна быть выделена в одном образце материала </w:t>
      </w:r>
    </w:p>
    <w:p w:rsidR="00A64680" w:rsidRPr="00CF1579" w:rsidRDefault="0073147F" w:rsidP="0073147F">
      <w:pPr>
        <w:pStyle w:val="a3"/>
        <w:numPr>
          <w:ilvl w:val="0"/>
          <w:numId w:val="5"/>
        </w:numPr>
        <w:ind w:left="851" w:hanging="425"/>
        <w:jc w:val="both"/>
      </w:pPr>
      <w:r w:rsidRPr="00CF1579">
        <w:rPr>
          <w:i/>
        </w:rPr>
        <w:t>К</w:t>
      </w:r>
      <w:r w:rsidR="00A64680" w:rsidRPr="00CF1579">
        <w:rPr>
          <w:i/>
        </w:rPr>
        <w:t>онтроль ошибок</w:t>
      </w:r>
      <w:r w:rsidR="00A64680" w:rsidRPr="00CF1579">
        <w:t>. Контроль ошибок руководит ребенком</w:t>
      </w:r>
      <w:r w:rsidR="00DD7A83">
        <w:t>,</w:t>
      </w:r>
      <w:r w:rsidR="00E5529A" w:rsidRPr="00CF1579">
        <w:t xml:space="preserve"> </w:t>
      </w:r>
      <w:r w:rsidR="00A64680" w:rsidRPr="00CF1579">
        <w:t>его самовоспитанием и позволяет ему увидеть его ошибки самому, а затем их устранить.</w:t>
      </w:r>
    </w:p>
    <w:p w:rsidR="00A64680" w:rsidRPr="00CF1579" w:rsidRDefault="0073147F" w:rsidP="0073147F">
      <w:pPr>
        <w:pStyle w:val="a3"/>
        <w:numPr>
          <w:ilvl w:val="0"/>
          <w:numId w:val="5"/>
        </w:numPr>
        <w:ind w:left="851" w:hanging="425"/>
        <w:jc w:val="both"/>
      </w:pPr>
      <w:r w:rsidRPr="00CF1579">
        <w:rPr>
          <w:i/>
        </w:rPr>
        <w:t>О</w:t>
      </w:r>
      <w:r w:rsidR="00A64680" w:rsidRPr="00CF1579">
        <w:rPr>
          <w:i/>
        </w:rPr>
        <w:t>соб</w:t>
      </w:r>
      <w:r w:rsidRPr="00CF1579">
        <w:rPr>
          <w:i/>
        </w:rPr>
        <w:t>ый</w:t>
      </w:r>
      <w:r w:rsidR="00A64680" w:rsidRPr="00CF1579">
        <w:t xml:space="preserve"> </w:t>
      </w:r>
      <w:r w:rsidR="00A64680" w:rsidRPr="00CF1579">
        <w:rPr>
          <w:i/>
        </w:rPr>
        <w:t>поряд</w:t>
      </w:r>
      <w:r w:rsidRPr="00CF1579">
        <w:rPr>
          <w:i/>
        </w:rPr>
        <w:t>ок</w:t>
      </w:r>
      <w:r w:rsidR="00A64680" w:rsidRPr="00CF1579">
        <w:rPr>
          <w:i/>
        </w:rPr>
        <w:t xml:space="preserve"> предоставления материала</w:t>
      </w:r>
      <w:r w:rsidR="00A64680" w:rsidRPr="00CF1579">
        <w:t xml:space="preserve">. Здесь реализуется важное требование к организации процессов обучения </w:t>
      </w:r>
      <w:r w:rsidR="00DD7A83">
        <w:t xml:space="preserve">– </w:t>
      </w:r>
      <w:r w:rsidR="00A64680" w:rsidRPr="00CF1579">
        <w:t>повторение на одном и том же содержании, но с новой формой.</w:t>
      </w:r>
    </w:p>
    <w:p w:rsidR="00A64680" w:rsidRPr="00CF1579" w:rsidRDefault="0073147F" w:rsidP="0073147F">
      <w:pPr>
        <w:pStyle w:val="a3"/>
        <w:numPr>
          <w:ilvl w:val="0"/>
          <w:numId w:val="5"/>
        </w:numPr>
        <w:ind w:left="851" w:hanging="425"/>
        <w:jc w:val="both"/>
      </w:pPr>
      <w:r w:rsidRPr="00CF1579">
        <w:rPr>
          <w:i/>
        </w:rPr>
        <w:t>Д</w:t>
      </w:r>
      <w:r w:rsidR="00A64680" w:rsidRPr="00CF1579">
        <w:rPr>
          <w:i/>
        </w:rPr>
        <w:t>идактический материал косвенно готовит ребенка для будущего учения</w:t>
      </w:r>
      <w:r w:rsidR="00A64680" w:rsidRPr="00CF1579">
        <w:t>.</w:t>
      </w:r>
    </w:p>
    <w:p w:rsidR="00A64680" w:rsidRPr="00CF1579" w:rsidRDefault="0073147F" w:rsidP="0073147F">
      <w:pPr>
        <w:pStyle w:val="a3"/>
        <w:numPr>
          <w:ilvl w:val="0"/>
          <w:numId w:val="5"/>
        </w:numPr>
        <w:ind w:left="851" w:hanging="425"/>
        <w:jc w:val="both"/>
      </w:pPr>
      <w:r w:rsidRPr="00CF1579">
        <w:rPr>
          <w:i/>
        </w:rPr>
        <w:t>П</w:t>
      </w:r>
      <w:r w:rsidR="002F2627" w:rsidRPr="00CF1579">
        <w:rPr>
          <w:i/>
        </w:rPr>
        <w:t>оследовательное абстрагирование материала от простых первоначальных функций</w:t>
      </w:r>
      <w:r w:rsidR="002F2627" w:rsidRPr="00CF1579">
        <w:t>. Вначале материал прямо выражает какую-то идею, но постепенно становится все более абстрактным выражением этой идеи.</w:t>
      </w:r>
    </w:p>
    <w:p w:rsidR="002F2627" w:rsidRPr="00CF1579" w:rsidRDefault="002F2627" w:rsidP="002C3E4B">
      <w:pPr>
        <w:pStyle w:val="a3"/>
        <w:ind w:firstLine="708"/>
        <w:jc w:val="both"/>
      </w:pPr>
      <w:r w:rsidRPr="00CF1579">
        <w:t>Каждое упражение с дидактическим материалом имеет две цели – прямую и косвенную. Первая способствует актуальному движению ребенка, а вторая служит работе на будущее. Такой п</w:t>
      </w:r>
      <w:r w:rsidR="00023BE3" w:rsidRPr="00CF1579">
        <w:t>одход соответствует теории Л.С. </w:t>
      </w:r>
      <w:r w:rsidRPr="00CF1579">
        <w:t>Выготского, кот</w:t>
      </w:r>
      <w:r w:rsidR="00A852BF" w:rsidRPr="00CF1579">
        <w:t>о</w:t>
      </w:r>
      <w:r w:rsidRPr="00CF1579">
        <w:t>рый видел движение ребенка от зоны его актуального развития к зоне ближайшего развития.</w:t>
      </w:r>
      <w:r w:rsidR="00192032" w:rsidRPr="00CF1579">
        <w:t xml:space="preserve"> </w:t>
      </w:r>
    </w:p>
    <w:p w:rsidR="00192032" w:rsidRPr="00CF1579" w:rsidRDefault="00192032" w:rsidP="002C3E4B">
      <w:pPr>
        <w:pStyle w:val="a3"/>
        <w:ind w:firstLine="708"/>
        <w:jc w:val="both"/>
      </w:pPr>
      <w:r w:rsidRPr="00CF1579">
        <w:t>Существует несколько основных правил использования Монтессори-материала:</w:t>
      </w:r>
    </w:p>
    <w:p w:rsidR="00192032" w:rsidRPr="00CF1579" w:rsidRDefault="00023BE3" w:rsidP="002B539C">
      <w:pPr>
        <w:pStyle w:val="a3"/>
        <w:numPr>
          <w:ilvl w:val="0"/>
          <w:numId w:val="4"/>
        </w:numPr>
        <w:spacing w:after="100"/>
        <w:ind w:left="714" w:hanging="357"/>
        <w:jc w:val="both"/>
      </w:pPr>
      <w:r w:rsidRPr="00CF1579">
        <w:t>с</w:t>
      </w:r>
      <w:r w:rsidR="00192032" w:rsidRPr="00CF1579">
        <w:t xml:space="preserve"> материалами нужно обращаться аккуратно и только после того, как понятно их использование;</w:t>
      </w:r>
    </w:p>
    <w:p w:rsidR="00192032" w:rsidRPr="00CF1579" w:rsidRDefault="00023BE3" w:rsidP="002B539C">
      <w:pPr>
        <w:pStyle w:val="a3"/>
        <w:numPr>
          <w:ilvl w:val="0"/>
          <w:numId w:val="4"/>
        </w:numPr>
        <w:spacing w:after="100"/>
        <w:ind w:left="714" w:hanging="357"/>
        <w:jc w:val="both"/>
      </w:pPr>
      <w:r w:rsidRPr="00CF1579">
        <w:t>к</w:t>
      </w:r>
      <w:r w:rsidR="00192032" w:rsidRPr="00CF1579">
        <w:t>огда ребенок хочет выполнить какое-то упражнение, он приносит все необходимые материалы. Аккуратно их раскладывает на коврике или столе в определенном порядке;</w:t>
      </w:r>
    </w:p>
    <w:p w:rsidR="00192032" w:rsidRPr="00CF1579" w:rsidRDefault="00023BE3" w:rsidP="002B539C">
      <w:pPr>
        <w:pStyle w:val="a3"/>
        <w:numPr>
          <w:ilvl w:val="0"/>
          <w:numId w:val="4"/>
        </w:numPr>
        <w:spacing w:after="100"/>
        <w:ind w:left="714" w:hanging="357"/>
        <w:jc w:val="both"/>
      </w:pPr>
      <w:r w:rsidRPr="00CF1579">
        <w:t>к</w:t>
      </w:r>
      <w:r w:rsidR="00A852BF" w:rsidRPr="00CF1579">
        <w:t>огда упражнение закончено, м</w:t>
      </w:r>
      <w:r w:rsidR="00192032" w:rsidRPr="00CF1579">
        <w:t>атер</w:t>
      </w:r>
      <w:r w:rsidR="002B539C">
        <w:t>иа</w:t>
      </w:r>
      <w:r w:rsidR="00192032" w:rsidRPr="00CF1579">
        <w:t>лы возвращаются на свое место в первоначальном виде;</w:t>
      </w:r>
    </w:p>
    <w:p w:rsidR="00192032" w:rsidRPr="00CF1579" w:rsidRDefault="00023BE3" w:rsidP="002B539C">
      <w:pPr>
        <w:pStyle w:val="a3"/>
        <w:numPr>
          <w:ilvl w:val="0"/>
          <w:numId w:val="4"/>
        </w:numPr>
        <w:spacing w:after="100"/>
        <w:ind w:left="714" w:hanging="357"/>
        <w:jc w:val="both"/>
      </w:pPr>
      <w:r w:rsidRPr="00CF1579">
        <w:t>р</w:t>
      </w:r>
      <w:r w:rsidR="00192032" w:rsidRPr="00CF1579">
        <w:t>ебенок имеет право пользоваться материалом, не будучи прерванным ни другим</w:t>
      </w:r>
      <w:r w:rsidR="00DD7A83">
        <w:t>и</w:t>
      </w:r>
      <w:r w:rsidR="00192032" w:rsidRPr="00CF1579">
        <w:t xml:space="preserve"> детьми, ни воспитателем.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27"/>
      </w:tblGrid>
      <w:tr w:rsidR="002B539C" w:rsidTr="002B539C">
        <w:tc>
          <w:tcPr>
            <w:tcW w:w="4827" w:type="dxa"/>
          </w:tcPr>
          <w:p w:rsidR="002B539C" w:rsidRDefault="002B539C" w:rsidP="002B539C">
            <w:pPr>
              <w:pStyle w:val="a3"/>
              <w:jc w:val="right"/>
            </w:pPr>
            <w:bookmarkStart w:id="0" w:name="_GoBack"/>
            <w:r w:rsidRPr="002B539C">
              <w:rPr>
                <w:noProof/>
                <w:lang w:eastAsia="ru-RU" w:bidi="ar-SA"/>
              </w:rPr>
              <w:lastRenderedPageBreak/>
              <w:drawing>
                <wp:inline distT="0" distB="0" distL="0" distR="0" wp14:anchorId="021F6029" wp14:editId="08B8BA52">
                  <wp:extent cx="1905000" cy="1400425"/>
                  <wp:effectExtent l="0" t="0" r="0" b="0"/>
                  <wp:docPr id="6" name="Picture 2" descr="C:\Documents and Settings\Admin.MICROSOF-A2CFF9\Рабочий стол\фото детские\Фото0069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Documents and Settings\Admin.MICROSOF-A2CFF9\Рабочий стол\фото детские\Фото0069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77" cy="1402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027" w:type="dxa"/>
          </w:tcPr>
          <w:p w:rsidR="002B539C" w:rsidRDefault="002B539C" w:rsidP="00A24C57">
            <w:pPr>
              <w:pStyle w:val="a3"/>
              <w:jc w:val="both"/>
            </w:pPr>
            <w:r w:rsidRPr="002B539C">
              <w:rPr>
                <w:noProof/>
                <w:lang w:eastAsia="ru-RU" w:bidi="ar-SA"/>
              </w:rPr>
              <w:drawing>
                <wp:inline distT="0" distB="0" distL="0" distR="0" wp14:anchorId="31D0A2D3" wp14:editId="2C034A9E">
                  <wp:extent cx="1975583" cy="1400175"/>
                  <wp:effectExtent l="0" t="0" r="0" b="0"/>
                  <wp:docPr id="2052" name="Picture 4" descr="C:\Documents and Settings\Admin.MICROSOF-A2CFF9\Рабочий стол\фото детские\Фото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C:\Documents and Settings\Admin.MICROSOF-A2CFF9\Рабочий стол\фото детские\Фото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935" cy="1401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39C" w:rsidTr="002B539C">
        <w:tc>
          <w:tcPr>
            <w:tcW w:w="4827" w:type="dxa"/>
          </w:tcPr>
          <w:p w:rsidR="002B539C" w:rsidRDefault="002B539C" w:rsidP="002B539C">
            <w:pPr>
              <w:pStyle w:val="a3"/>
              <w:jc w:val="right"/>
            </w:pPr>
            <w:r w:rsidRPr="002B539C">
              <w:rPr>
                <w:noProof/>
                <w:lang w:eastAsia="ru-RU" w:bidi="ar-SA"/>
              </w:rPr>
              <w:drawing>
                <wp:inline distT="0" distB="0" distL="0" distR="0" wp14:anchorId="7B9872EC" wp14:editId="227DBD09">
                  <wp:extent cx="1919023" cy="1350191"/>
                  <wp:effectExtent l="0" t="0" r="0" b="0"/>
                  <wp:docPr id="2053" name="Picture 5" descr="C:\Documents and Settings\Admin.MICROSOF-A2CFF9\Рабочий стол\фото детские\Фото0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 descr="C:\Documents and Settings\Admin.MICROSOF-A2CFF9\Рабочий стол\фото детские\Фото0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28" cy="1355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2B539C" w:rsidRDefault="002B539C" w:rsidP="00A24C57">
            <w:pPr>
              <w:pStyle w:val="a3"/>
              <w:jc w:val="both"/>
            </w:pPr>
            <w:r w:rsidRPr="002B539C">
              <w:rPr>
                <w:noProof/>
                <w:lang w:eastAsia="ru-RU" w:bidi="ar-SA"/>
              </w:rPr>
              <w:drawing>
                <wp:inline distT="0" distB="0" distL="0" distR="0" wp14:anchorId="4CC9D6B7" wp14:editId="763EF927">
                  <wp:extent cx="1963552" cy="1333500"/>
                  <wp:effectExtent l="0" t="0" r="0" b="0"/>
                  <wp:docPr id="8" name="Picture 5" descr="C:\Documents and Settings\Admin.MICROSOF-A2CFF9\Рабочий стол\фото детские\Фото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Documents and Settings\Admin.MICROSOF-A2CFF9\Рабочий стол\фото детские\Фото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631" cy="1337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F3F" w:rsidRPr="00CF1579" w:rsidRDefault="0005367D" w:rsidP="00A24C57">
      <w:pPr>
        <w:pStyle w:val="a3"/>
        <w:ind w:firstLine="708"/>
        <w:jc w:val="both"/>
      </w:pPr>
      <w:proofErr w:type="spellStart"/>
      <w:r w:rsidRPr="00CF1579">
        <w:t>Монтессори</w:t>
      </w:r>
      <w:proofErr w:type="spellEnd"/>
      <w:r w:rsidRPr="00CF1579">
        <w:t>-</w:t>
      </w:r>
      <w:r w:rsidR="007F1855" w:rsidRPr="00CF1579">
        <w:t>материал</w:t>
      </w:r>
      <w:r w:rsidR="00EA7B6D" w:rsidRPr="00CF1579">
        <w:t xml:space="preserve">, </w:t>
      </w:r>
      <w:proofErr w:type="gramStart"/>
      <w:r w:rsidR="00EA7B6D" w:rsidRPr="00CF1579">
        <w:t>представленный</w:t>
      </w:r>
      <w:proofErr w:type="gramEnd"/>
      <w:r w:rsidR="00EA7B6D" w:rsidRPr="00CF1579">
        <w:t xml:space="preserve"> в работе с детьми старшего </w:t>
      </w:r>
      <w:r w:rsidRPr="00CF1579">
        <w:t xml:space="preserve">дошкольного </w:t>
      </w:r>
      <w:r w:rsidR="00EA7B6D" w:rsidRPr="00CF1579">
        <w:t>возраста,</w:t>
      </w:r>
      <w:r w:rsidR="007F1855" w:rsidRPr="00CF1579">
        <w:t xml:space="preserve"> явля</w:t>
      </w:r>
      <w:r w:rsidR="00EA7B6D" w:rsidRPr="00CF1579">
        <w:t>е</w:t>
      </w:r>
      <w:r w:rsidR="007F1855" w:rsidRPr="00CF1579">
        <w:t xml:space="preserve">тся </w:t>
      </w:r>
      <w:r w:rsidR="00EA7B6D" w:rsidRPr="00CF1579">
        <w:t xml:space="preserve">неотъемлемой </w:t>
      </w:r>
      <w:r w:rsidR="007F1855" w:rsidRPr="00CF1579">
        <w:t xml:space="preserve">частью </w:t>
      </w:r>
      <w:r w:rsidR="00EA7B6D" w:rsidRPr="00CF1579">
        <w:t>физического развития.</w:t>
      </w:r>
    </w:p>
    <w:p w:rsidR="00075AB8" w:rsidRPr="00CF1579" w:rsidRDefault="00075AB8" w:rsidP="000336D0">
      <w:pPr>
        <w:pStyle w:val="a3"/>
        <w:ind w:firstLine="708"/>
        <w:jc w:val="both"/>
      </w:pPr>
      <w:r w:rsidRPr="00CF1579">
        <w:t>Сенсомоторная координация движений рук обеспечивается следующими механизмами:</w:t>
      </w:r>
      <w:r w:rsidR="0005367D" w:rsidRPr="00CF1579">
        <w:rPr>
          <w:rFonts w:asciiTheme="minorHAnsi" w:eastAsiaTheme="minorHAnsi" w:hAnsiTheme="minorHAnsi" w:cstheme="minorBidi"/>
          <w:kern w:val="0"/>
          <w:lang w:eastAsia="ru-RU" w:bidi="ar-SA"/>
        </w:rPr>
        <w:t xml:space="preserve"> </w:t>
      </w:r>
    </w:p>
    <w:p w:rsidR="00075AB8" w:rsidRPr="00CF1579" w:rsidRDefault="00075AB8" w:rsidP="00075AB8">
      <w:pPr>
        <w:pStyle w:val="a3"/>
        <w:jc w:val="both"/>
      </w:pPr>
      <w:r w:rsidRPr="00CF1579">
        <w:t xml:space="preserve">а) </w:t>
      </w:r>
      <w:r w:rsidR="00DD7A83">
        <w:t>ч</w:t>
      </w:r>
      <w:r w:rsidRPr="00CF1579">
        <w:t xml:space="preserve">увствительность пальцев обеспечивает восприятие таких свойств, как твердость – мягкость, форма, вес, температура, особенность поверхности предметов. При помощи кожной </w:t>
      </w:r>
      <w:proofErr w:type="gramStart"/>
      <w:r w:rsidRPr="00CF1579">
        <w:t>чувствительности дети узнают предметы на ощупь, что дает возможность приспосабливать форму кисти ребенка и силу для наилучшего захватов</w:t>
      </w:r>
      <w:r w:rsidR="0045776C">
        <w:t>;</w:t>
      </w:r>
      <w:r w:rsidRPr="00CF1579">
        <w:t xml:space="preserve"> </w:t>
      </w:r>
      <w:proofErr w:type="gramEnd"/>
    </w:p>
    <w:p w:rsidR="00075AB8" w:rsidRPr="00CF1579" w:rsidRDefault="00075AB8" w:rsidP="00075AB8">
      <w:pPr>
        <w:pStyle w:val="a3"/>
        <w:jc w:val="both"/>
      </w:pPr>
      <w:r w:rsidRPr="00CF1579">
        <w:t xml:space="preserve">б) </w:t>
      </w:r>
      <w:r w:rsidR="0045776C">
        <w:t>з</w:t>
      </w:r>
      <w:r w:rsidRPr="00CF1579">
        <w:t>рение позволяет ориентироваться в расположении предметов в пространстве, оценивать их форму, величину и другие свойства, дает возможность планировать их захват и действия с ними</w:t>
      </w:r>
      <w:r w:rsidR="0045776C">
        <w:t>;</w:t>
      </w:r>
    </w:p>
    <w:p w:rsidR="00075AB8" w:rsidRPr="00CF1579" w:rsidRDefault="00075AB8" w:rsidP="00075AB8">
      <w:pPr>
        <w:pStyle w:val="a3"/>
        <w:jc w:val="both"/>
      </w:pPr>
      <w:r w:rsidRPr="00CF1579">
        <w:t xml:space="preserve">в) </w:t>
      </w:r>
      <w:r w:rsidR="0045776C">
        <w:t>м</w:t>
      </w:r>
      <w:r w:rsidRPr="00CF1579">
        <w:t>еханизмы регуляции тонуса и силы сокращения мышц позволяют выполнять движения точно и быстро</w:t>
      </w:r>
      <w:r w:rsidR="0045776C">
        <w:t>;</w:t>
      </w:r>
    </w:p>
    <w:p w:rsidR="00075AB8" w:rsidRPr="00CF1579" w:rsidRDefault="00075AB8" w:rsidP="00075AB8">
      <w:pPr>
        <w:pStyle w:val="a3"/>
        <w:jc w:val="both"/>
      </w:pPr>
      <w:r w:rsidRPr="00CF1579">
        <w:t xml:space="preserve">г) </w:t>
      </w:r>
      <w:r w:rsidR="0045776C">
        <w:t>д</w:t>
      </w:r>
      <w:r w:rsidRPr="00CF1579">
        <w:t>вигательная память обеспечивает автоматизацию навыков.</w:t>
      </w:r>
    </w:p>
    <w:p w:rsidR="00C6693B" w:rsidRPr="0045776C" w:rsidRDefault="00C6693B" w:rsidP="0045776C">
      <w:pPr>
        <w:pStyle w:val="a3"/>
        <w:spacing w:after="0"/>
        <w:jc w:val="both"/>
        <w:rPr>
          <w:u w:val="single"/>
        </w:rPr>
      </w:pPr>
      <w:r w:rsidRPr="0045776C">
        <w:rPr>
          <w:u w:val="single"/>
        </w:rPr>
        <w:t>Материалы для развития зрения:</w:t>
      </w:r>
    </w:p>
    <w:p w:rsidR="00C6693B" w:rsidRPr="00CF1579" w:rsidRDefault="00C6693B" w:rsidP="0045776C">
      <w:pPr>
        <w:pStyle w:val="a3"/>
        <w:spacing w:after="0"/>
        <w:jc w:val="both"/>
      </w:pPr>
      <w:r w:rsidRPr="00CF1579">
        <w:t>- блоки цилиндров</w:t>
      </w:r>
      <w:r w:rsidR="0045776C">
        <w:t>;</w:t>
      </w:r>
    </w:p>
    <w:p w:rsidR="00C6693B" w:rsidRPr="00CF1579" w:rsidRDefault="00C6693B" w:rsidP="0045776C">
      <w:pPr>
        <w:pStyle w:val="a3"/>
        <w:spacing w:after="0"/>
        <w:jc w:val="both"/>
      </w:pPr>
      <w:r w:rsidRPr="00CF1579">
        <w:t>- розовая башня</w:t>
      </w:r>
      <w:r w:rsidR="0045776C">
        <w:t>;</w:t>
      </w:r>
    </w:p>
    <w:p w:rsidR="00C6693B" w:rsidRPr="00CF1579" w:rsidRDefault="00C6693B" w:rsidP="0045776C">
      <w:pPr>
        <w:pStyle w:val="a3"/>
        <w:spacing w:after="0"/>
        <w:jc w:val="both"/>
      </w:pPr>
      <w:r w:rsidRPr="00CF1579">
        <w:t>- коричневая лестница</w:t>
      </w:r>
      <w:r w:rsidR="0045776C">
        <w:t>;</w:t>
      </w:r>
    </w:p>
    <w:p w:rsidR="00C6693B" w:rsidRPr="00CF1579" w:rsidRDefault="00C6693B" w:rsidP="0045776C">
      <w:pPr>
        <w:pStyle w:val="a3"/>
        <w:spacing w:after="0"/>
        <w:jc w:val="both"/>
      </w:pPr>
      <w:r w:rsidRPr="00CF1579">
        <w:t>- красные штанги</w:t>
      </w:r>
      <w:r w:rsidR="0045776C">
        <w:t>;</w:t>
      </w:r>
    </w:p>
    <w:p w:rsidR="00C6693B" w:rsidRPr="00CF1579" w:rsidRDefault="00C6693B" w:rsidP="0045776C">
      <w:pPr>
        <w:pStyle w:val="a3"/>
        <w:spacing w:after="0"/>
        <w:jc w:val="both"/>
      </w:pPr>
      <w:r w:rsidRPr="00CF1579">
        <w:t>- коробки с цветными табличками</w:t>
      </w:r>
      <w:r w:rsidR="0045776C">
        <w:t>.</w:t>
      </w:r>
    </w:p>
    <w:p w:rsidR="0045776C" w:rsidRDefault="0045776C" w:rsidP="0045776C">
      <w:pPr>
        <w:pStyle w:val="a3"/>
        <w:spacing w:after="0"/>
        <w:jc w:val="both"/>
        <w:rPr>
          <w:u w:val="single"/>
        </w:rPr>
      </w:pPr>
    </w:p>
    <w:p w:rsidR="00C6693B" w:rsidRPr="00CF1579" w:rsidRDefault="00C6693B" w:rsidP="0045776C">
      <w:pPr>
        <w:pStyle w:val="a3"/>
        <w:spacing w:after="0"/>
        <w:jc w:val="both"/>
        <w:rPr>
          <w:u w:val="single"/>
        </w:rPr>
      </w:pPr>
      <w:r w:rsidRPr="00CF1579">
        <w:rPr>
          <w:u w:val="single"/>
        </w:rPr>
        <w:t>Материалы для развития осязания:</w:t>
      </w:r>
    </w:p>
    <w:p w:rsidR="00C6693B" w:rsidRPr="00CF1579" w:rsidRDefault="00C6693B" w:rsidP="0045776C">
      <w:pPr>
        <w:pStyle w:val="a3"/>
        <w:spacing w:after="0"/>
        <w:jc w:val="both"/>
      </w:pPr>
      <w:r w:rsidRPr="00CF1579">
        <w:t>- тактильные дощечки</w:t>
      </w:r>
      <w:r w:rsidR="0045776C">
        <w:t>;</w:t>
      </w:r>
    </w:p>
    <w:p w:rsidR="00C6693B" w:rsidRPr="00CF1579" w:rsidRDefault="00C6693B" w:rsidP="0045776C">
      <w:pPr>
        <w:pStyle w:val="a3"/>
        <w:spacing w:after="0"/>
        <w:jc w:val="both"/>
      </w:pPr>
      <w:r w:rsidRPr="00CF1579">
        <w:t>- пары тактильных дощечек</w:t>
      </w:r>
      <w:r w:rsidR="0045776C">
        <w:t>.</w:t>
      </w:r>
    </w:p>
    <w:p w:rsidR="0045776C" w:rsidRDefault="0045776C" w:rsidP="0045776C">
      <w:pPr>
        <w:pStyle w:val="a3"/>
        <w:spacing w:after="0"/>
        <w:jc w:val="both"/>
        <w:rPr>
          <w:u w:val="single"/>
        </w:rPr>
      </w:pPr>
    </w:p>
    <w:p w:rsidR="00C6693B" w:rsidRPr="00CF1579" w:rsidRDefault="00C6693B" w:rsidP="0045776C">
      <w:pPr>
        <w:pStyle w:val="a3"/>
        <w:spacing w:after="0"/>
        <w:jc w:val="both"/>
        <w:rPr>
          <w:u w:val="single"/>
        </w:rPr>
      </w:pPr>
      <w:r w:rsidRPr="00CF1579">
        <w:rPr>
          <w:u w:val="single"/>
        </w:rPr>
        <w:t>Материалы для развития слуха:</w:t>
      </w:r>
    </w:p>
    <w:p w:rsidR="00C6693B" w:rsidRPr="00CF1579" w:rsidRDefault="00C6693B" w:rsidP="0045776C">
      <w:pPr>
        <w:pStyle w:val="a3"/>
        <w:spacing w:after="0"/>
        <w:jc w:val="both"/>
      </w:pPr>
      <w:r w:rsidRPr="00CF1579">
        <w:t>- шумовые цилиндры</w:t>
      </w:r>
      <w:r w:rsidR="0045776C">
        <w:t>;</w:t>
      </w:r>
    </w:p>
    <w:p w:rsidR="00C6693B" w:rsidRPr="00CF1579" w:rsidRDefault="00C6693B" w:rsidP="0045776C">
      <w:pPr>
        <w:pStyle w:val="a3"/>
        <w:spacing w:after="0"/>
        <w:jc w:val="both"/>
      </w:pPr>
      <w:r w:rsidRPr="00CF1579">
        <w:t xml:space="preserve">- «колокольчики А. </w:t>
      </w:r>
      <w:proofErr w:type="spellStart"/>
      <w:r w:rsidRPr="00CF1579">
        <w:t>Маккерони</w:t>
      </w:r>
      <w:proofErr w:type="spellEnd"/>
      <w:r w:rsidRPr="00CF1579">
        <w:t>»</w:t>
      </w:r>
      <w:r w:rsidR="0045776C">
        <w:t>.</w:t>
      </w:r>
    </w:p>
    <w:p w:rsidR="0045776C" w:rsidRDefault="0045776C" w:rsidP="0045776C">
      <w:pPr>
        <w:pStyle w:val="a3"/>
        <w:spacing w:after="0"/>
        <w:jc w:val="both"/>
        <w:rPr>
          <w:u w:val="single"/>
        </w:rPr>
      </w:pPr>
    </w:p>
    <w:p w:rsidR="00C6693B" w:rsidRPr="00CF1579" w:rsidRDefault="00C6693B" w:rsidP="0045776C">
      <w:pPr>
        <w:pStyle w:val="a3"/>
        <w:spacing w:after="0"/>
        <w:jc w:val="both"/>
      </w:pPr>
      <w:r w:rsidRPr="00CF1579">
        <w:rPr>
          <w:u w:val="single"/>
        </w:rPr>
        <w:t>Материалы для развития чувства тяжести</w:t>
      </w:r>
      <w:r w:rsidRPr="00CF1579">
        <w:t xml:space="preserve"> – барические таблички</w:t>
      </w:r>
      <w:r w:rsidR="008949DB" w:rsidRPr="00CF1579">
        <w:t>.</w:t>
      </w:r>
    </w:p>
    <w:p w:rsidR="0045776C" w:rsidRDefault="0045776C" w:rsidP="0045776C">
      <w:pPr>
        <w:pStyle w:val="a3"/>
        <w:spacing w:after="0"/>
        <w:jc w:val="both"/>
        <w:rPr>
          <w:u w:val="single"/>
        </w:rPr>
      </w:pPr>
    </w:p>
    <w:p w:rsidR="00C6693B" w:rsidRPr="00CF1579" w:rsidRDefault="00C6693B" w:rsidP="0045776C">
      <w:pPr>
        <w:pStyle w:val="a3"/>
        <w:spacing w:after="0"/>
        <w:jc w:val="both"/>
      </w:pPr>
      <w:r w:rsidRPr="00CF1579">
        <w:rPr>
          <w:u w:val="single"/>
        </w:rPr>
        <w:t>Материалы для развития чувства тепла</w:t>
      </w:r>
      <w:r w:rsidRPr="00CF1579">
        <w:t xml:space="preserve"> – термические цилиндры и таблички</w:t>
      </w:r>
      <w:r w:rsidR="0005367D" w:rsidRPr="00CF1579"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2241"/>
        <w:gridCol w:w="3164"/>
        <w:gridCol w:w="2367"/>
      </w:tblGrid>
      <w:tr w:rsidR="00C004FF" w:rsidRPr="00CF1579" w:rsidTr="00C004FF">
        <w:tc>
          <w:tcPr>
            <w:tcW w:w="2463" w:type="dxa"/>
          </w:tcPr>
          <w:p w:rsidR="00C004FF" w:rsidRPr="00CF1579" w:rsidRDefault="00C004FF" w:rsidP="000D510E">
            <w:pPr>
              <w:pStyle w:val="a3"/>
              <w:jc w:val="both"/>
              <w:rPr>
                <w:sz w:val="24"/>
                <w:szCs w:val="24"/>
              </w:rPr>
            </w:pPr>
            <w:r w:rsidRPr="00CF1579">
              <w:rPr>
                <w:noProof/>
                <w:lang w:eastAsia="ru-RU" w:bidi="ar-SA"/>
              </w:rPr>
              <w:lastRenderedPageBreak/>
              <w:drawing>
                <wp:inline distT="0" distB="0" distL="0" distR="0" wp14:anchorId="7EB05702" wp14:editId="4E06F0B2">
                  <wp:extent cx="1223645" cy="1151890"/>
                  <wp:effectExtent l="0" t="0" r="0" b="0"/>
                  <wp:docPr id="1030" name="Picture 6" descr="C:\Documents and Settings\Admin.MICROSOF-A2CFF9\Рабочий стол\DSC04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C:\Documents and Settings\Admin.MICROSOF-A2CFF9\Рабочий стол\DSC04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1151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C004FF" w:rsidRPr="00CF1579" w:rsidRDefault="00C004FF" w:rsidP="000D510E">
            <w:pPr>
              <w:pStyle w:val="a3"/>
              <w:jc w:val="both"/>
              <w:rPr>
                <w:sz w:val="24"/>
                <w:szCs w:val="24"/>
              </w:rPr>
            </w:pPr>
            <w:r w:rsidRPr="00CF1579">
              <w:rPr>
                <w:noProof/>
                <w:lang w:eastAsia="ru-RU" w:bidi="ar-SA"/>
              </w:rPr>
              <w:drawing>
                <wp:inline distT="0" distB="0" distL="0" distR="0" wp14:anchorId="7B4CB800" wp14:editId="493BC1F3">
                  <wp:extent cx="962025" cy="1296035"/>
                  <wp:effectExtent l="0" t="0" r="0" b="0"/>
                  <wp:docPr id="1" name="Picture 2" descr="C:\Documents and Settings\Admin.MICROSOF-A2CFF9\Рабочий стол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Documents and Settings\Admin.MICROSOF-A2CFF9\Рабочий стол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C004FF" w:rsidRPr="00CF1579" w:rsidRDefault="00C004FF" w:rsidP="000D510E">
            <w:pPr>
              <w:pStyle w:val="a3"/>
              <w:jc w:val="both"/>
              <w:rPr>
                <w:sz w:val="24"/>
                <w:szCs w:val="24"/>
              </w:rPr>
            </w:pPr>
            <w:r w:rsidRPr="00CF1579">
              <w:rPr>
                <w:noProof/>
                <w:lang w:eastAsia="ru-RU" w:bidi="ar-SA"/>
              </w:rPr>
              <w:drawing>
                <wp:inline distT="0" distB="0" distL="0" distR="0" wp14:anchorId="148C5AFA" wp14:editId="678AD82C">
                  <wp:extent cx="1871980" cy="1296035"/>
                  <wp:effectExtent l="0" t="0" r="0" b="0"/>
                  <wp:docPr id="3" name="Picture 3" descr="C:\Documents and Settings\Admin.MICROSOF-A2CFF9\Рабочий стол\Новые-образовательные-деревянная-игрушка-монтессори-образование-гнездо-цилиндра-детские-игрушки-математика-раннего-развития-чувства-учебных-пособ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Documents and Settings\Admin.MICROSOF-A2CFF9\Рабочий стол\Новые-образовательные-деревянная-игрушка-монтессори-образование-гнездо-цилиндра-детские-игрушки-математика-раннего-развития-чувства-учебных-пособ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C004FF" w:rsidRPr="00CF1579" w:rsidRDefault="00C004FF" w:rsidP="000D510E">
            <w:pPr>
              <w:pStyle w:val="a3"/>
              <w:jc w:val="both"/>
              <w:rPr>
                <w:sz w:val="24"/>
                <w:szCs w:val="24"/>
              </w:rPr>
            </w:pPr>
            <w:r w:rsidRPr="00CF1579">
              <w:rPr>
                <w:noProof/>
                <w:lang w:eastAsia="ru-RU" w:bidi="ar-SA"/>
              </w:rPr>
              <w:drawing>
                <wp:inline distT="0" distB="0" distL="0" distR="0" wp14:anchorId="54940865" wp14:editId="4E12E08F">
                  <wp:extent cx="1223645" cy="1151890"/>
                  <wp:effectExtent l="0" t="0" r="0" b="0"/>
                  <wp:docPr id="1029" name="Picture 5" descr="C:\Documents and Settings\Admin.MICROSOF-A2CFF9\Рабочий стол\DSC04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Documents and Settings\Admin.MICROSOF-A2CFF9\Рабочий стол\DSC04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1151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10E" w:rsidRPr="00CF1579" w:rsidRDefault="000D510E" w:rsidP="000D510E">
      <w:pPr>
        <w:pStyle w:val="a3"/>
        <w:jc w:val="both"/>
      </w:pPr>
      <w:r w:rsidRPr="00CF1579">
        <w:t>Естественное стремление к движению помогает ребенку овладеть своим телом. В организации общих движений участвуют:</w:t>
      </w:r>
    </w:p>
    <w:p w:rsidR="000D510E" w:rsidRPr="00CF1579" w:rsidRDefault="00C6693B" w:rsidP="0045776C">
      <w:pPr>
        <w:pStyle w:val="a3"/>
        <w:spacing w:after="0"/>
        <w:jc w:val="both"/>
      </w:pPr>
      <w:r w:rsidRPr="00CF1579">
        <w:t xml:space="preserve">а) </w:t>
      </w:r>
      <w:r w:rsidR="0045776C">
        <w:t>о</w:t>
      </w:r>
      <w:r w:rsidR="000D510E" w:rsidRPr="00CF1579">
        <w:t>щущение положения тела в пространстве и частей тела относительно друг друга;</w:t>
      </w:r>
    </w:p>
    <w:p w:rsidR="000D510E" w:rsidRPr="00CF1579" w:rsidRDefault="000D510E" w:rsidP="0045776C">
      <w:pPr>
        <w:pStyle w:val="a3"/>
        <w:spacing w:after="0"/>
        <w:jc w:val="both"/>
      </w:pPr>
      <w:r w:rsidRPr="00CF1579">
        <w:t xml:space="preserve">б) </w:t>
      </w:r>
      <w:r w:rsidR="0045776C">
        <w:t>м</w:t>
      </w:r>
      <w:r w:rsidR="00C6693B" w:rsidRPr="00CF1579">
        <w:t>е</w:t>
      </w:r>
      <w:r w:rsidRPr="00CF1579">
        <w:t>ханизмы регуляции тонуса и силы сокращения мышц, координации движений;</w:t>
      </w:r>
    </w:p>
    <w:p w:rsidR="000D510E" w:rsidRPr="00CF1579" w:rsidRDefault="00C6693B" w:rsidP="0045776C">
      <w:pPr>
        <w:pStyle w:val="a3"/>
        <w:spacing w:after="0"/>
        <w:jc w:val="both"/>
      </w:pPr>
      <w:r w:rsidRPr="00CF1579">
        <w:t xml:space="preserve">в) </w:t>
      </w:r>
      <w:r w:rsidR="0045776C">
        <w:t>з</w:t>
      </w:r>
      <w:r w:rsidR="000D510E" w:rsidRPr="00CF1579">
        <w:t>рение, позволяющее выбирать цель и направление движения, преодолевать видимые препятствия;</w:t>
      </w:r>
    </w:p>
    <w:p w:rsidR="000D510E" w:rsidRPr="00CF1579" w:rsidRDefault="00C6693B" w:rsidP="0045776C">
      <w:pPr>
        <w:pStyle w:val="a3"/>
        <w:spacing w:after="0"/>
        <w:jc w:val="both"/>
      </w:pPr>
      <w:r w:rsidRPr="00CF1579">
        <w:t xml:space="preserve">г) </w:t>
      </w:r>
      <w:r w:rsidR="0045776C">
        <w:t>д</w:t>
      </w:r>
      <w:r w:rsidR="000D510E" w:rsidRPr="00CF1579">
        <w:t>вигательная память, необходимая для автоматизации часто повторяющихся последовательностей движений, которые становятся быстрыми и ловкими</w:t>
      </w:r>
      <w:r w:rsidR="0045776C">
        <w:t>.</w:t>
      </w:r>
    </w:p>
    <w:p w:rsidR="0045776C" w:rsidRDefault="0045776C" w:rsidP="0045776C">
      <w:pPr>
        <w:pStyle w:val="a3"/>
        <w:spacing w:after="0"/>
        <w:jc w:val="both"/>
      </w:pPr>
    </w:p>
    <w:p w:rsidR="000D510E" w:rsidRPr="00CF1579" w:rsidRDefault="000D510E" w:rsidP="0045776C">
      <w:pPr>
        <w:pStyle w:val="a3"/>
        <w:spacing w:after="0"/>
        <w:jc w:val="both"/>
      </w:pPr>
      <w:r w:rsidRPr="00CF1579">
        <w:t>Возможность постоянно находиться в движении обеспечивает нормальное мозговое кровообращение.</w:t>
      </w:r>
    </w:p>
    <w:p w:rsidR="0045776C" w:rsidRDefault="0045776C" w:rsidP="0045776C">
      <w:pPr>
        <w:pStyle w:val="a3"/>
        <w:spacing w:after="0"/>
        <w:jc w:val="both"/>
        <w:rPr>
          <w:i/>
          <w:u w:val="single"/>
        </w:rPr>
      </w:pPr>
    </w:p>
    <w:p w:rsidR="005F0173" w:rsidRPr="00CF1579" w:rsidRDefault="005F0173" w:rsidP="0045776C">
      <w:pPr>
        <w:pStyle w:val="a3"/>
        <w:spacing w:after="0"/>
        <w:jc w:val="both"/>
      </w:pPr>
      <w:r w:rsidRPr="00CF1579">
        <w:rPr>
          <w:i/>
          <w:u w:val="single"/>
        </w:rPr>
        <w:t>Оборудование и материалы</w:t>
      </w:r>
    </w:p>
    <w:p w:rsidR="005F0173" w:rsidRPr="00CF1579" w:rsidRDefault="005F0173" w:rsidP="0045776C">
      <w:pPr>
        <w:pStyle w:val="a3"/>
        <w:spacing w:after="0"/>
        <w:jc w:val="both"/>
      </w:pPr>
      <w:r w:rsidRPr="00CF1579">
        <w:t>1. Площадка с тремя ступеньками.</w:t>
      </w:r>
    </w:p>
    <w:p w:rsidR="005F0173" w:rsidRPr="00CF1579" w:rsidRDefault="005F0173" w:rsidP="0045776C">
      <w:pPr>
        <w:pStyle w:val="a3"/>
        <w:spacing w:after="0"/>
        <w:jc w:val="both"/>
      </w:pPr>
      <w:r w:rsidRPr="00CF1579">
        <w:t>2. Арка-лесенка.</w:t>
      </w:r>
    </w:p>
    <w:p w:rsidR="005F0173" w:rsidRPr="00CF1579" w:rsidRDefault="005F0173" w:rsidP="0045776C">
      <w:pPr>
        <w:pStyle w:val="a3"/>
        <w:spacing w:after="0"/>
        <w:jc w:val="both"/>
      </w:pPr>
      <w:r w:rsidRPr="00CF1579">
        <w:t>3. Дорожка для ходьбы шириной 20 см. Она состоит из фрагментов, которые могут изменять угол наклона и угол поворота относительно друг друга.</w:t>
      </w:r>
    </w:p>
    <w:p w:rsidR="005F0173" w:rsidRPr="00CF1579" w:rsidRDefault="005F0173" w:rsidP="0045776C">
      <w:pPr>
        <w:pStyle w:val="a3"/>
        <w:spacing w:after="0"/>
        <w:jc w:val="both"/>
      </w:pPr>
      <w:r w:rsidRPr="00CF1579">
        <w:t>4. Мат для прыгания и кувыркания.</w:t>
      </w:r>
    </w:p>
    <w:p w:rsidR="005F0173" w:rsidRPr="00CF1579" w:rsidRDefault="005F0173" w:rsidP="0045776C">
      <w:pPr>
        <w:pStyle w:val="a3"/>
        <w:spacing w:after="0"/>
        <w:jc w:val="both"/>
      </w:pPr>
      <w:r w:rsidRPr="00CF1579">
        <w:t>5. Сенсорные дорожки.</w:t>
      </w:r>
    </w:p>
    <w:p w:rsidR="005F0173" w:rsidRPr="00CF1579" w:rsidRDefault="005F0173" w:rsidP="0045776C">
      <w:pPr>
        <w:pStyle w:val="a3"/>
        <w:spacing w:after="0"/>
        <w:jc w:val="both"/>
      </w:pPr>
      <w:r w:rsidRPr="00CF1579">
        <w:t>6. Горка.</w:t>
      </w:r>
    </w:p>
    <w:p w:rsidR="005F0173" w:rsidRPr="00CF1579" w:rsidRDefault="00051E09" w:rsidP="0045776C">
      <w:pPr>
        <w:pStyle w:val="a3"/>
        <w:spacing w:after="0"/>
        <w:jc w:val="both"/>
      </w:pPr>
      <w:r w:rsidRPr="00CF1579">
        <w:t>7</w:t>
      </w:r>
      <w:r w:rsidR="005F0173" w:rsidRPr="00CF1579">
        <w:t>. Мешок с песком для перетяжки через блок.</w:t>
      </w:r>
    </w:p>
    <w:p w:rsidR="005F0173" w:rsidRPr="00CF1579" w:rsidRDefault="00051E09" w:rsidP="0045776C">
      <w:pPr>
        <w:pStyle w:val="a3"/>
        <w:spacing w:after="0"/>
        <w:jc w:val="both"/>
      </w:pPr>
      <w:r w:rsidRPr="00CF1579">
        <w:t>8</w:t>
      </w:r>
      <w:r w:rsidR="005F0173" w:rsidRPr="00CF1579">
        <w:t>. Поролоновые мячи разного диаметра (2</w:t>
      </w:r>
      <w:r w:rsidR="0045776C">
        <w:t>–</w:t>
      </w:r>
      <w:r w:rsidR="005F0173" w:rsidRPr="00CF1579">
        <w:t>3 шт</w:t>
      </w:r>
      <w:r w:rsidR="008949DB" w:rsidRPr="00CF1579">
        <w:t>.</w:t>
      </w:r>
      <w:r w:rsidR="005F0173" w:rsidRPr="00CF1579">
        <w:t>).</w:t>
      </w:r>
    </w:p>
    <w:p w:rsidR="005F0173" w:rsidRPr="00CF1579" w:rsidRDefault="00051E09" w:rsidP="0045776C">
      <w:pPr>
        <w:pStyle w:val="a3"/>
        <w:spacing w:after="0"/>
        <w:jc w:val="both"/>
        <w:rPr>
          <w:i/>
        </w:rPr>
      </w:pPr>
      <w:r w:rsidRPr="00CF1579">
        <w:t>9</w:t>
      </w:r>
      <w:r w:rsidR="005F0173" w:rsidRPr="00CF1579">
        <w:t xml:space="preserve">. Тачка с тяжелыми мешочками. </w:t>
      </w:r>
    </w:p>
    <w:p w:rsidR="0045776C" w:rsidRDefault="0045776C" w:rsidP="0045776C">
      <w:pPr>
        <w:pStyle w:val="a3"/>
        <w:spacing w:after="0"/>
        <w:jc w:val="both"/>
      </w:pPr>
    </w:p>
    <w:p w:rsidR="005F0173" w:rsidRPr="00CF1579" w:rsidRDefault="005F0173" w:rsidP="0045776C">
      <w:pPr>
        <w:pStyle w:val="a3"/>
        <w:spacing w:after="0"/>
        <w:jc w:val="both"/>
      </w:pPr>
      <w:r w:rsidRPr="00CF1579">
        <w:t xml:space="preserve">Настенные модули: </w:t>
      </w:r>
    </w:p>
    <w:p w:rsidR="005F0173" w:rsidRPr="00CF1579" w:rsidRDefault="005F0173" w:rsidP="0045776C">
      <w:pPr>
        <w:pStyle w:val="a3"/>
        <w:spacing w:after="0"/>
        <w:jc w:val="both"/>
      </w:pPr>
      <w:r w:rsidRPr="00CF1579">
        <w:t xml:space="preserve">Большое и малое зубчатые колеса для вращения в вертикальной плоскости; </w:t>
      </w:r>
    </w:p>
    <w:p w:rsidR="005F0173" w:rsidRPr="00CF1579" w:rsidRDefault="005F0173" w:rsidP="0045776C">
      <w:pPr>
        <w:pStyle w:val="a3"/>
        <w:spacing w:after="0"/>
        <w:jc w:val="both"/>
      </w:pPr>
      <w:r w:rsidRPr="00CF1579">
        <w:t>скаты для шариков;</w:t>
      </w:r>
    </w:p>
    <w:p w:rsidR="005F0173" w:rsidRPr="00CF1579" w:rsidRDefault="0045776C" w:rsidP="0045776C">
      <w:pPr>
        <w:pStyle w:val="a3"/>
        <w:spacing w:after="0"/>
        <w:jc w:val="both"/>
      </w:pPr>
      <w:r>
        <w:t>м</w:t>
      </w:r>
      <w:r w:rsidR="005F0173" w:rsidRPr="00CF1579">
        <w:t>одуль с дверцами и шестью замками и др.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3018"/>
        <w:gridCol w:w="3018"/>
        <w:gridCol w:w="2079"/>
      </w:tblGrid>
      <w:tr w:rsidR="00DC7FE1" w:rsidRPr="00CF1579" w:rsidTr="00DC7FE1">
        <w:tc>
          <w:tcPr>
            <w:tcW w:w="2463" w:type="dxa"/>
          </w:tcPr>
          <w:p w:rsidR="00DC7FE1" w:rsidRPr="00CF1579" w:rsidRDefault="00DC7FE1" w:rsidP="005F0173">
            <w:pPr>
              <w:pStyle w:val="a3"/>
              <w:jc w:val="both"/>
              <w:rPr>
                <w:sz w:val="24"/>
                <w:szCs w:val="24"/>
              </w:rPr>
            </w:pPr>
            <w:r w:rsidRPr="00CF1579">
              <w:rPr>
                <w:noProof/>
                <w:lang w:eastAsia="ru-RU" w:bidi="ar-SA"/>
              </w:rPr>
              <w:drawing>
                <wp:inline distT="0" distB="0" distL="0" distR="0" wp14:anchorId="453DADEF" wp14:editId="6A467773">
                  <wp:extent cx="1228725" cy="923786"/>
                  <wp:effectExtent l="0" t="0" r="0" b="0"/>
                  <wp:docPr id="1026" name="Picture 2" descr="C:\Documents and Settings\Admin.MICROSOF-A2CFF9\Рабочий стол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Documents and Settings\Admin.MICROSOF-A2CFF9\Рабочий стол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DC7FE1" w:rsidRPr="00CF1579" w:rsidRDefault="00DC7FE1" w:rsidP="005F0173">
            <w:pPr>
              <w:pStyle w:val="a3"/>
              <w:jc w:val="both"/>
              <w:rPr>
                <w:sz w:val="24"/>
                <w:szCs w:val="24"/>
              </w:rPr>
            </w:pPr>
            <w:r w:rsidRPr="00CF1579">
              <w:rPr>
                <w:noProof/>
                <w:lang w:eastAsia="ru-RU" w:bidi="ar-SA"/>
              </w:rPr>
              <w:drawing>
                <wp:inline distT="0" distB="0" distL="0" distR="0" wp14:anchorId="2C615783" wp14:editId="2D67032C">
                  <wp:extent cx="1905000" cy="1151890"/>
                  <wp:effectExtent l="0" t="0" r="0" b="0"/>
                  <wp:docPr id="1028" name="Picture 4" descr="C:\Documents and Settings\Admin.MICROSOF-A2CFF9\Рабочий стол\243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Documents and Settings\Admin.MICROSOF-A2CFF9\Рабочий стол\243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51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DC7FE1" w:rsidRPr="00CF1579" w:rsidRDefault="00DC7FE1" w:rsidP="005F0173">
            <w:pPr>
              <w:pStyle w:val="a3"/>
              <w:jc w:val="both"/>
              <w:rPr>
                <w:sz w:val="24"/>
                <w:szCs w:val="24"/>
              </w:rPr>
            </w:pPr>
            <w:r w:rsidRPr="00CF1579">
              <w:rPr>
                <w:noProof/>
                <w:lang w:eastAsia="ru-RU" w:bidi="ar-SA"/>
              </w:rPr>
              <w:drawing>
                <wp:inline distT="0" distB="0" distL="0" distR="0" wp14:anchorId="63F18CDE" wp14:editId="44B61157">
                  <wp:extent cx="1905000" cy="1223645"/>
                  <wp:effectExtent l="0" t="0" r="0" b="0"/>
                  <wp:docPr id="1027" name="Picture 3" descr="C:\Documents and Settings\Admin.MICROSOF-A2CFF9\Рабочий стол\241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Documents and Settings\Admin.MICROSOF-A2CFF9\Рабочий стол\241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2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DC7FE1" w:rsidRPr="00CF1579" w:rsidRDefault="00DC7FE1" w:rsidP="00DC7FE1">
            <w:pPr>
              <w:pStyle w:val="a3"/>
              <w:jc w:val="center"/>
              <w:rPr>
                <w:sz w:val="24"/>
                <w:szCs w:val="24"/>
              </w:rPr>
            </w:pPr>
            <w:r w:rsidRPr="00CF1579">
              <w:rPr>
                <w:noProof/>
                <w:lang w:eastAsia="ru-RU" w:bidi="ar-SA"/>
              </w:rPr>
              <w:drawing>
                <wp:inline distT="0" distB="0" distL="0" distR="0" wp14:anchorId="17C417A4" wp14:editId="58CBAAAB">
                  <wp:extent cx="1266825" cy="952500"/>
                  <wp:effectExtent l="0" t="0" r="0" b="0"/>
                  <wp:docPr id="2" name="Picture 5" descr="C:\Documents and Settings\Admin.MICROSOF-A2CFF9\Рабочий стол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C:\Documents and Settings\Admin.MICROSOF-A2CFF9\Рабочий стол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A82" w:rsidRPr="00CF1579" w:rsidRDefault="00F053E5" w:rsidP="0033049D">
      <w:pPr>
        <w:pStyle w:val="a3"/>
        <w:jc w:val="both"/>
        <w:rPr>
          <w:rFonts w:cs="Times New Roman"/>
          <w:color w:val="000000"/>
          <w:shd w:val="clear" w:color="auto" w:fill="FFFFFF"/>
        </w:rPr>
      </w:pPr>
      <w:proofErr w:type="spellStart"/>
      <w:r w:rsidRPr="00CF1579">
        <w:t>Монтессори</w:t>
      </w:r>
      <w:proofErr w:type="spellEnd"/>
      <w:r w:rsidR="0045776C">
        <w:t>-</w:t>
      </w:r>
      <w:r w:rsidRPr="00CF1579">
        <w:t xml:space="preserve">материал </w:t>
      </w:r>
      <w:r w:rsidR="0045776C">
        <w:t>–</w:t>
      </w:r>
      <w:r w:rsidR="0033049D" w:rsidRPr="00CF1579">
        <w:t xml:space="preserve"> </w:t>
      </w:r>
      <w:r w:rsidRPr="00CF1579">
        <w:t xml:space="preserve">это широкий спектр для проявления фантазии педагогов и родителей в изготовлении материала </w:t>
      </w:r>
      <w:r w:rsidRPr="00CF1579">
        <w:rPr>
          <w:u w:val="single"/>
        </w:rPr>
        <w:t>своими руками</w:t>
      </w:r>
      <w:r w:rsidRPr="00CF1579">
        <w:t>, использование которого дает положительную динамику</w:t>
      </w:r>
      <w:r w:rsidR="00E5529A" w:rsidRPr="00CF1579">
        <w:t xml:space="preserve"> </w:t>
      </w:r>
      <w:r w:rsidRPr="00CF1579">
        <w:t>в</w:t>
      </w:r>
      <w:r w:rsidRPr="00CF1579">
        <w:rPr>
          <w:rFonts w:cs="Times New Roman"/>
          <w:color w:val="000000"/>
          <w:shd w:val="clear" w:color="auto" w:fill="FFFFFF"/>
        </w:rPr>
        <w:t xml:space="preserve">о всестороннем развитии детей, в том числе </w:t>
      </w:r>
      <w:r w:rsidR="00193A82" w:rsidRPr="00CF1579">
        <w:rPr>
          <w:rFonts w:cs="Times New Roman"/>
          <w:color w:val="000000"/>
          <w:shd w:val="clear" w:color="auto" w:fill="FFFFFF"/>
        </w:rPr>
        <w:t xml:space="preserve">физическом.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633"/>
        <w:gridCol w:w="3253"/>
      </w:tblGrid>
      <w:tr w:rsidR="0033049D" w:rsidRPr="00CF1579" w:rsidTr="00A0423C">
        <w:tc>
          <w:tcPr>
            <w:tcW w:w="3284" w:type="dxa"/>
          </w:tcPr>
          <w:p w:rsidR="00A0423C" w:rsidRPr="00CF1579" w:rsidRDefault="00A0423C" w:rsidP="00A0423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CF1579">
              <w:rPr>
                <w:b/>
                <w:sz w:val="24"/>
                <w:szCs w:val="24"/>
              </w:rPr>
              <w:lastRenderedPageBreak/>
              <w:t>Цель</w:t>
            </w:r>
            <w:r w:rsidRPr="00CF1579">
              <w:rPr>
                <w:sz w:val="24"/>
                <w:szCs w:val="24"/>
              </w:rPr>
              <w:t>: ребенок на одном материале работает с застежкой «бант», плетением, развивая моторику, координацию движений.</w:t>
            </w:r>
          </w:p>
          <w:p w:rsidR="0033049D" w:rsidRPr="00CF1579" w:rsidRDefault="0033049D" w:rsidP="00A0423C">
            <w:pPr>
              <w:ind w:right="9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33049D" w:rsidRPr="00CF1579" w:rsidRDefault="00013478" w:rsidP="0033049D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CF1579">
              <w:rPr>
                <w:sz w:val="24"/>
                <w:szCs w:val="24"/>
              </w:rPr>
              <w:object w:dxaOrig="20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9pt;height:2in" o:ole="">
                  <v:imagedata r:id="rId21" o:title=""/>
                </v:shape>
                <o:OLEObject Type="Embed" ProgID="PBrush" ShapeID="_x0000_i1025" DrawAspect="Content" ObjectID="_1686035351" r:id="rId22"/>
              </w:object>
            </w:r>
          </w:p>
        </w:tc>
        <w:tc>
          <w:tcPr>
            <w:tcW w:w="3285" w:type="dxa"/>
          </w:tcPr>
          <w:p w:rsidR="00A0423C" w:rsidRPr="00CF1579" w:rsidRDefault="00A0423C" w:rsidP="00A0423C">
            <w:pPr>
              <w:ind w:right="98"/>
              <w:jc w:val="both"/>
              <w:rPr>
                <w:sz w:val="24"/>
                <w:szCs w:val="24"/>
              </w:rPr>
            </w:pPr>
            <w:r w:rsidRPr="00CF1579">
              <w:rPr>
                <w:b/>
                <w:sz w:val="24"/>
                <w:szCs w:val="24"/>
              </w:rPr>
              <w:t>Материал</w:t>
            </w:r>
            <w:r w:rsidRPr="00CF1579">
              <w:rPr>
                <w:sz w:val="24"/>
                <w:szCs w:val="24"/>
              </w:rPr>
              <w:t>: доска деревянная разделочная, ленты атласные разного цвета, шнуры разного цвета, гвоздики с крупными шляпками</w:t>
            </w:r>
          </w:p>
          <w:p w:rsidR="0033049D" w:rsidRPr="00CF1579" w:rsidRDefault="0033049D" w:rsidP="00A0423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3049D" w:rsidRPr="00CF1579" w:rsidRDefault="0033049D" w:rsidP="0033049D">
      <w:pPr>
        <w:ind w:right="98"/>
        <w:jc w:val="both"/>
        <w:rPr>
          <w:b/>
        </w:rPr>
      </w:pPr>
    </w:p>
    <w:p w:rsidR="00A0423C" w:rsidRPr="00CF1579" w:rsidRDefault="00A0423C" w:rsidP="0033049D">
      <w:pPr>
        <w:ind w:right="98"/>
        <w:jc w:val="both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486"/>
        <w:gridCol w:w="3285"/>
      </w:tblGrid>
      <w:tr w:rsidR="00A0423C" w:rsidRPr="00CF1579" w:rsidTr="00A0423C">
        <w:tc>
          <w:tcPr>
            <w:tcW w:w="3284" w:type="dxa"/>
          </w:tcPr>
          <w:p w:rsidR="00A0423C" w:rsidRPr="00CF1579" w:rsidRDefault="00A0423C" w:rsidP="00A0423C">
            <w:pPr>
              <w:shd w:val="clear" w:color="auto" w:fill="FFFFFF"/>
              <w:ind w:right="131"/>
              <w:jc w:val="both"/>
              <w:outlineLvl w:val="1"/>
              <w:rPr>
                <w:sz w:val="24"/>
                <w:szCs w:val="24"/>
              </w:rPr>
            </w:pPr>
            <w:r w:rsidRPr="00CF1579">
              <w:rPr>
                <w:b/>
                <w:sz w:val="24"/>
                <w:szCs w:val="24"/>
              </w:rPr>
              <w:t>Цель:</w:t>
            </w:r>
            <w:r w:rsidRPr="00CF1579">
              <w:rPr>
                <w:sz w:val="24"/>
                <w:szCs w:val="24"/>
              </w:rPr>
              <w:t xml:space="preserve"> ребенок выполняет рисунок по схеме или по своему воображению, развивая моторику, координацию движений.</w:t>
            </w:r>
          </w:p>
          <w:p w:rsidR="00A0423C" w:rsidRPr="00CF1579" w:rsidRDefault="00A0423C" w:rsidP="00A0423C">
            <w:pPr>
              <w:shd w:val="clear" w:color="auto" w:fill="FFFFFF"/>
              <w:ind w:right="131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A0423C" w:rsidRPr="00CF1579" w:rsidRDefault="00A0423C" w:rsidP="0033049D">
            <w:pPr>
              <w:pStyle w:val="a3"/>
              <w:jc w:val="both"/>
              <w:rPr>
                <w:sz w:val="24"/>
                <w:szCs w:val="24"/>
              </w:rPr>
            </w:pPr>
            <w:r w:rsidRPr="00CF1579">
              <w:rPr>
                <w:noProof/>
                <w:lang w:eastAsia="ru-RU" w:bidi="ar-SA"/>
              </w:rPr>
              <w:drawing>
                <wp:inline distT="0" distB="0" distL="0" distR="0" wp14:anchorId="185F55E3" wp14:editId="1C6EB14B">
                  <wp:extent cx="2076450" cy="1724025"/>
                  <wp:effectExtent l="0" t="0" r="0" b="0"/>
                  <wp:docPr id="7" name="Рисунок 133" descr="DSC047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DSC04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153" cy="1723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A0423C" w:rsidRPr="00CF1579" w:rsidRDefault="00A0423C" w:rsidP="00A0423C">
            <w:pPr>
              <w:shd w:val="clear" w:color="auto" w:fill="FFFFFF"/>
              <w:ind w:right="131"/>
              <w:jc w:val="both"/>
              <w:outlineLvl w:val="1"/>
              <w:rPr>
                <w:sz w:val="24"/>
                <w:szCs w:val="24"/>
              </w:rPr>
            </w:pPr>
            <w:r w:rsidRPr="00CF1579">
              <w:rPr>
                <w:b/>
                <w:sz w:val="24"/>
                <w:szCs w:val="24"/>
              </w:rPr>
              <w:t>Материал:</w:t>
            </w:r>
            <w:r w:rsidRPr="00CF1579">
              <w:rPr>
                <w:sz w:val="24"/>
                <w:szCs w:val="24"/>
              </w:rPr>
              <w:t xml:space="preserve"> деревянная дощечка квадратной формы, кнопки канцелярские силовые, цветные </w:t>
            </w:r>
            <w:proofErr w:type="spellStart"/>
            <w:r w:rsidRPr="00CF1579">
              <w:rPr>
                <w:sz w:val="24"/>
                <w:szCs w:val="24"/>
              </w:rPr>
              <w:t>резиночки</w:t>
            </w:r>
            <w:proofErr w:type="spellEnd"/>
            <w:r w:rsidRPr="00CF1579">
              <w:rPr>
                <w:sz w:val="24"/>
                <w:szCs w:val="24"/>
              </w:rPr>
              <w:t>, карточки с заданием.</w:t>
            </w:r>
          </w:p>
          <w:p w:rsidR="00A0423C" w:rsidRPr="00CF1579" w:rsidRDefault="00A0423C" w:rsidP="00A0423C">
            <w:pPr>
              <w:shd w:val="clear" w:color="auto" w:fill="FFFFFF"/>
              <w:ind w:right="131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A0423C" w:rsidRPr="00CF1579" w:rsidRDefault="00A0423C" w:rsidP="00F4269C">
      <w:pPr>
        <w:pStyle w:val="a3"/>
        <w:tabs>
          <w:tab w:val="left" w:pos="3780"/>
        </w:tabs>
        <w:jc w:val="both"/>
        <w:rPr>
          <w:b/>
          <w:i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0423C" w:rsidRPr="00CF1579" w:rsidTr="00A0423C">
        <w:tc>
          <w:tcPr>
            <w:tcW w:w="3284" w:type="dxa"/>
          </w:tcPr>
          <w:p w:rsidR="00A0423C" w:rsidRPr="00CF1579" w:rsidRDefault="00A0423C" w:rsidP="00A0423C">
            <w:pPr>
              <w:shd w:val="clear" w:color="auto" w:fill="FFFFFF"/>
              <w:tabs>
                <w:tab w:val="left" w:pos="460"/>
              </w:tabs>
              <w:ind w:right="131"/>
              <w:jc w:val="both"/>
              <w:outlineLvl w:val="1"/>
              <w:rPr>
                <w:sz w:val="24"/>
                <w:szCs w:val="24"/>
              </w:rPr>
            </w:pPr>
            <w:r w:rsidRPr="00CF1579">
              <w:rPr>
                <w:b/>
                <w:sz w:val="24"/>
                <w:szCs w:val="24"/>
              </w:rPr>
              <w:t>Цель:</w:t>
            </w:r>
            <w:r w:rsidRPr="00CF1579">
              <w:rPr>
                <w:sz w:val="24"/>
                <w:szCs w:val="24"/>
              </w:rPr>
              <w:t xml:space="preserve"> ребенок по принципу игры «Делаем заготовки на зиму» распределяет пуговицы на квадратики-липучки, развивая моторику, координацию движений.</w:t>
            </w:r>
          </w:p>
          <w:p w:rsidR="00A0423C" w:rsidRPr="00CF1579" w:rsidRDefault="00A0423C" w:rsidP="00A0423C">
            <w:pPr>
              <w:pStyle w:val="a3"/>
              <w:tabs>
                <w:tab w:val="left" w:pos="3780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A0423C" w:rsidRPr="00CF1579" w:rsidRDefault="00013478" w:rsidP="00F4269C">
            <w:pPr>
              <w:pStyle w:val="a3"/>
              <w:tabs>
                <w:tab w:val="left" w:pos="3780"/>
              </w:tabs>
              <w:jc w:val="both"/>
              <w:rPr>
                <w:b/>
                <w:i/>
                <w:sz w:val="24"/>
                <w:szCs w:val="24"/>
              </w:rPr>
            </w:pPr>
            <w:r w:rsidRPr="00CF1579">
              <w:rPr>
                <w:sz w:val="24"/>
                <w:szCs w:val="24"/>
              </w:rPr>
              <w:object w:dxaOrig="1125" w:dyaOrig="1485">
                <v:shape id="_x0000_i1026" type="#_x0000_t75" style="width:147.75pt;height:135.25pt" o:ole="">
                  <v:imagedata r:id="rId24" o:title=""/>
                  <o:lock v:ext="edit" aspectratio="f"/>
                </v:shape>
                <o:OLEObject Type="Embed" ProgID="PBrush" ShapeID="_x0000_i1026" DrawAspect="Content" ObjectID="_1686035352" r:id="rId25"/>
              </w:object>
            </w:r>
          </w:p>
        </w:tc>
        <w:tc>
          <w:tcPr>
            <w:tcW w:w="3285" w:type="dxa"/>
          </w:tcPr>
          <w:p w:rsidR="00A0423C" w:rsidRPr="00CF1579" w:rsidRDefault="00A0423C" w:rsidP="00A0423C">
            <w:pPr>
              <w:pStyle w:val="a3"/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 w:rsidRPr="00CF1579">
              <w:rPr>
                <w:b/>
                <w:sz w:val="24"/>
                <w:szCs w:val="24"/>
              </w:rPr>
              <w:t>Материал</w:t>
            </w:r>
            <w:r w:rsidRPr="00CF1579">
              <w:rPr>
                <w:sz w:val="24"/>
                <w:szCs w:val="24"/>
              </w:rPr>
              <w:t>: пластиковая доска, на которой изображены маркером силуэты 2-х банок, лента-липучка, клей, пуговицы некрупные по размеру красного, зеленого, желтого цвета.</w:t>
            </w:r>
          </w:p>
          <w:p w:rsidR="00A0423C" w:rsidRPr="00CF1579" w:rsidRDefault="00A0423C" w:rsidP="00A0423C">
            <w:pPr>
              <w:shd w:val="clear" w:color="auto" w:fill="FFFFFF"/>
              <w:tabs>
                <w:tab w:val="left" w:pos="460"/>
              </w:tabs>
              <w:ind w:right="131"/>
              <w:jc w:val="both"/>
              <w:outlineLvl w:val="1"/>
              <w:rPr>
                <w:b/>
                <w:i/>
                <w:sz w:val="24"/>
                <w:szCs w:val="24"/>
              </w:rPr>
            </w:pPr>
          </w:p>
        </w:tc>
      </w:tr>
    </w:tbl>
    <w:p w:rsidR="003B5DEF" w:rsidRPr="00CF1579" w:rsidRDefault="003B5DEF" w:rsidP="003B5DEF">
      <w:pPr>
        <w:pStyle w:val="a3"/>
        <w:tabs>
          <w:tab w:val="left" w:pos="3780"/>
        </w:tabs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3734"/>
        <w:gridCol w:w="3075"/>
      </w:tblGrid>
      <w:tr w:rsidR="00A0423C" w:rsidRPr="00CF1579" w:rsidTr="00CF1579">
        <w:tc>
          <w:tcPr>
            <w:tcW w:w="3045" w:type="dxa"/>
          </w:tcPr>
          <w:p w:rsidR="00A0423C" w:rsidRPr="00CF1579" w:rsidRDefault="00A0423C" w:rsidP="00A0423C">
            <w:pPr>
              <w:tabs>
                <w:tab w:val="left" w:pos="440"/>
              </w:tabs>
              <w:ind w:right="98"/>
              <w:jc w:val="both"/>
              <w:rPr>
                <w:sz w:val="24"/>
                <w:szCs w:val="24"/>
              </w:rPr>
            </w:pPr>
            <w:r w:rsidRPr="00CF1579">
              <w:rPr>
                <w:b/>
                <w:sz w:val="24"/>
                <w:szCs w:val="24"/>
              </w:rPr>
              <w:t>Цель</w:t>
            </w:r>
            <w:r w:rsidRPr="00CF1579">
              <w:rPr>
                <w:sz w:val="24"/>
                <w:szCs w:val="24"/>
              </w:rPr>
              <w:t xml:space="preserve">: ребенок тактильно находит пары, развивая тактильные ощущения, мелкую моторику. </w:t>
            </w:r>
          </w:p>
          <w:p w:rsidR="00A0423C" w:rsidRPr="00CF1579" w:rsidRDefault="00A0423C" w:rsidP="00A0423C">
            <w:pPr>
              <w:ind w:right="9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34" w:type="dxa"/>
          </w:tcPr>
          <w:p w:rsidR="00A0423C" w:rsidRPr="00CF1579" w:rsidRDefault="00A0423C" w:rsidP="00013478">
            <w:pPr>
              <w:ind w:right="98"/>
              <w:jc w:val="center"/>
              <w:rPr>
                <w:b/>
                <w:i/>
                <w:sz w:val="24"/>
                <w:szCs w:val="24"/>
              </w:rPr>
            </w:pPr>
            <w:r w:rsidRPr="00CF1579">
              <w:rPr>
                <w:b/>
                <w:bCs/>
                <w:noProof/>
                <w:lang w:eastAsia="ru-RU" w:bidi="ar-SA"/>
              </w:rPr>
              <w:drawing>
                <wp:inline distT="0" distB="0" distL="0" distR="0" wp14:anchorId="5D945D31" wp14:editId="1FC7FD90">
                  <wp:extent cx="1714147" cy="1638300"/>
                  <wp:effectExtent l="0" t="0" r="0" b="0"/>
                  <wp:docPr id="159" name="Рисунок 159" descr="DSC04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DSC04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147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A0423C" w:rsidRPr="00CF1579" w:rsidRDefault="00A0423C" w:rsidP="00A0423C">
            <w:pPr>
              <w:ind w:right="98"/>
              <w:jc w:val="both"/>
              <w:rPr>
                <w:sz w:val="24"/>
                <w:szCs w:val="24"/>
              </w:rPr>
            </w:pPr>
            <w:r w:rsidRPr="00CF1579">
              <w:rPr>
                <w:b/>
                <w:sz w:val="24"/>
                <w:szCs w:val="24"/>
              </w:rPr>
              <w:t>Материал:</w:t>
            </w:r>
            <w:r w:rsidRPr="00CF1579">
              <w:rPr>
                <w:sz w:val="24"/>
                <w:szCs w:val="24"/>
              </w:rPr>
              <w:t xml:space="preserve"> надувные шарики (можно одного цвета), наполненные 1/3 мукой, сахаром, крупной солью, любой мелкой крупой.</w:t>
            </w:r>
          </w:p>
          <w:p w:rsidR="00A0423C" w:rsidRPr="00CF1579" w:rsidRDefault="00A0423C" w:rsidP="00A0423C">
            <w:pPr>
              <w:tabs>
                <w:tab w:val="left" w:pos="440"/>
              </w:tabs>
              <w:ind w:right="98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CF1579" w:rsidRPr="00CF1579" w:rsidRDefault="00CF1579" w:rsidP="00CF1579">
      <w:pPr>
        <w:pStyle w:val="a3"/>
        <w:tabs>
          <w:tab w:val="left" w:pos="510"/>
          <w:tab w:val="left" w:pos="3780"/>
        </w:tabs>
        <w:ind w:firstLine="567"/>
        <w:jc w:val="both"/>
      </w:pPr>
    </w:p>
    <w:p w:rsidR="00CF1579" w:rsidRPr="00CF1579" w:rsidRDefault="00CF1579" w:rsidP="00CF1579">
      <w:pPr>
        <w:pStyle w:val="a3"/>
        <w:tabs>
          <w:tab w:val="left" w:pos="510"/>
          <w:tab w:val="left" w:pos="3780"/>
        </w:tabs>
        <w:ind w:firstLine="567"/>
        <w:jc w:val="both"/>
      </w:pPr>
      <w:r w:rsidRPr="00CF1579">
        <w:t xml:space="preserve">Таким образом, </w:t>
      </w:r>
      <w:proofErr w:type="spellStart"/>
      <w:r w:rsidRPr="00CF1579">
        <w:t>Монтессори</w:t>
      </w:r>
      <w:proofErr w:type="spellEnd"/>
      <w:r w:rsidRPr="00CF1579">
        <w:t>-материал является эффективным средством физического развития детей в МАДОУ ДС №</w:t>
      </w:r>
      <w:r w:rsidR="00F64ED2">
        <w:t> </w:t>
      </w:r>
      <w:r w:rsidRPr="00CF1579">
        <w:t>66, рекомендуем использовать его в работе другим специалистам дошкольных учреждений.</w:t>
      </w:r>
    </w:p>
    <w:p w:rsidR="00CF1579" w:rsidRPr="00CF1579" w:rsidRDefault="00CF1579">
      <w:pPr>
        <w:widowControl/>
        <w:suppressAutoHyphens w:val="0"/>
        <w:spacing w:after="200" w:line="276" w:lineRule="auto"/>
        <w:rPr>
          <w:rFonts w:cs="Times New Roman"/>
          <w:b/>
        </w:rPr>
      </w:pPr>
      <w:r w:rsidRPr="00CF1579">
        <w:rPr>
          <w:rFonts w:cs="Times New Roman"/>
          <w:b/>
        </w:rPr>
        <w:br w:type="page"/>
      </w:r>
    </w:p>
    <w:p w:rsidR="00A0423C" w:rsidRPr="00CF1579" w:rsidRDefault="00CF1579" w:rsidP="00CF1579">
      <w:pPr>
        <w:jc w:val="center"/>
        <w:rPr>
          <w:rFonts w:cs="Times New Roman"/>
          <w:b/>
        </w:rPr>
      </w:pPr>
      <w:r w:rsidRPr="00CF1579">
        <w:rPr>
          <w:rFonts w:cs="Times New Roman"/>
          <w:b/>
        </w:rPr>
        <w:lastRenderedPageBreak/>
        <w:t xml:space="preserve">Примеры использования </w:t>
      </w:r>
      <w:proofErr w:type="spellStart"/>
      <w:r w:rsidRPr="00CF1579">
        <w:rPr>
          <w:rFonts w:cs="Times New Roman"/>
          <w:b/>
        </w:rPr>
        <w:t>Монтессори</w:t>
      </w:r>
      <w:proofErr w:type="spellEnd"/>
      <w:r w:rsidR="0039582F">
        <w:rPr>
          <w:rFonts w:cs="Times New Roman"/>
          <w:b/>
        </w:rPr>
        <w:t>-</w:t>
      </w:r>
      <w:r w:rsidRPr="00CF1579">
        <w:rPr>
          <w:rFonts w:cs="Times New Roman"/>
          <w:b/>
        </w:rPr>
        <w:t>материалов</w:t>
      </w:r>
    </w:p>
    <w:p w:rsidR="00CF1579" w:rsidRPr="00CF1579" w:rsidRDefault="00CF1579" w:rsidP="00CF1579">
      <w:pPr>
        <w:jc w:val="center"/>
        <w:rPr>
          <w:rFonts w:cs="Times New Roman"/>
        </w:rPr>
      </w:pPr>
      <w:r w:rsidRPr="00CF1579">
        <w:rPr>
          <w:rFonts w:cs="Times New Roman"/>
          <w:b/>
        </w:rPr>
        <w:t>Проблемная ситуация «Волшебный круг»</w:t>
      </w:r>
    </w:p>
    <w:p w:rsidR="00CF1579" w:rsidRPr="00CF1579" w:rsidRDefault="00CF1579" w:rsidP="00CF1579">
      <w:pPr>
        <w:jc w:val="center"/>
        <w:rPr>
          <w:rFonts w:cs="Times New Roman"/>
        </w:rPr>
      </w:pPr>
      <w:r w:rsidRPr="00CF1579">
        <w:rPr>
          <w:rFonts w:cs="Times New Roman"/>
        </w:rPr>
        <w:t>(технология ТРИЗ)</w:t>
      </w:r>
    </w:p>
    <w:p w:rsidR="00CF1579" w:rsidRPr="00CF1579" w:rsidRDefault="00CF1579" w:rsidP="00CF1579">
      <w:pPr>
        <w:jc w:val="center"/>
        <w:rPr>
          <w:rFonts w:cs="Times New Roman"/>
        </w:rPr>
      </w:pPr>
      <w:r w:rsidRPr="00CF1579">
        <w:rPr>
          <w:rFonts w:cs="Times New Roman"/>
        </w:rPr>
        <w:t>подгруппа детей 4</w:t>
      </w:r>
      <w:r w:rsidR="0039582F">
        <w:rPr>
          <w:rFonts w:cs="Times New Roman"/>
        </w:rPr>
        <w:t>–</w:t>
      </w:r>
      <w:r w:rsidRPr="00CF1579">
        <w:rPr>
          <w:rFonts w:cs="Times New Roman"/>
        </w:rPr>
        <w:t>5 лет</w:t>
      </w:r>
    </w:p>
    <w:p w:rsidR="00CF1579" w:rsidRPr="00CF1579" w:rsidRDefault="00CF1579" w:rsidP="0039582F">
      <w:pPr>
        <w:ind w:left="-709"/>
        <w:jc w:val="both"/>
        <w:rPr>
          <w:rFonts w:cs="Times New Roman"/>
          <w:b/>
        </w:rPr>
      </w:pPr>
      <w:r w:rsidRPr="00CF1579">
        <w:rPr>
          <w:rFonts w:cs="Times New Roman"/>
          <w:b/>
        </w:rPr>
        <w:t>Цель:</w:t>
      </w:r>
    </w:p>
    <w:p w:rsidR="00CF1579" w:rsidRPr="00CF1579" w:rsidRDefault="00CF1579" w:rsidP="0039582F">
      <w:pPr>
        <w:jc w:val="both"/>
        <w:rPr>
          <w:rFonts w:cs="Times New Roman"/>
        </w:rPr>
      </w:pPr>
      <w:r w:rsidRPr="00CF1579">
        <w:rPr>
          <w:rFonts w:cs="Times New Roman"/>
        </w:rPr>
        <w:t>- активизировать мышление детей, речь;</w:t>
      </w:r>
    </w:p>
    <w:p w:rsidR="00CF1579" w:rsidRPr="00CF1579" w:rsidRDefault="00CF1579" w:rsidP="0039582F">
      <w:pPr>
        <w:jc w:val="both"/>
        <w:rPr>
          <w:rFonts w:cs="Times New Roman"/>
        </w:rPr>
      </w:pPr>
      <w:r w:rsidRPr="00CF1579">
        <w:rPr>
          <w:rFonts w:cs="Times New Roman"/>
        </w:rPr>
        <w:t>- систематизировать знания об объектах круглой формы;</w:t>
      </w:r>
    </w:p>
    <w:p w:rsidR="00CF1579" w:rsidRPr="00CF1579" w:rsidRDefault="00CF1579" w:rsidP="0039582F">
      <w:pPr>
        <w:jc w:val="both"/>
        <w:rPr>
          <w:rFonts w:cs="Times New Roman"/>
        </w:rPr>
      </w:pPr>
      <w:r w:rsidRPr="00CF1579">
        <w:rPr>
          <w:rFonts w:cs="Times New Roman"/>
        </w:rPr>
        <w:t>- развивать ассоциативное мышление;</w:t>
      </w:r>
    </w:p>
    <w:p w:rsidR="00CF1579" w:rsidRPr="00CF1579" w:rsidRDefault="00CF1579" w:rsidP="0039582F">
      <w:pPr>
        <w:jc w:val="both"/>
        <w:rPr>
          <w:rFonts w:cs="Times New Roman"/>
        </w:rPr>
      </w:pPr>
      <w:r w:rsidRPr="00CF1579">
        <w:rPr>
          <w:rFonts w:cs="Times New Roman"/>
        </w:rPr>
        <w:t>- развивать мелкую моторику, координацию движений;</w:t>
      </w:r>
    </w:p>
    <w:p w:rsidR="00CF1579" w:rsidRPr="00CF1579" w:rsidRDefault="00CF1579" w:rsidP="0039582F">
      <w:pPr>
        <w:jc w:val="both"/>
        <w:rPr>
          <w:rFonts w:cs="Times New Roman"/>
        </w:rPr>
      </w:pPr>
      <w:r w:rsidRPr="00CF1579">
        <w:rPr>
          <w:rFonts w:cs="Times New Roman"/>
        </w:rPr>
        <w:t xml:space="preserve">- воспитывать самостоятельность; 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  <w:b/>
        </w:rPr>
        <w:t>Материал:</w:t>
      </w:r>
      <w:r w:rsidRPr="00CF1579">
        <w:rPr>
          <w:rFonts w:cs="Times New Roman"/>
        </w:rPr>
        <w:t xml:space="preserve"> </w:t>
      </w:r>
      <w:r w:rsidR="0039582F">
        <w:rPr>
          <w:rFonts w:cs="Times New Roman"/>
        </w:rPr>
        <w:t>и</w:t>
      </w:r>
      <w:r w:rsidRPr="00CF1579">
        <w:rPr>
          <w:rFonts w:cs="Times New Roman"/>
        </w:rPr>
        <w:t>грушка, мольберт,</w:t>
      </w:r>
      <w:r w:rsidR="0039582F">
        <w:rPr>
          <w:rFonts w:cs="Times New Roman"/>
        </w:rPr>
        <w:t xml:space="preserve"> </w:t>
      </w:r>
      <w:r w:rsidRPr="00CF1579">
        <w:rPr>
          <w:rFonts w:cs="Times New Roman"/>
        </w:rPr>
        <w:t>листы белой бумаги, карандаш, птички на подгруппу детей</w:t>
      </w:r>
      <w:r w:rsidR="0039582F">
        <w:rPr>
          <w:rFonts w:cs="Times New Roman"/>
        </w:rPr>
        <w:t>,</w:t>
      </w:r>
      <w:r w:rsidRPr="00CF1579">
        <w:rPr>
          <w:rFonts w:cs="Times New Roman"/>
        </w:rPr>
        <w:t xml:space="preserve"> изготовленные из цветного картона,</w:t>
      </w:r>
      <w:r w:rsidR="0039582F">
        <w:rPr>
          <w:rFonts w:cs="Times New Roman"/>
        </w:rPr>
        <w:t xml:space="preserve"> </w:t>
      </w:r>
      <w:r w:rsidRPr="00CF1579">
        <w:rPr>
          <w:rFonts w:cs="Times New Roman"/>
        </w:rPr>
        <w:t>контейнеры с цветными прищепками.</w:t>
      </w:r>
    </w:p>
    <w:p w:rsidR="00CF1579" w:rsidRPr="00CF1579" w:rsidRDefault="00CF1579" w:rsidP="0039582F">
      <w:pPr>
        <w:ind w:left="-709"/>
        <w:jc w:val="both"/>
        <w:rPr>
          <w:rFonts w:cs="Times New Roman"/>
          <w:b/>
        </w:rPr>
      </w:pPr>
      <w:r w:rsidRPr="00CF1579">
        <w:rPr>
          <w:rFonts w:cs="Times New Roman"/>
          <w:b/>
        </w:rPr>
        <w:t>Ход</w:t>
      </w:r>
      <w:r w:rsidR="0039582F">
        <w:rPr>
          <w:rFonts w:cs="Times New Roman"/>
          <w:b/>
        </w:rPr>
        <w:t>:</w:t>
      </w:r>
      <w:r w:rsidRPr="00CF1579">
        <w:rPr>
          <w:rFonts w:cs="Times New Roman"/>
          <w:b/>
        </w:rPr>
        <w:t xml:space="preserve"> 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</w:rPr>
        <w:t>Дети сидят перед мольбертом.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  <w:b/>
        </w:rPr>
        <w:t>-</w:t>
      </w:r>
      <w:r w:rsidR="0039582F">
        <w:rPr>
          <w:rFonts w:cs="Times New Roman"/>
          <w:b/>
        </w:rPr>
        <w:t xml:space="preserve"> </w:t>
      </w:r>
      <w:r w:rsidRPr="00CF1579">
        <w:rPr>
          <w:rFonts w:cs="Times New Roman"/>
        </w:rPr>
        <w:t>Приходит Игрушка, рисует на листе круг</w:t>
      </w:r>
      <w:r w:rsidR="0039582F">
        <w:rPr>
          <w:rFonts w:cs="Times New Roman"/>
        </w:rPr>
        <w:t xml:space="preserve"> </w:t>
      </w:r>
      <w:r w:rsidRPr="00CF1579">
        <w:rPr>
          <w:rFonts w:cs="Times New Roman"/>
        </w:rPr>
        <w:t>и предлагает детям отгадать, что это такое.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  <w:b/>
        </w:rPr>
        <w:t>-</w:t>
      </w:r>
      <w:r w:rsidR="0039582F">
        <w:rPr>
          <w:rFonts w:cs="Times New Roman"/>
          <w:b/>
        </w:rPr>
        <w:t xml:space="preserve"> </w:t>
      </w:r>
      <w:r w:rsidRPr="00CF1579">
        <w:rPr>
          <w:rFonts w:cs="Times New Roman"/>
        </w:rPr>
        <w:t>Дети высказывают свои пред</w:t>
      </w:r>
      <w:r w:rsidR="0039582F">
        <w:rPr>
          <w:rFonts w:cs="Times New Roman"/>
        </w:rPr>
        <w:t>по</w:t>
      </w:r>
      <w:r w:rsidRPr="00CF1579">
        <w:rPr>
          <w:rFonts w:cs="Times New Roman"/>
        </w:rPr>
        <w:t>ложения</w:t>
      </w:r>
      <w:r w:rsidR="0039582F">
        <w:rPr>
          <w:rFonts w:cs="Times New Roman"/>
          <w:b/>
        </w:rPr>
        <w:t xml:space="preserve"> </w:t>
      </w:r>
      <w:r w:rsidRPr="00CF1579">
        <w:rPr>
          <w:rFonts w:cs="Times New Roman"/>
          <w:b/>
        </w:rPr>
        <w:t>(</w:t>
      </w:r>
      <w:r w:rsidRPr="00CF1579">
        <w:rPr>
          <w:rFonts w:cs="Times New Roman"/>
        </w:rPr>
        <w:t>яйцо, голова, солнце, мяч, колесо и т.</w:t>
      </w:r>
      <w:r w:rsidR="0039582F">
        <w:rPr>
          <w:rFonts w:cs="Times New Roman"/>
        </w:rPr>
        <w:t> </w:t>
      </w:r>
      <w:r w:rsidRPr="00CF1579">
        <w:rPr>
          <w:rFonts w:cs="Times New Roman"/>
        </w:rPr>
        <w:t>д.), при этом воспитатель вносит в рисунок необходимые изменения, но на все предложения Игрушка отвечает «нет».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  <w:b/>
        </w:rPr>
        <w:t>В:</w:t>
      </w:r>
      <w:r w:rsidRPr="00CF1579">
        <w:rPr>
          <w:rFonts w:cs="Times New Roman"/>
        </w:rPr>
        <w:t xml:space="preserve"> Ребята больше не знают, что это такое может быть. Скажи нам сама.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  <w:b/>
        </w:rPr>
        <w:t>И:</w:t>
      </w:r>
      <w:r w:rsidRPr="00CF1579">
        <w:rPr>
          <w:rFonts w:cs="Times New Roman"/>
        </w:rPr>
        <w:t xml:space="preserve"> Да это же просто круг, самый обыкновенный!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  <w:b/>
        </w:rPr>
        <w:t>В:</w:t>
      </w:r>
      <w:r w:rsidRPr="00CF1579">
        <w:rPr>
          <w:rFonts w:cs="Times New Roman"/>
        </w:rPr>
        <w:t xml:space="preserve"> Нет, это не простой круг, а волшебный – ведь он умеет превращаться и в солнце, и в колесо, и в тарелку…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  <w:b/>
        </w:rPr>
        <w:t>В:</w:t>
      </w:r>
      <w:r w:rsidRPr="00CF1579">
        <w:rPr>
          <w:rFonts w:cs="Times New Roman"/>
        </w:rPr>
        <w:t xml:space="preserve"> Ребята, давайте поиграем в игру «Назови круглое», я буду кидать каждому мяч, а вы возвращайте мяч с ответом.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</w:rPr>
        <w:t>Дети встают в круг, называют круглые предметы.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  <w:b/>
        </w:rPr>
        <w:t>В:</w:t>
      </w:r>
      <w:r w:rsidRPr="00CF1579">
        <w:rPr>
          <w:rFonts w:cs="Times New Roman"/>
        </w:rPr>
        <w:t xml:space="preserve"> Молодцы. Ребята, посмотрите, в кого я превратила круг</w:t>
      </w:r>
      <w:r w:rsidR="0039582F">
        <w:rPr>
          <w:rFonts w:cs="Times New Roman"/>
        </w:rPr>
        <w:t>:</w:t>
      </w:r>
      <w:r w:rsidRPr="00CF1579">
        <w:rPr>
          <w:rFonts w:cs="Times New Roman"/>
        </w:rPr>
        <w:t xml:space="preserve"> это птичка, хвост и лапки я сделала из прищепок. Сейчас подойдите к столам, каждого из вас ждет птичка, хвост и лапки дополните из прищепок. </w:t>
      </w:r>
    </w:p>
    <w:p w:rsidR="00CF1579" w:rsidRPr="00CF1579" w:rsidRDefault="00CF1579" w:rsidP="0039582F">
      <w:pPr>
        <w:ind w:left="-709"/>
        <w:jc w:val="both"/>
        <w:rPr>
          <w:rFonts w:cs="Times New Roman"/>
        </w:rPr>
      </w:pPr>
      <w:r w:rsidRPr="00CF1579">
        <w:rPr>
          <w:rFonts w:cs="Times New Roman"/>
        </w:rPr>
        <w:t>Дети выполняют задание, играют с птичками.</w:t>
      </w:r>
      <w:r w:rsidR="0039582F">
        <w:rPr>
          <w:rFonts w:cs="Times New Roman"/>
        </w:rPr>
        <w:t xml:space="preserve"> </w:t>
      </w:r>
      <w:r w:rsidRPr="00CF1579">
        <w:rPr>
          <w:rFonts w:cs="Times New Roman"/>
        </w:rPr>
        <w:t>Прощаются с Игрушкой.</w:t>
      </w:r>
    </w:p>
    <w:p w:rsidR="00CF1579" w:rsidRPr="00CF1579" w:rsidRDefault="00CF1579" w:rsidP="00CF1579">
      <w:pPr>
        <w:spacing w:line="360" w:lineRule="auto"/>
        <w:ind w:left="-709"/>
        <w:jc w:val="center"/>
        <w:rPr>
          <w:rFonts w:cs="Times New Roman"/>
          <w:b/>
        </w:rPr>
      </w:pPr>
      <w:r w:rsidRPr="00CF1579">
        <w:rPr>
          <w:rFonts w:cs="Times New Roman"/>
          <w:b/>
          <w:noProof/>
          <w:lang w:eastAsia="ru-RU" w:bidi="ar-SA"/>
        </w:rPr>
        <w:drawing>
          <wp:inline distT="0" distB="0" distL="0" distR="0" wp14:anchorId="56575235" wp14:editId="6EF98D5F">
            <wp:extent cx="2714625" cy="2059552"/>
            <wp:effectExtent l="0" t="0" r="0" b="0"/>
            <wp:docPr id="4" name="Рисунок 1" descr="C:\Documents and Settings\Admin.MICROSOF-A2CFF9\Рабочий стол\Фото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A2CFF9\Рабочий стол\Фото013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21" cy="206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79" w:rsidRPr="00CF1579" w:rsidRDefault="00CF1579" w:rsidP="00CF1579">
      <w:pPr>
        <w:rPr>
          <w:rFonts w:cs="Times New Roman"/>
          <w:b/>
        </w:rPr>
      </w:pPr>
    </w:p>
    <w:p w:rsidR="00C32B12" w:rsidRDefault="00C32B12">
      <w:pPr>
        <w:widowControl/>
        <w:suppressAutoHyphens w:val="0"/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CF1579" w:rsidRDefault="00CF1579" w:rsidP="00CF1579">
      <w:pPr>
        <w:tabs>
          <w:tab w:val="left" w:pos="2355"/>
          <w:tab w:val="left" w:pos="3480"/>
        </w:tabs>
        <w:jc w:val="center"/>
        <w:rPr>
          <w:rFonts w:cs="Times New Roman"/>
          <w:b/>
        </w:rPr>
      </w:pPr>
      <w:r w:rsidRPr="00CF1579">
        <w:rPr>
          <w:rFonts w:cs="Times New Roman"/>
          <w:b/>
        </w:rPr>
        <w:lastRenderedPageBreak/>
        <w:t>Игры с прищепками</w:t>
      </w:r>
    </w:p>
    <w:p w:rsidR="0039582F" w:rsidRPr="00CF1579" w:rsidRDefault="0039582F" w:rsidP="00CF1579">
      <w:pPr>
        <w:tabs>
          <w:tab w:val="left" w:pos="2355"/>
          <w:tab w:val="left" w:pos="3480"/>
        </w:tabs>
        <w:jc w:val="center"/>
        <w:rPr>
          <w:rFonts w:cs="Times New Roman"/>
          <w:b/>
        </w:rPr>
      </w:pPr>
    </w:p>
    <w:p w:rsidR="00CF1579" w:rsidRPr="00CF1579" w:rsidRDefault="00CF1579" w:rsidP="00CF1579">
      <w:pPr>
        <w:tabs>
          <w:tab w:val="left" w:pos="2355"/>
          <w:tab w:val="left" w:pos="3480"/>
        </w:tabs>
        <w:jc w:val="both"/>
        <w:rPr>
          <w:rFonts w:cs="Times New Roman"/>
        </w:rPr>
      </w:pPr>
      <w:r w:rsidRPr="00CF1579">
        <w:rPr>
          <w:rFonts w:cs="Times New Roman"/>
          <w:b/>
        </w:rPr>
        <w:t xml:space="preserve">Цель: </w:t>
      </w:r>
      <w:r w:rsidRPr="00CF1579">
        <w:rPr>
          <w:rFonts w:cs="Times New Roman"/>
        </w:rPr>
        <w:t>Развивать мелкую моторику, активизировать речь.</w:t>
      </w:r>
    </w:p>
    <w:p w:rsidR="00CF1579" w:rsidRPr="00CF1579" w:rsidRDefault="00CF1579" w:rsidP="00CF1579">
      <w:pPr>
        <w:tabs>
          <w:tab w:val="left" w:pos="2355"/>
          <w:tab w:val="left" w:pos="3480"/>
        </w:tabs>
        <w:jc w:val="both"/>
        <w:rPr>
          <w:rFonts w:cs="Times New Roman"/>
        </w:rPr>
      </w:pPr>
      <w:r w:rsidRPr="00CF1579">
        <w:rPr>
          <w:rFonts w:cs="Times New Roman"/>
        </w:rPr>
        <w:t>Дети сидят в кругу, воспитатель вносит ежика (без иголок). Предлагает детям взять по 1 прищепке.</w:t>
      </w:r>
    </w:p>
    <w:p w:rsidR="00CF1579" w:rsidRPr="00CF1579" w:rsidRDefault="00CF1579" w:rsidP="00CF1579">
      <w:pPr>
        <w:tabs>
          <w:tab w:val="left" w:pos="2355"/>
          <w:tab w:val="left" w:pos="3480"/>
        </w:tabs>
        <w:jc w:val="both"/>
        <w:rPr>
          <w:rFonts w:cs="Times New Roman"/>
        </w:rPr>
      </w:pPr>
      <w:r w:rsidRPr="00CF1579">
        <w:rPr>
          <w:rFonts w:cs="Times New Roman"/>
        </w:rPr>
        <w:t xml:space="preserve">- Ребята, к нам пришел ежик, он грустный, потерял иголки, давайте поможем ему их найти. </w:t>
      </w:r>
    </w:p>
    <w:p w:rsidR="00CF1579" w:rsidRPr="00CF1579" w:rsidRDefault="00CF1579" w:rsidP="00CF1579">
      <w:pPr>
        <w:tabs>
          <w:tab w:val="left" w:pos="2355"/>
          <w:tab w:val="left" w:pos="3480"/>
        </w:tabs>
        <w:jc w:val="both"/>
        <w:rPr>
          <w:rFonts w:cs="Times New Roman"/>
        </w:rPr>
      </w:pPr>
      <w:r w:rsidRPr="00CF1579">
        <w:rPr>
          <w:rFonts w:cs="Times New Roman"/>
        </w:rPr>
        <w:t>Дети читают, одновременно работая с прищепкой – «прищепка говорит»:</w:t>
      </w:r>
    </w:p>
    <w:p w:rsidR="00CF1579" w:rsidRPr="00CF1579" w:rsidRDefault="00CF1579" w:rsidP="00CF1579">
      <w:pPr>
        <w:tabs>
          <w:tab w:val="left" w:pos="2355"/>
          <w:tab w:val="left" w:pos="3480"/>
        </w:tabs>
        <w:jc w:val="both"/>
        <w:rPr>
          <w:rFonts w:cs="Times New Roman"/>
          <w:i/>
        </w:rPr>
      </w:pPr>
      <w:r w:rsidRPr="00CF1579">
        <w:rPr>
          <w:rFonts w:cs="Times New Roman"/>
          <w:i/>
        </w:rPr>
        <w:t>Ежик, ежик, где гулял?</w:t>
      </w:r>
    </w:p>
    <w:p w:rsidR="00CF1579" w:rsidRPr="00CF1579" w:rsidRDefault="00CF1579" w:rsidP="00CF1579">
      <w:pPr>
        <w:tabs>
          <w:tab w:val="left" w:pos="2355"/>
          <w:tab w:val="left" w:pos="3480"/>
        </w:tabs>
        <w:jc w:val="both"/>
        <w:rPr>
          <w:rFonts w:cs="Times New Roman"/>
          <w:i/>
        </w:rPr>
      </w:pPr>
      <w:r w:rsidRPr="00CF1579">
        <w:rPr>
          <w:rFonts w:cs="Times New Roman"/>
          <w:i/>
        </w:rPr>
        <w:t>Где иголки потерял?</w:t>
      </w:r>
    </w:p>
    <w:p w:rsidR="00CF1579" w:rsidRPr="00CF1579" w:rsidRDefault="00CF1579" w:rsidP="00CF1579">
      <w:pPr>
        <w:tabs>
          <w:tab w:val="left" w:pos="2355"/>
          <w:tab w:val="left" w:pos="3480"/>
        </w:tabs>
        <w:jc w:val="both"/>
        <w:rPr>
          <w:rFonts w:cs="Times New Roman"/>
          <w:i/>
        </w:rPr>
      </w:pPr>
      <w:r w:rsidRPr="00CF1579">
        <w:rPr>
          <w:rFonts w:cs="Times New Roman"/>
          <w:i/>
        </w:rPr>
        <w:t>Приходи скорей к нам</w:t>
      </w:r>
      <w:r w:rsidR="0039582F">
        <w:rPr>
          <w:rFonts w:cs="Times New Roman"/>
          <w:i/>
        </w:rPr>
        <w:t>,</w:t>
      </w:r>
      <w:r w:rsidRPr="00CF1579">
        <w:rPr>
          <w:rFonts w:cs="Times New Roman"/>
          <w:i/>
        </w:rPr>
        <w:t xml:space="preserve"> ежик,</w:t>
      </w:r>
    </w:p>
    <w:p w:rsidR="00CF1579" w:rsidRPr="00CF1579" w:rsidRDefault="00CF1579" w:rsidP="00CF1579">
      <w:pPr>
        <w:tabs>
          <w:tab w:val="left" w:pos="2355"/>
          <w:tab w:val="left" w:pos="3480"/>
        </w:tabs>
        <w:jc w:val="both"/>
        <w:rPr>
          <w:rFonts w:cs="Times New Roman"/>
          <w:i/>
        </w:rPr>
      </w:pPr>
      <w:r w:rsidRPr="00CF1579">
        <w:rPr>
          <w:rFonts w:cs="Times New Roman"/>
          <w:i/>
        </w:rPr>
        <w:t>Мы тебе поможем.</w:t>
      </w:r>
    </w:p>
    <w:p w:rsidR="00CF1579" w:rsidRPr="00CF1579" w:rsidRDefault="00CF1579" w:rsidP="00CF1579">
      <w:pPr>
        <w:tabs>
          <w:tab w:val="left" w:pos="2355"/>
          <w:tab w:val="left" w:pos="3480"/>
        </w:tabs>
        <w:jc w:val="both"/>
        <w:rPr>
          <w:rFonts w:cs="Times New Roman"/>
        </w:rPr>
      </w:pPr>
      <w:r w:rsidRPr="00CF1579">
        <w:rPr>
          <w:rFonts w:cs="Times New Roman"/>
        </w:rPr>
        <w:t xml:space="preserve">Воспитатель передает ежика по кругу, дети прикрепляют прищепки. </w:t>
      </w:r>
    </w:p>
    <w:p w:rsidR="00CF1579" w:rsidRPr="00CF1579" w:rsidRDefault="00CF1579" w:rsidP="00CF1579">
      <w:pPr>
        <w:rPr>
          <w:rFonts w:cs="Times New Roman"/>
        </w:rPr>
      </w:pPr>
    </w:p>
    <w:p w:rsidR="00CF1579" w:rsidRPr="00CF1579" w:rsidRDefault="00CF1579" w:rsidP="00013478">
      <w:pPr>
        <w:tabs>
          <w:tab w:val="left" w:pos="2670"/>
        </w:tabs>
        <w:jc w:val="center"/>
        <w:rPr>
          <w:rFonts w:cs="Times New Roman"/>
        </w:rPr>
      </w:pPr>
      <w:r w:rsidRPr="00CF1579">
        <w:rPr>
          <w:rFonts w:cs="Times New Roman"/>
          <w:noProof/>
          <w:lang w:eastAsia="ru-RU" w:bidi="ar-SA"/>
        </w:rPr>
        <w:drawing>
          <wp:inline distT="0" distB="0" distL="0" distR="0" wp14:anchorId="76B178B5" wp14:editId="1170BA0F">
            <wp:extent cx="2505075" cy="2199578"/>
            <wp:effectExtent l="0" t="0" r="0" b="0"/>
            <wp:docPr id="5" name="Рисунок 2" descr="C:\Documents and Settings\Admin.MICROSOF-A2CFF9\Рабочий стол\Фото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MICROSOF-A2CFF9\Рабочий стол\Фото014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9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79" w:rsidRPr="00CF1579" w:rsidRDefault="00CF1579" w:rsidP="00F4269C">
      <w:pPr>
        <w:ind w:right="98"/>
        <w:rPr>
          <w:b/>
          <w:i/>
        </w:rPr>
      </w:pPr>
    </w:p>
    <w:p w:rsidR="00A0423C" w:rsidRPr="00CF1579" w:rsidRDefault="00A0423C">
      <w:pPr>
        <w:widowControl/>
        <w:suppressAutoHyphens w:val="0"/>
        <w:spacing w:after="200" w:line="276" w:lineRule="auto"/>
      </w:pPr>
      <w:r w:rsidRPr="00CF1579">
        <w:br w:type="page"/>
      </w:r>
    </w:p>
    <w:p w:rsidR="005F0173" w:rsidRPr="00CF1579" w:rsidRDefault="005F0173" w:rsidP="00A852BF">
      <w:pPr>
        <w:pStyle w:val="a3"/>
        <w:jc w:val="center"/>
        <w:rPr>
          <w:b/>
          <w:bCs/>
        </w:rPr>
      </w:pPr>
      <w:r w:rsidRPr="00CF1579">
        <w:rPr>
          <w:b/>
        </w:rPr>
        <w:lastRenderedPageBreak/>
        <w:t>Перечень нормативных документов</w:t>
      </w:r>
    </w:p>
    <w:p w:rsidR="005F0173" w:rsidRPr="00CF1579" w:rsidRDefault="005F0173" w:rsidP="009B684B">
      <w:pPr>
        <w:pStyle w:val="a3"/>
        <w:numPr>
          <w:ilvl w:val="0"/>
          <w:numId w:val="1"/>
        </w:numPr>
        <w:jc w:val="both"/>
      </w:pPr>
      <w:r w:rsidRPr="00CF1579">
        <w:t>Федеральный закон Российской Федерации «Об образовании Российской Федерации» от 29.12.2013 № 273-ФЗ</w:t>
      </w:r>
    </w:p>
    <w:p w:rsidR="005F0173" w:rsidRPr="00CF1579" w:rsidRDefault="005F0173" w:rsidP="009B684B">
      <w:pPr>
        <w:pStyle w:val="a3"/>
        <w:numPr>
          <w:ilvl w:val="0"/>
          <w:numId w:val="1"/>
        </w:numPr>
        <w:jc w:val="both"/>
      </w:pPr>
      <w:r w:rsidRPr="00CF1579">
        <w:t>Федеральные государственные образовательны</w:t>
      </w:r>
      <w:r w:rsidR="0039582F">
        <w:t>е</w:t>
      </w:r>
      <w:r w:rsidRPr="00CF1579">
        <w:t xml:space="preserve"> ста</w:t>
      </w:r>
      <w:r w:rsidR="0039582F">
        <w:t>н</w:t>
      </w:r>
      <w:r w:rsidRPr="00CF1579">
        <w:t>дарт</w:t>
      </w:r>
      <w:r w:rsidR="0039582F">
        <w:t>ы</w:t>
      </w:r>
      <w:r w:rsidRPr="00CF1579">
        <w:t xml:space="preserve"> дошкольного образования, утвержденные приказом М</w:t>
      </w:r>
      <w:r w:rsidR="001E5B09" w:rsidRPr="00CF1579">
        <w:t>инобрнауки РФ от 17.11.2013</w:t>
      </w:r>
      <w:r w:rsidR="0039582F">
        <w:t xml:space="preserve"> </w:t>
      </w:r>
      <w:r w:rsidRPr="00CF1579">
        <w:t>№ 1155</w:t>
      </w:r>
    </w:p>
    <w:p w:rsidR="005F0173" w:rsidRPr="00CF1579" w:rsidRDefault="005F0173" w:rsidP="009B684B">
      <w:pPr>
        <w:pStyle w:val="a3"/>
        <w:numPr>
          <w:ilvl w:val="0"/>
          <w:numId w:val="1"/>
        </w:numPr>
        <w:jc w:val="both"/>
      </w:pPr>
      <w:r w:rsidRPr="00CF1579">
        <w:t>СанП</w:t>
      </w:r>
      <w:r w:rsidR="0039582F">
        <w:t>иН 2.4.1.3049</w:t>
      </w:r>
      <w:r w:rsidRPr="00CF1579">
        <w:t>-13 «Санитарно-эпидемиологи</w:t>
      </w:r>
      <w:r w:rsidR="00651FBA" w:rsidRPr="00CF1579">
        <w:t>ческие требования к устройству,</w:t>
      </w:r>
      <w:r w:rsidR="00E5529A" w:rsidRPr="00CF1579">
        <w:t xml:space="preserve"> </w:t>
      </w:r>
      <w:r w:rsidRPr="00CF1579">
        <w:t>содержанию и организации режима работы дошкольных образовательных организаций» от 15.05.2013</w:t>
      </w:r>
      <w:r w:rsidR="001E5B09" w:rsidRPr="00CF1579">
        <w:t>.</w:t>
      </w:r>
    </w:p>
    <w:p w:rsidR="005F0173" w:rsidRPr="00CF1579" w:rsidRDefault="005F0173" w:rsidP="00A82D61">
      <w:pPr>
        <w:pStyle w:val="a3"/>
        <w:jc w:val="center"/>
      </w:pPr>
    </w:p>
    <w:p w:rsidR="005F0173" w:rsidRPr="00CF1579" w:rsidRDefault="00A82D61" w:rsidP="00A82D61">
      <w:pPr>
        <w:pStyle w:val="a3"/>
        <w:jc w:val="center"/>
      </w:pPr>
      <w:r w:rsidRPr="00CF1579">
        <w:rPr>
          <w:b/>
        </w:rPr>
        <w:t>Учебно-методическая</w:t>
      </w:r>
      <w:r w:rsidR="005F0173" w:rsidRPr="00CF1579">
        <w:rPr>
          <w:b/>
        </w:rPr>
        <w:t xml:space="preserve"> </w:t>
      </w:r>
      <w:r w:rsidRPr="00CF1579">
        <w:rPr>
          <w:b/>
        </w:rPr>
        <w:t>литература</w:t>
      </w:r>
    </w:p>
    <w:p w:rsidR="005F0173" w:rsidRPr="00CF1579" w:rsidRDefault="005F0173" w:rsidP="00C32B12">
      <w:pPr>
        <w:pStyle w:val="a3"/>
        <w:numPr>
          <w:ilvl w:val="0"/>
          <w:numId w:val="1"/>
        </w:numPr>
        <w:jc w:val="both"/>
      </w:pPr>
      <w:r w:rsidRPr="00CF1579">
        <w:t xml:space="preserve"> Андрущенко</w:t>
      </w:r>
      <w:r w:rsidR="00631778" w:rsidRPr="00CF1579">
        <w:t>, Н.В.</w:t>
      </w:r>
      <w:r w:rsidRPr="00CF1579">
        <w:t xml:space="preserve"> «Монтессори-педагогика и Мон</w:t>
      </w:r>
      <w:r w:rsidR="00A82D61" w:rsidRPr="00CF1579">
        <w:t>тессори-терапия». / Н.В.</w:t>
      </w:r>
      <w:r w:rsidR="0039582F">
        <w:t> </w:t>
      </w:r>
      <w:proofErr w:type="spellStart"/>
      <w:r w:rsidR="00A82D61" w:rsidRPr="00CF1579">
        <w:t>Андрущенко</w:t>
      </w:r>
      <w:proofErr w:type="spellEnd"/>
      <w:r w:rsidR="00A82D61" w:rsidRPr="00CF1579">
        <w:t xml:space="preserve">. </w:t>
      </w:r>
      <w:r w:rsidR="0039582F">
        <w:t>–</w:t>
      </w:r>
      <w:r w:rsidR="00A82D61" w:rsidRPr="00CF1579">
        <w:t xml:space="preserve"> </w:t>
      </w:r>
      <w:proofErr w:type="spellStart"/>
      <w:r w:rsidR="00A82D61" w:rsidRPr="00CF1579">
        <w:t>Спб</w:t>
      </w:r>
      <w:proofErr w:type="spellEnd"/>
      <w:r w:rsidR="00A82D61" w:rsidRPr="00CF1579">
        <w:t>.: Речь</w:t>
      </w:r>
      <w:r w:rsidR="00651FBA" w:rsidRPr="00CF1579">
        <w:t xml:space="preserve">, 2010 </w:t>
      </w:r>
      <w:r w:rsidR="0039582F">
        <w:t>–</w:t>
      </w:r>
      <w:r w:rsidR="00651FBA" w:rsidRPr="00CF1579">
        <w:t xml:space="preserve"> С.</w:t>
      </w:r>
      <w:r w:rsidR="0039582F">
        <w:t xml:space="preserve"> </w:t>
      </w:r>
      <w:r w:rsidR="00651FBA" w:rsidRPr="00CF1579">
        <w:t>315</w:t>
      </w:r>
      <w:r w:rsidRPr="00CF1579">
        <w:t xml:space="preserve">. </w:t>
      </w:r>
    </w:p>
    <w:p w:rsidR="005F0173" w:rsidRPr="00CF1579" w:rsidRDefault="005F0173" w:rsidP="00C32B12">
      <w:pPr>
        <w:pStyle w:val="a3"/>
        <w:numPr>
          <w:ilvl w:val="0"/>
          <w:numId w:val="1"/>
        </w:numPr>
        <w:jc w:val="both"/>
      </w:pPr>
      <w:proofErr w:type="gramStart"/>
      <w:r w:rsidRPr="00CF1579">
        <w:t>Любина</w:t>
      </w:r>
      <w:proofErr w:type="gramEnd"/>
      <w:r w:rsidRPr="00CF1579">
        <w:t>, Г. Обучение дошкольников «языку чувств»./</w:t>
      </w:r>
      <w:r w:rsidR="0039582F">
        <w:t xml:space="preserve"> </w:t>
      </w:r>
      <w:r w:rsidRPr="00CF1579">
        <w:t>Г.</w:t>
      </w:r>
      <w:r w:rsidR="0039582F">
        <w:t> </w:t>
      </w:r>
      <w:proofErr w:type="gramStart"/>
      <w:r w:rsidRPr="00CF1579">
        <w:t>Любина</w:t>
      </w:r>
      <w:proofErr w:type="gramEnd"/>
      <w:r w:rsidR="00A82D61" w:rsidRPr="00CF1579">
        <w:t xml:space="preserve"> </w:t>
      </w:r>
      <w:r w:rsidRPr="00CF1579">
        <w:t>//Дошкольное воспитание.</w:t>
      </w:r>
      <w:r w:rsidR="0039582F">
        <w:t xml:space="preserve"> –</w:t>
      </w:r>
      <w:r w:rsidRPr="00CF1579">
        <w:t xml:space="preserve"> 1996. </w:t>
      </w:r>
      <w:r w:rsidR="0039582F">
        <w:t xml:space="preserve">– </w:t>
      </w:r>
      <w:r w:rsidRPr="00CF1579">
        <w:t xml:space="preserve">№2. </w:t>
      </w:r>
      <w:r w:rsidR="0039582F">
        <w:t>–</w:t>
      </w:r>
      <w:r w:rsidRPr="00CF1579">
        <w:t xml:space="preserve"> С.4</w:t>
      </w:r>
      <w:r w:rsidR="0039582F">
        <w:t>–</w:t>
      </w:r>
      <w:r w:rsidRPr="00CF1579">
        <w:t>13</w:t>
      </w:r>
      <w:r w:rsidR="00651FBA" w:rsidRPr="00CF1579">
        <w:t>.</w:t>
      </w:r>
    </w:p>
    <w:p w:rsidR="005F0173" w:rsidRPr="00CF1579" w:rsidRDefault="005F0173" w:rsidP="00C32B12">
      <w:pPr>
        <w:pStyle w:val="a3"/>
        <w:numPr>
          <w:ilvl w:val="0"/>
          <w:numId w:val="1"/>
        </w:numPr>
        <w:jc w:val="both"/>
      </w:pPr>
      <w:r w:rsidRPr="00CF1579">
        <w:t xml:space="preserve"> Монтессори</w:t>
      </w:r>
      <w:r w:rsidR="00631778" w:rsidRPr="00CF1579">
        <w:t>, М.</w:t>
      </w:r>
      <w:r w:rsidRPr="00CF1579">
        <w:t xml:space="preserve"> «Дом ребенка. Метод научной педагогики»</w:t>
      </w:r>
      <w:r w:rsidR="00A82D61" w:rsidRPr="00CF1579">
        <w:t>./ М.Монтессори.</w:t>
      </w:r>
      <w:r w:rsidRPr="00CF1579">
        <w:t xml:space="preserve"> </w:t>
      </w:r>
      <w:r w:rsidR="0039582F">
        <w:t>–</w:t>
      </w:r>
      <w:r w:rsidR="00651FBA" w:rsidRPr="00CF1579">
        <w:t xml:space="preserve"> М.: </w:t>
      </w:r>
      <w:proofErr w:type="spellStart"/>
      <w:r w:rsidR="00651FBA" w:rsidRPr="00CF1579">
        <w:t>Астрель</w:t>
      </w:r>
      <w:proofErr w:type="spellEnd"/>
      <w:r w:rsidR="00651FBA" w:rsidRPr="00CF1579">
        <w:t>: АСТ, 2006.</w:t>
      </w:r>
      <w:r w:rsidR="0039582F">
        <w:t xml:space="preserve"> –</w:t>
      </w:r>
      <w:r w:rsidR="00651FBA" w:rsidRPr="00CF1579">
        <w:t xml:space="preserve"> 269</w:t>
      </w:r>
      <w:r w:rsidR="0039582F">
        <w:t xml:space="preserve"> </w:t>
      </w:r>
      <w:r w:rsidR="00651FBA" w:rsidRPr="00CF1579">
        <w:t>с</w:t>
      </w:r>
      <w:r w:rsidRPr="00CF1579">
        <w:t>.</w:t>
      </w:r>
    </w:p>
    <w:p w:rsidR="005F0173" w:rsidRPr="00CF1579" w:rsidRDefault="005F0173" w:rsidP="00C32B12">
      <w:pPr>
        <w:pStyle w:val="a3"/>
        <w:numPr>
          <w:ilvl w:val="0"/>
          <w:numId w:val="1"/>
        </w:numPr>
        <w:jc w:val="both"/>
      </w:pPr>
      <w:r w:rsidRPr="00CF1579">
        <w:t>Монтессори, М. Дети – дру</w:t>
      </w:r>
      <w:r w:rsidR="00651FBA" w:rsidRPr="00CF1579">
        <w:t>гие. /М.Монтессори//Пер</w:t>
      </w:r>
      <w:proofErr w:type="gramStart"/>
      <w:r w:rsidR="00651FBA" w:rsidRPr="00CF1579">
        <w:t>.с</w:t>
      </w:r>
      <w:proofErr w:type="gramEnd"/>
      <w:r w:rsidR="00651FBA" w:rsidRPr="00CF1579">
        <w:t xml:space="preserve"> нем. </w:t>
      </w:r>
      <w:r w:rsidR="0039582F">
        <w:t>–</w:t>
      </w:r>
      <w:r w:rsidR="00651FBA" w:rsidRPr="00CF1579">
        <w:t xml:space="preserve"> М.: Карапуз, 2004. </w:t>
      </w:r>
      <w:r w:rsidR="0039582F">
        <w:t>–</w:t>
      </w:r>
      <w:r w:rsidRPr="00CF1579">
        <w:t>336</w:t>
      </w:r>
      <w:r w:rsidR="0039582F">
        <w:t xml:space="preserve"> </w:t>
      </w:r>
      <w:r w:rsidRPr="00CF1579">
        <w:t>с.</w:t>
      </w:r>
    </w:p>
    <w:p w:rsidR="005F0173" w:rsidRPr="00CF1579" w:rsidRDefault="005F0173" w:rsidP="00C32B12">
      <w:pPr>
        <w:pStyle w:val="a3"/>
        <w:numPr>
          <w:ilvl w:val="0"/>
          <w:numId w:val="1"/>
        </w:numPr>
        <w:jc w:val="both"/>
      </w:pPr>
      <w:r w:rsidRPr="00CF1579">
        <w:t>Сорокова</w:t>
      </w:r>
      <w:r w:rsidR="00631778" w:rsidRPr="00CF1579">
        <w:t>,</w:t>
      </w:r>
      <w:r w:rsidRPr="00CF1579">
        <w:t xml:space="preserve"> М.Г. Система М. Монтессори: Теория и практика</w:t>
      </w:r>
      <w:r w:rsidR="00A82D61" w:rsidRPr="00CF1579">
        <w:t>.</w:t>
      </w:r>
      <w:r w:rsidR="00651FBA" w:rsidRPr="00CF1579">
        <w:t xml:space="preserve">/ М.Г. Сорокова. </w:t>
      </w:r>
      <w:r w:rsidR="0039582F">
        <w:t>–</w:t>
      </w:r>
      <w:r w:rsidR="00651FBA" w:rsidRPr="00CF1579">
        <w:t xml:space="preserve"> М.: Спб.: Речь, 2011.</w:t>
      </w:r>
      <w:r w:rsidR="0039582F">
        <w:t xml:space="preserve"> –</w:t>
      </w:r>
      <w:r w:rsidR="00651FBA" w:rsidRPr="00CF1579">
        <w:t xml:space="preserve"> С.</w:t>
      </w:r>
      <w:r w:rsidR="0039582F">
        <w:t xml:space="preserve"> </w:t>
      </w:r>
      <w:r w:rsidR="00651FBA" w:rsidRPr="00CF1579">
        <w:t>42</w:t>
      </w:r>
      <w:r w:rsidR="0039582F">
        <w:t>–</w:t>
      </w:r>
      <w:r w:rsidR="00651FBA" w:rsidRPr="00CF1579">
        <w:t>44.</w:t>
      </w:r>
    </w:p>
    <w:p w:rsidR="005F0173" w:rsidRPr="00CF1579" w:rsidRDefault="005F0173" w:rsidP="00C32B12">
      <w:pPr>
        <w:pStyle w:val="a3"/>
        <w:numPr>
          <w:ilvl w:val="0"/>
          <w:numId w:val="1"/>
        </w:numPr>
        <w:jc w:val="both"/>
      </w:pPr>
      <w:proofErr w:type="spellStart"/>
      <w:r w:rsidRPr="00CF1579">
        <w:t>Фаусек</w:t>
      </w:r>
      <w:proofErr w:type="spellEnd"/>
      <w:r w:rsidR="00631778" w:rsidRPr="00CF1579">
        <w:t>,</w:t>
      </w:r>
      <w:r w:rsidR="00E5529A" w:rsidRPr="00CF1579">
        <w:t xml:space="preserve"> </w:t>
      </w:r>
      <w:r w:rsidRPr="00CF1579">
        <w:t xml:space="preserve">Ю.И. Детский сад </w:t>
      </w:r>
      <w:proofErr w:type="spellStart"/>
      <w:r w:rsidRPr="00CF1579">
        <w:t>Монтессори</w:t>
      </w:r>
      <w:proofErr w:type="spellEnd"/>
      <w:r w:rsidR="00651FBA" w:rsidRPr="00CF1579">
        <w:t xml:space="preserve">./ Ю.И. </w:t>
      </w:r>
      <w:proofErr w:type="spellStart"/>
      <w:r w:rsidR="00651FBA" w:rsidRPr="00CF1579">
        <w:t>Фаусек</w:t>
      </w:r>
      <w:proofErr w:type="spellEnd"/>
      <w:r w:rsidR="00651FBA" w:rsidRPr="00CF1579">
        <w:t>.</w:t>
      </w:r>
      <w:r w:rsidR="0039582F">
        <w:t xml:space="preserve"> –</w:t>
      </w:r>
      <w:r w:rsidR="00E5529A" w:rsidRPr="00CF1579">
        <w:t xml:space="preserve"> </w:t>
      </w:r>
      <w:r w:rsidR="00A82D61" w:rsidRPr="00CF1579">
        <w:t xml:space="preserve">М.: </w:t>
      </w:r>
      <w:r w:rsidR="00651FBA" w:rsidRPr="00CF1579">
        <w:t>Карапуз</w:t>
      </w:r>
      <w:r w:rsidRPr="00CF1579">
        <w:t xml:space="preserve">, 2007 </w:t>
      </w:r>
      <w:r w:rsidR="0039582F">
        <w:t>–</w:t>
      </w:r>
      <w:r w:rsidRPr="00CF1579">
        <w:t xml:space="preserve"> 240 с.</w:t>
      </w:r>
    </w:p>
    <w:p w:rsidR="005F0173" w:rsidRPr="00CF1579" w:rsidRDefault="005F0173" w:rsidP="00C32B12">
      <w:pPr>
        <w:pStyle w:val="a3"/>
        <w:numPr>
          <w:ilvl w:val="0"/>
          <w:numId w:val="1"/>
        </w:numPr>
        <w:jc w:val="both"/>
      </w:pPr>
      <w:proofErr w:type="spellStart"/>
      <w:r w:rsidRPr="00CF1579">
        <w:t>Фаус</w:t>
      </w:r>
      <w:r w:rsidR="0039582F">
        <w:t>е</w:t>
      </w:r>
      <w:r w:rsidRPr="00CF1579">
        <w:t>к</w:t>
      </w:r>
      <w:proofErr w:type="spellEnd"/>
      <w:r w:rsidR="00631778" w:rsidRPr="00CF1579">
        <w:t>,</w:t>
      </w:r>
      <w:r w:rsidRPr="00CF1579">
        <w:t xml:space="preserve"> Ю.И</w:t>
      </w:r>
      <w:r w:rsidR="00651FBA" w:rsidRPr="00CF1579">
        <w:t xml:space="preserve">. Педагогика Марии Монтессори. / Ю.И. </w:t>
      </w:r>
      <w:proofErr w:type="spellStart"/>
      <w:r w:rsidR="00651FBA" w:rsidRPr="00CF1579">
        <w:t>Фаусек</w:t>
      </w:r>
      <w:proofErr w:type="spellEnd"/>
      <w:r w:rsidR="00651FBA" w:rsidRPr="00CF1579">
        <w:t>.</w:t>
      </w:r>
      <w:r w:rsidR="0039582F">
        <w:t xml:space="preserve"> –</w:t>
      </w:r>
      <w:r w:rsidR="00651FBA" w:rsidRPr="00CF1579">
        <w:t xml:space="preserve"> </w:t>
      </w:r>
      <w:r w:rsidRPr="00CF1579">
        <w:t>М.:</w:t>
      </w:r>
      <w:r w:rsidR="00A82D61" w:rsidRPr="00CF1579">
        <w:t xml:space="preserve"> </w:t>
      </w:r>
      <w:r w:rsidRPr="00CF1579">
        <w:t xml:space="preserve">Генезис, 2007. </w:t>
      </w:r>
      <w:r w:rsidR="0039582F">
        <w:t>–</w:t>
      </w:r>
      <w:r w:rsidRPr="00CF1579">
        <w:t>368</w:t>
      </w:r>
      <w:r w:rsidR="0039582F">
        <w:t xml:space="preserve"> </w:t>
      </w:r>
      <w:r w:rsidRPr="00CF1579">
        <w:t>с.</w:t>
      </w:r>
    </w:p>
    <w:p w:rsidR="00382333" w:rsidRPr="00CF1579" w:rsidRDefault="005F0173" w:rsidP="00C32B12">
      <w:pPr>
        <w:pStyle w:val="a3"/>
        <w:numPr>
          <w:ilvl w:val="0"/>
          <w:numId w:val="1"/>
        </w:numPr>
        <w:jc w:val="both"/>
      </w:pPr>
      <w:r w:rsidRPr="00CF1579">
        <w:t>Хилтунен</w:t>
      </w:r>
      <w:r w:rsidR="00631778" w:rsidRPr="00CF1579">
        <w:t>,</w:t>
      </w:r>
      <w:r w:rsidRPr="00CF1579">
        <w:t xml:space="preserve"> Е.А. Практическая Монтессори-педагогика</w:t>
      </w:r>
      <w:r w:rsidR="00651FBA" w:rsidRPr="00CF1579">
        <w:t>./ Е.А.Хилтунен.</w:t>
      </w:r>
      <w:r w:rsidRPr="00CF1579">
        <w:t xml:space="preserve"> </w:t>
      </w:r>
      <w:r w:rsidR="0039582F">
        <w:t>–</w:t>
      </w:r>
      <w:r w:rsidRPr="00CF1579">
        <w:t xml:space="preserve"> М.: АСТ, 2010</w:t>
      </w:r>
      <w:r w:rsidR="0039582F">
        <w:t xml:space="preserve"> </w:t>
      </w:r>
      <w:r w:rsidRPr="00CF1579">
        <w:t xml:space="preserve">г. </w:t>
      </w:r>
      <w:r w:rsidR="0039582F">
        <w:t>–</w:t>
      </w:r>
      <w:r w:rsidRPr="00CF1579">
        <w:t xml:space="preserve"> 400</w:t>
      </w:r>
      <w:r w:rsidR="0039582F">
        <w:t xml:space="preserve"> </w:t>
      </w:r>
      <w:r w:rsidRPr="00CF1579">
        <w:t>с.</w:t>
      </w:r>
    </w:p>
    <w:sectPr w:rsidR="00382333" w:rsidRPr="00CF1579" w:rsidSect="002B539C">
      <w:footerReference w:type="default" r:id="rId29"/>
      <w:type w:val="continuous"/>
      <w:pgSz w:w="11906" w:h="16838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86" w:rsidRDefault="006C0986" w:rsidP="0003436E">
      <w:r>
        <w:separator/>
      </w:r>
    </w:p>
  </w:endnote>
  <w:endnote w:type="continuationSeparator" w:id="0">
    <w:p w:rsidR="006C0986" w:rsidRDefault="006C0986" w:rsidP="0003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76944"/>
      <w:docPartObj>
        <w:docPartGallery w:val="Page Numbers (Bottom of Page)"/>
        <w:docPartUnique/>
      </w:docPartObj>
    </w:sdtPr>
    <w:sdtEndPr/>
    <w:sdtContent>
      <w:p w:rsidR="00F64ED2" w:rsidRDefault="00F64ED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B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4ED2" w:rsidRDefault="00F64E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86" w:rsidRDefault="006C0986" w:rsidP="0003436E">
      <w:r>
        <w:separator/>
      </w:r>
    </w:p>
  </w:footnote>
  <w:footnote w:type="continuationSeparator" w:id="0">
    <w:p w:rsidR="006C0986" w:rsidRDefault="006C0986" w:rsidP="0003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44483CC6"/>
    <w:multiLevelType w:val="hybridMultilevel"/>
    <w:tmpl w:val="734E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139B1"/>
    <w:multiLevelType w:val="hybridMultilevel"/>
    <w:tmpl w:val="F36E70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173"/>
    <w:rsid w:val="00004AF5"/>
    <w:rsid w:val="00005873"/>
    <w:rsid w:val="00007178"/>
    <w:rsid w:val="00013478"/>
    <w:rsid w:val="0001605D"/>
    <w:rsid w:val="00017B30"/>
    <w:rsid w:val="00023BE3"/>
    <w:rsid w:val="00025FFD"/>
    <w:rsid w:val="000336D0"/>
    <w:rsid w:val="0003436E"/>
    <w:rsid w:val="00035061"/>
    <w:rsid w:val="0003520D"/>
    <w:rsid w:val="00046F5D"/>
    <w:rsid w:val="00051E09"/>
    <w:rsid w:val="0005367D"/>
    <w:rsid w:val="00053DF1"/>
    <w:rsid w:val="00055A31"/>
    <w:rsid w:val="000601DA"/>
    <w:rsid w:val="0007284B"/>
    <w:rsid w:val="00072B75"/>
    <w:rsid w:val="00075AB8"/>
    <w:rsid w:val="0007767F"/>
    <w:rsid w:val="00084F73"/>
    <w:rsid w:val="00087E63"/>
    <w:rsid w:val="00091F39"/>
    <w:rsid w:val="000A07FB"/>
    <w:rsid w:val="000A3F46"/>
    <w:rsid w:val="000A56E5"/>
    <w:rsid w:val="000C03ED"/>
    <w:rsid w:val="000C1118"/>
    <w:rsid w:val="000D510E"/>
    <w:rsid w:val="000F20BF"/>
    <w:rsid w:val="000F65A4"/>
    <w:rsid w:val="001034D8"/>
    <w:rsid w:val="00106023"/>
    <w:rsid w:val="001101F0"/>
    <w:rsid w:val="00111AB8"/>
    <w:rsid w:val="00114E23"/>
    <w:rsid w:val="00130ED4"/>
    <w:rsid w:val="00134900"/>
    <w:rsid w:val="00143177"/>
    <w:rsid w:val="00150B16"/>
    <w:rsid w:val="00155D41"/>
    <w:rsid w:val="00157718"/>
    <w:rsid w:val="00160637"/>
    <w:rsid w:val="00170EA7"/>
    <w:rsid w:val="00174717"/>
    <w:rsid w:val="00177CC9"/>
    <w:rsid w:val="00184615"/>
    <w:rsid w:val="001916A1"/>
    <w:rsid w:val="00192032"/>
    <w:rsid w:val="00192963"/>
    <w:rsid w:val="00193A82"/>
    <w:rsid w:val="001945FC"/>
    <w:rsid w:val="001A2F57"/>
    <w:rsid w:val="001B15E0"/>
    <w:rsid w:val="001B56B2"/>
    <w:rsid w:val="001C302D"/>
    <w:rsid w:val="001C6282"/>
    <w:rsid w:val="001D137F"/>
    <w:rsid w:val="001D55C9"/>
    <w:rsid w:val="001E3679"/>
    <w:rsid w:val="001E5B09"/>
    <w:rsid w:val="001F1CB3"/>
    <w:rsid w:val="001F3B3F"/>
    <w:rsid w:val="001F7EAA"/>
    <w:rsid w:val="0020018E"/>
    <w:rsid w:val="00203BBE"/>
    <w:rsid w:val="0020666D"/>
    <w:rsid w:val="002111AF"/>
    <w:rsid w:val="00236A0C"/>
    <w:rsid w:val="00240ACA"/>
    <w:rsid w:val="00244A4F"/>
    <w:rsid w:val="00246428"/>
    <w:rsid w:val="00253D09"/>
    <w:rsid w:val="002626C1"/>
    <w:rsid w:val="002627C2"/>
    <w:rsid w:val="002657BF"/>
    <w:rsid w:val="002776C9"/>
    <w:rsid w:val="00277B3F"/>
    <w:rsid w:val="00284B9D"/>
    <w:rsid w:val="0028633B"/>
    <w:rsid w:val="00286474"/>
    <w:rsid w:val="002A05E6"/>
    <w:rsid w:val="002A0866"/>
    <w:rsid w:val="002B539C"/>
    <w:rsid w:val="002C3E4B"/>
    <w:rsid w:val="002C6CEC"/>
    <w:rsid w:val="002D1C27"/>
    <w:rsid w:val="002E5623"/>
    <w:rsid w:val="002F0FDF"/>
    <w:rsid w:val="002F2627"/>
    <w:rsid w:val="002F2726"/>
    <w:rsid w:val="002F4154"/>
    <w:rsid w:val="002F4DD1"/>
    <w:rsid w:val="00302A4C"/>
    <w:rsid w:val="00305EE5"/>
    <w:rsid w:val="00305EF3"/>
    <w:rsid w:val="0030641F"/>
    <w:rsid w:val="003065A0"/>
    <w:rsid w:val="0031705C"/>
    <w:rsid w:val="00322C7D"/>
    <w:rsid w:val="0033049D"/>
    <w:rsid w:val="00332336"/>
    <w:rsid w:val="0033588D"/>
    <w:rsid w:val="003413C8"/>
    <w:rsid w:val="0035189D"/>
    <w:rsid w:val="00356A51"/>
    <w:rsid w:val="00357D34"/>
    <w:rsid w:val="0036075E"/>
    <w:rsid w:val="0037260E"/>
    <w:rsid w:val="00374C8D"/>
    <w:rsid w:val="00382333"/>
    <w:rsid w:val="00384613"/>
    <w:rsid w:val="00391B48"/>
    <w:rsid w:val="00392191"/>
    <w:rsid w:val="0039582F"/>
    <w:rsid w:val="003A7273"/>
    <w:rsid w:val="003B5DEF"/>
    <w:rsid w:val="003B759B"/>
    <w:rsid w:val="003C27C2"/>
    <w:rsid w:val="003C59C0"/>
    <w:rsid w:val="003D2194"/>
    <w:rsid w:val="003F6435"/>
    <w:rsid w:val="0040101A"/>
    <w:rsid w:val="00402B4D"/>
    <w:rsid w:val="00416B37"/>
    <w:rsid w:val="00423F23"/>
    <w:rsid w:val="004247EB"/>
    <w:rsid w:val="00431F8D"/>
    <w:rsid w:val="00435EFF"/>
    <w:rsid w:val="00436A59"/>
    <w:rsid w:val="004401A5"/>
    <w:rsid w:val="0044308E"/>
    <w:rsid w:val="00446511"/>
    <w:rsid w:val="0045776C"/>
    <w:rsid w:val="004656DE"/>
    <w:rsid w:val="0047239C"/>
    <w:rsid w:val="0047508D"/>
    <w:rsid w:val="00477142"/>
    <w:rsid w:val="004803EC"/>
    <w:rsid w:val="0048542C"/>
    <w:rsid w:val="0048598D"/>
    <w:rsid w:val="00487D1A"/>
    <w:rsid w:val="004962A7"/>
    <w:rsid w:val="004A6E1E"/>
    <w:rsid w:val="004B2721"/>
    <w:rsid w:val="004C413E"/>
    <w:rsid w:val="004D52D9"/>
    <w:rsid w:val="004D6CF3"/>
    <w:rsid w:val="004E1902"/>
    <w:rsid w:val="004E7311"/>
    <w:rsid w:val="004F2276"/>
    <w:rsid w:val="004F3089"/>
    <w:rsid w:val="004F7B83"/>
    <w:rsid w:val="004F7D45"/>
    <w:rsid w:val="0050524A"/>
    <w:rsid w:val="00505356"/>
    <w:rsid w:val="0051145A"/>
    <w:rsid w:val="005157B5"/>
    <w:rsid w:val="00526A61"/>
    <w:rsid w:val="00530C6D"/>
    <w:rsid w:val="00536666"/>
    <w:rsid w:val="00544DA6"/>
    <w:rsid w:val="00554D2E"/>
    <w:rsid w:val="00560C97"/>
    <w:rsid w:val="00573AEF"/>
    <w:rsid w:val="00574BE2"/>
    <w:rsid w:val="00581405"/>
    <w:rsid w:val="0058498D"/>
    <w:rsid w:val="00585287"/>
    <w:rsid w:val="0058737E"/>
    <w:rsid w:val="00591A52"/>
    <w:rsid w:val="005B7B41"/>
    <w:rsid w:val="005B7CDE"/>
    <w:rsid w:val="005C34E1"/>
    <w:rsid w:val="005C51CF"/>
    <w:rsid w:val="005C7B96"/>
    <w:rsid w:val="005D1B7F"/>
    <w:rsid w:val="005D5A3B"/>
    <w:rsid w:val="005E70A0"/>
    <w:rsid w:val="005F0173"/>
    <w:rsid w:val="005F3189"/>
    <w:rsid w:val="005F737B"/>
    <w:rsid w:val="00604B99"/>
    <w:rsid w:val="006058C2"/>
    <w:rsid w:val="0060666F"/>
    <w:rsid w:val="00607BC4"/>
    <w:rsid w:val="00615B2E"/>
    <w:rsid w:val="006217A9"/>
    <w:rsid w:val="0062439A"/>
    <w:rsid w:val="00630F5C"/>
    <w:rsid w:val="00631778"/>
    <w:rsid w:val="00641925"/>
    <w:rsid w:val="0064334A"/>
    <w:rsid w:val="00643E74"/>
    <w:rsid w:val="0064481C"/>
    <w:rsid w:val="00645F32"/>
    <w:rsid w:val="00651FBA"/>
    <w:rsid w:val="0065344A"/>
    <w:rsid w:val="00657488"/>
    <w:rsid w:val="006578EE"/>
    <w:rsid w:val="00664128"/>
    <w:rsid w:val="006877DF"/>
    <w:rsid w:val="00687FCA"/>
    <w:rsid w:val="00690675"/>
    <w:rsid w:val="00690F3F"/>
    <w:rsid w:val="0069376E"/>
    <w:rsid w:val="006A0892"/>
    <w:rsid w:val="006A1067"/>
    <w:rsid w:val="006A12AE"/>
    <w:rsid w:val="006B2FE6"/>
    <w:rsid w:val="006B3C26"/>
    <w:rsid w:val="006B590F"/>
    <w:rsid w:val="006C0986"/>
    <w:rsid w:val="006C20A1"/>
    <w:rsid w:val="006C75FE"/>
    <w:rsid w:val="006D4163"/>
    <w:rsid w:val="006E6CEA"/>
    <w:rsid w:val="006F06C1"/>
    <w:rsid w:val="006F5D65"/>
    <w:rsid w:val="006F6DA5"/>
    <w:rsid w:val="0070135C"/>
    <w:rsid w:val="00701EC5"/>
    <w:rsid w:val="0071717F"/>
    <w:rsid w:val="00724CCD"/>
    <w:rsid w:val="00727EB4"/>
    <w:rsid w:val="0073147F"/>
    <w:rsid w:val="007329E4"/>
    <w:rsid w:val="00734B86"/>
    <w:rsid w:val="00735A25"/>
    <w:rsid w:val="00741317"/>
    <w:rsid w:val="00756582"/>
    <w:rsid w:val="00765950"/>
    <w:rsid w:val="0077492D"/>
    <w:rsid w:val="0078167F"/>
    <w:rsid w:val="007839CE"/>
    <w:rsid w:val="00792BE2"/>
    <w:rsid w:val="007B71B8"/>
    <w:rsid w:val="007C1CC0"/>
    <w:rsid w:val="007C5A87"/>
    <w:rsid w:val="007D0AA8"/>
    <w:rsid w:val="007D0B92"/>
    <w:rsid w:val="007D2F41"/>
    <w:rsid w:val="007D39DD"/>
    <w:rsid w:val="007D5B89"/>
    <w:rsid w:val="007E6194"/>
    <w:rsid w:val="007F1855"/>
    <w:rsid w:val="007F42C7"/>
    <w:rsid w:val="008104FF"/>
    <w:rsid w:val="008134AB"/>
    <w:rsid w:val="00814924"/>
    <w:rsid w:val="00817A95"/>
    <w:rsid w:val="0082573A"/>
    <w:rsid w:val="00826A48"/>
    <w:rsid w:val="0084187A"/>
    <w:rsid w:val="0084431B"/>
    <w:rsid w:val="00851353"/>
    <w:rsid w:val="0086052B"/>
    <w:rsid w:val="008648A1"/>
    <w:rsid w:val="0086590A"/>
    <w:rsid w:val="0086754D"/>
    <w:rsid w:val="008709B6"/>
    <w:rsid w:val="008760CB"/>
    <w:rsid w:val="00884019"/>
    <w:rsid w:val="00887368"/>
    <w:rsid w:val="00893222"/>
    <w:rsid w:val="008949DB"/>
    <w:rsid w:val="008A526D"/>
    <w:rsid w:val="008B14E9"/>
    <w:rsid w:val="008B19A8"/>
    <w:rsid w:val="008C08D4"/>
    <w:rsid w:val="008C5BDD"/>
    <w:rsid w:val="008D4C13"/>
    <w:rsid w:val="008D6978"/>
    <w:rsid w:val="008E0DF6"/>
    <w:rsid w:val="008E3AC8"/>
    <w:rsid w:val="008E48C8"/>
    <w:rsid w:val="008E4CD3"/>
    <w:rsid w:val="008E55F8"/>
    <w:rsid w:val="008F00E8"/>
    <w:rsid w:val="008F5E4C"/>
    <w:rsid w:val="008F7645"/>
    <w:rsid w:val="00900563"/>
    <w:rsid w:val="009014FE"/>
    <w:rsid w:val="00921B3E"/>
    <w:rsid w:val="00933996"/>
    <w:rsid w:val="009416A0"/>
    <w:rsid w:val="00943CD8"/>
    <w:rsid w:val="0094439D"/>
    <w:rsid w:val="0094453F"/>
    <w:rsid w:val="00945180"/>
    <w:rsid w:val="00951B8C"/>
    <w:rsid w:val="00960538"/>
    <w:rsid w:val="009617AA"/>
    <w:rsid w:val="00964205"/>
    <w:rsid w:val="009715E3"/>
    <w:rsid w:val="00972794"/>
    <w:rsid w:val="00976A9E"/>
    <w:rsid w:val="009806DA"/>
    <w:rsid w:val="0098263A"/>
    <w:rsid w:val="009834E9"/>
    <w:rsid w:val="009846B1"/>
    <w:rsid w:val="00984984"/>
    <w:rsid w:val="00987886"/>
    <w:rsid w:val="00992B1B"/>
    <w:rsid w:val="0099750C"/>
    <w:rsid w:val="009A1ACE"/>
    <w:rsid w:val="009A1CDC"/>
    <w:rsid w:val="009B613C"/>
    <w:rsid w:val="009B684B"/>
    <w:rsid w:val="009C0118"/>
    <w:rsid w:val="009C6DC3"/>
    <w:rsid w:val="009D7DEE"/>
    <w:rsid w:val="009F7612"/>
    <w:rsid w:val="00A01A41"/>
    <w:rsid w:val="00A038FC"/>
    <w:rsid w:val="00A0423C"/>
    <w:rsid w:val="00A060E9"/>
    <w:rsid w:val="00A065AD"/>
    <w:rsid w:val="00A1027C"/>
    <w:rsid w:val="00A152A8"/>
    <w:rsid w:val="00A236CC"/>
    <w:rsid w:val="00A24C57"/>
    <w:rsid w:val="00A27580"/>
    <w:rsid w:val="00A3338E"/>
    <w:rsid w:val="00A416CA"/>
    <w:rsid w:val="00A53BCA"/>
    <w:rsid w:val="00A64680"/>
    <w:rsid w:val="00A678C0"/>
    <w:rsid w:val="00A71EA2"/>
    <w:rsid w:val="00A73BEC"/>
    <w:rsid w:val="00A73F09"/>
    <w:rsid w:val="00A7600E"/>
    <w:rsid w:val="00A82D61"/>
    <w:rsid w:val="00A84A55"/>
    <w:rsid w:val="00A852BF"/>
    <w:rsid w:val="00A9640B"/>
    <w:rsid w:val="00AA0850"/>
    <w:rsid w:val="00AC79D0"/>
    <w:rsid w:val="00AC7D07"/>
    <w:rsid w:val="00AD1A70"/>
    <w:rsid w:val="00AD4A78"/>
    <w:rsid w:val="00AD4B13"/>
    <w:rsid w:val="00AE59CE"/>
    <w:rsid w:val="00AF08AA"/>
    <w:rsid w:val="00AF31F4"/>
    <w:rsid w:val="00B00C06"/>
    <w:rsid w:val="00B105BF"/>
    <w:rsid w:val="00B11F84"/>
    <w:rsid w:val="00B1689B"/>
    <w:rsid w:val="00B22B4B"/>
    <w:rsid w:val="00B26F83"/>
    <w:rsid w:val="00B32801"/>
    <w:rsid w:val="00B33ECE"/>
    <w:rsid w:val="00B37A64"/>
    <w:rsid w:val="00B422EF"/>
    <w:rsid w:val="00B46A7A"/>
    <w:rsid w:val="00B53D47"/>
    <w:rsid w:val="00B575CA"/>
    <w:rsid w:val="00B65438"/>
    <w:rsid w:val="00B66570"/>
    <w:rsid w:val="00B7021F"/>
    <w:rsid w:val="00B7706E"/>
    <w:rsid w:val="00B8097B"/>
    <w:rsid w:val="00B813CB"/>
    <w:rsid w:val="00B83CFA"/>
    <w:rsid w:val="00B92ABD"/>
    <w:rsid w:val="00BA4A69"/>
    <w:rsid w:val="00BA7505"/>
    <w:rsid w:val="00BA7B70"/>
    <w:rsid w:val="00BB0D45"/>
    <w:rsid w:val="00BC1F90"/>
    <w:rsid w:val="00BC25D8"/>
    <w:rsid w:val="00BC6336"/>
    <w:rsid w:val="00BD160D"/>
    <w:rsid w:val="00BE5788"/>
    <w:rsid w:val="00BF4F56"/>
    <w:rsid w:val="00BF55C5"/>
    <w:rsid w:val="00C004FF"/>
    <w:rsid w:val="00C144AF"/>
    <w:rsid w:val="00C17380"/>
    <w:rsid w:val="00C17A9E"/>
    <w:rsid w:val="00C17CB9"/>
    <w:rsid w:val="00C234DF"/>
    <w:rsid w:val="00C267FA"/>
    <w:rsid w:val="00C305D3"/>
    <w:rsid w:val="00C32B12"/>
    <w:rsid w:val="00C61DCF"/>
    <w:rsid w:val="00C6693B"/>
    <w:rsid w:val="00C7235A"/>
    <w:rsid w:val="00C75E18"/>
    <w:rsid w:val="00C84555"/>
    <w:rsid w:val="00C85DD2"/>
    <w:rsid w:val="00C91771"/>
    <w:rsid w:val="00C959C7"/>
    <w:rsid w:val="00CB1A34"/>
    <w:rsid w:val="00CB40BB"/>
    <w:rsid w:val="00CB6D2E"/>
    <w:rsid w:val="00CB7E9B"/>
    <w:rsid w:val="00CC283E"/>
    <w:rsid w:val="00CD42E0"/>
    <w:rsid w:val="00CD4C88"/>
    <w:rsid w:val="00CD530B"/>
    <w:rsid w:val="00CD6EFD"/>
    <w:rsid w:val="00CE6698"/>
    <w:rsid w:val="00CE68EE"/>
    <w:rsid w:val="00CF1579"/>
    <w:rsid w:val="00D002CE"/>
    <w:rsid w:val="00D00E0F"/>
    <w:rsid w:val="00D13850"/>
    <w:rsid w:val="00D23B7E"/>
    <w:rsid w:val="00D3133B"/>
    <w:rsid w:val="00D31FE5"/>
    <w:rsid w:val="00D33216"/>
    <w:rsid w:val="00D4128F"/>
    <w:rsid w:val="00D44E71"/>
    <w:rsid w:val="00D5426E"/>
    <w:rsid w:val="00D73BB3"/>
    <w:rsid w:val="00D76602"/>
    <w:rsid w:val="00D76F62"/>
    <w:rsid w:val="00D81C56"/>
    <w:rsid w:val="00D85D2F"/>
    <w:rsid w:val="00D87864"/>
    <w:rsid w:val="00DA742B"/>
    <w:rsid w:val="00DB1D30"/>
    <w:rsid w:val="00DB43C1"/>
    <w:rsid w:val="00DC02E6"/>
    <w:rsid w:val="00DC1B1A"/>
    <w:rsid w:val="00DC41D8"/>
    <w:rsid w:val="00DC620C"/>
    <w:rsid w:val="00DC7FE1"/>
    <w:rsid w:val="00DD6C7F"/>
    <w:rsid w:val="00DD7A83"/>
    <w:rsid w:val="00DE2325"/>
    <w:rsid w:val="00DE6571"/>
    <w:rsid w:val="00DF2C0E"/>
    <w:rsid w:val="00E5529A"/>
    <w:rsid w:val="00E737AC"/>
    <w:rsid w:val="00E76EB5"/>
    <w:rsid w:val="00E820CF"/>
    <w:rsid w:val="00E84F1B"/>
    <w:rsid w:val="00E86DED"/>
    <w:rsid w:val="00E90786"/>
    <w:rsid w:val="00E91A1F"/>
    <w:rsid w:val="00E91DF8"/>
    <w:rsid w:val="00E9500B"/>
    <w:rsid w:val="00E95C9B"/>
    <w:rsid w:val="00EA1A12"/>
    <w:rsid w:val="00EA7B6D"/>
    <w:rsid w:val="00EB6976"/>
    <w:rsid w:val="00EB7376"/>
    <w:rsid w:val="00EC2DE4"/>
    <w:rsid w:val="00EE0F64"/>
    <w:rsid w:val="00EE2EC4"/>
    <w:rsid w:val="00EE5847"/>
    <w:rsid w:val="00EE68D2"/>
    <w:rsid w:val="00EF1B58"/>
    <w:rsid w:val="00F053E5"/>
    <w:rsid w:val="00F0760E"/>
    <w:rsid w:val="00F11EB5"/>
    <w:rsid w:val="00F126F9"/>
    <w:rsid w:val="00F4269C"/>
    <w:rsid w:val="00F44C92"/>
    <w:rsid w:val="00F4710C"/>
    <w:rsid w:val="00F55FDA"/>
    <w:rsid w:val="00F612EE"/>
    <w:rsid w:val="00F63174"/>
    <w:rsid w:val="00F64ED2"/>
    <w:rsid w:val="00F72250"/>
    <w:rsid w:val="00F734CF"/>
    <w:rsid w:val="00F76C93"/>
    <w:rsid w:val="00F93449"/>
    <w:rsid w:val="00FA5547"/>
    <w:rsid w:val="00FB51DA"/>
    <w:rsid w:val="00FB5CFE"/>
    <w:rsid w:val="00FB6FB1"/>
    <w:rsid w:val="00FC5D05"/>
    <w:rsid w:val="00FC5E61"/>
    <w:rsid w:val="00FC5F61"/>
    <w:rsid w:val="00FD7E3D"/>
    <w:rsid w:val="00FF54D9"/>
    <w:rsid w:val="00FF579F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0173"/>
    <w:pPr>
      <w:spacing w:after="120"/>
    </w:pPr>
  </w:style>
  <w:style w:type="character" w:customStyle="1" w:styleId="a4">
    <w:name w:val="Основной текст Знак"/>
    <w:basedOn w:val="a0"/>
    <w:link w:val="a3"/>
    <w:rsid w:val="005F017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03436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3436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03436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3436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8949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a">
    <w:name w:val="Title"/>
    <w:basedOn w:val="a"/>
    <w:link w:val="ab"/>
    <w:qFormat/>
    <w:rsid w:val="008949DB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customStyle="1" w:styleId="ab">
    <w:name w:val="Название Знак"/>
    <w:basedOn w:val="a0"/>
    <w:link w:val="aa"/>
    <w:rsid w:val="008949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49DB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8949D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e">
    <w:name w:val="Table Grid"/>
    <w:basedOn w:val="a1"/>
    <w:rsid w:val="00FB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oleObject" Target="embeddings/oleObject1.bin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FE9BC-DB63-44D7-99D9-08ADB48B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2015-02-03T13:15:00Z</cp:lastPrinted>
  <dcterms:created xsi:type="dcterms:W3CDTF">2015-01-08T05:59:00Z</dcterms:created>
  <dcterms:modified xsi:type="dcterms:W3CDTF">2021-06-24T05:23:00Z</dcterms:modified>
</cp:coreProperties>
</file>