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23" w:rsidRPr="00C433F8" w:rsidRDefault="001E3C23" w:rsidP="001E3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D7C62">
        <w:rPr>
          <w:rFonts w:ascii="Times New Roman" w:hAnsi="Times New Roman" w:cs="Times New Roman"/>
          <w:sz w:val="24"/>
          <w:szCs w:val="24"/>
        </w:rPr>
        <w:t>4</w:t>
      </w:r>
    </w:p>
    <w:p w:rsidR="001E3C23" w:rsidRPr="00C433F8" w:rsidRDefault="001E3C23" w:rsidP="001E3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заседания городского методического объединения</w:t>
      </w:r>
    </w:p>
    <w:p w:rsidR="001E3C23" w:rsidRPr="00C433F8" w:rsidRDefault="001E3C23" w:rsidP="001E3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педагогов дополнительного образования по шахматам</w:t>
      </w:r>
    </w:p>
    <w:p w:rsidR="001E3C23" w:rsidRPr="00C433F8" w:rsidRDefault="001E3C23" w:rsidP="001E3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C23" w:rsidRPr="00C433F8" w:rsidRDefault="007D7C62" w:rsidP="001E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1E3C2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3C23">
        <w:rPr>
          <w:rFonts w:ascii="Times New Roman" w:hAnsi="Times New Roman" w:cs="Times New Roman"/>
          <w:sz w:val="24"/>
          <w:szCs w:val="24"/>
        </w:rPr>
        <w:t>.2018</w:t>
      </w:r>
    </w:p>
    <w:p w:rsidR="001E3C23" w:rsidRPr="00C433F8" w:rsidRDefault="001E3C23" w:rsidP="001E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C23" w:rsidRPr="00C433F8" w:rsidRDefault="001E3C23" w:rsidP="001E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Председатель: Моисеев В.М.</w:t>
      </w:r>
    </w:p>
    <w:p w:rsidR="001E3C23" w:rsidRPr="00C433F8" w:rsidRDefault="001E3C23" w:rsidP="001E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C433F8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 w:rsidRPr="00C433F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1E3C23" w:rsidRPr="00C433F8" w:rsidRDefault="001E3C23" w:rsidP="001E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C23" w:rsidRDefault="001E3C23" w:rsidP="001E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заседания</w:t>
      </w:r>
      <w:r w:rsidRPr="001E3C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D7C62" w:rsidRPr="007D7C6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7D7C62" w:rsidRPr="007D7C62">
        <w:rPr>
          <w:rFonts w:ascii="Times New Roman" w:hAnsi="Times New Roman" w:cs="Times New Roman"/>
          <w:sz w:val="24"/>
          <w:szCs w:val="24"/>
        </w:rPr>
        <w:t xml:space="preserve"> связи шахмат в курсе начального обучения</w:t>
      </w:r>
    </w:p>
    <w:p w:rsidR="001E3C23" w:rsidRPr="001E3C23" w:rsidRDefault="001E3C23" w:rsidP="001E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C433F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МАУ</w:t>
      </w:r>
      <w:r w:rsidRPr="001E3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E3C23">
        <w:rPr>
          <w:rFonts w:ascii="Times New Roman" w:hAnsi="Times New Roman" w:cs="Times New Roman"/>
          <w:sz w:val="24"/>
          <w:szCs w:val="24"/>
        </w:rPr>
        <w:t xml:space="preserve"> Нижневартовска «</w:t>
      </w:r>
      <w:r w:rsidR="007D7C62">
        <w:rPr>
          <w:rFonts w:ascii="Times New Roman" w:hAnsi="Times New Roman" w:cs="Times New Roman"/>
          <w:sz w:val="24"/>
          <w:szCs w:val="24"/>
        </w:rPr>
        <w:t>ЦРО</w:t>
      </w:r>
      <w:r w:rsidRPr="001E3C23">
        <w:rPr>
          <w:rFonts w:ascii="Times New Roman" w:hAnsi="Times New Roman" w:cs="Times New Roman"/>
          <w:sz w:val="24"/>
          <w:szCs w:val="24"/>
        </w:rPr>
        <w:t>»</w:t>
      </w:r>
    </w:p>
    <w:p w:rsidR="001E3C23" w:rsidRPr="00C433F8" w:rsidRDefault="001E3C23" w:rsidP="001E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7D7C62">
        <w:rPr>
          <w:rFonts w:ascii="Times New Roman" w:hAnsi="Times New Roman" w:cs="Times New Roman"/>
          <w:sz w:val="24"/>
          <w:szCs w:val="24"/>
        </w:rPr>
        <w:t>49</w:t>
      </w:r>
      <w:r w:rsidRPr="00C433F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E3C23" w:rsidRDefault="001E3C23" w:rsidP="005F6CD8">
      <w:pPr>
        <w:rPr>
          <w:rFonts w:ascii="Times New Roman" w:hAnsi="Times New Roman" w:cs="Times New Roman"/>
          <w:sz w:val="28"/>
          <w:szCs w:val="28"/>
        </w:rPr>
      </w:pPr>
    </w:p>
    <w:p w:rsidR="008E0B0F" w:rsidRPr="001E3C23" w:rsidRDefault="00282ACE" w:rsidP="001E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23">
        <w:rPr>
          <w:rFonts w:ascii="Times New Roman" w:hAnsi="Times New Roman" w:cs="Times New Roman"/>
          <w:sz w:val="24"/>
          <w:szCs w:val="24"/>
        </w:rPr>
        <w:t>ПОВЕСТКА ДНЯ</w:t>
      </w:r>
      <w:r w:rsidR="005F6CD8" w:rsidRPr="001E3C23">
        <w:rPr>
          <w:rFonts w:ascii="Times New Roman" w:hAnsi="Times New Roman" w:cs="Times New Roman"/>
          <w:sz w:val="24"/>
          <w:szCs w:val="24"/>
        </w:rPr>
        <w:t>:</w:t>
      </w:r>
    </w:p>
    <w:p w:rsidR="008E0B0F" w:rsidRPr="001E3C23" w:rsidRDefault="008E0B0F" w:rsidP="001E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FD" w:rsidRPr="003F0F00" w:rsidRDefault="00562AFD" w:rsidP="00562AF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F00">
        <w:rPr>
          <w:rFonts w:ascii="Times New Roman" w:hAnsi="Times New Roman" w:cs="Times New Roman"/>
          <w:sz w:val="24"/>
          <w:szCs w:val="24"/>
        </w:rPr>
        <w:t>Информатика + шахматы: от е2-е4 до ЕГЭ.</w:t>
      </w:r>
    </w:p>
    <w:p w:rsidR="00562AFD" w:rsidRPr="003F0F00" w:rsidRDefault="00562AFD" w:rsidP="00562AF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F00">
        <w:rPr>
          <w:rFonts w:ascii="Times New Roman" w:hAnsi="Times New Roman" w:cs="Times New Roman"/>
          <w:sz w:val="24"/>
          <w:szCs w:val="24"/>
        </w:rPr>
        <w:t>Шахматы – универсальное средство для развития интеллектуальных способностей школьников.</w:t>
      </w:r>
    </w:p>
    <w:p w:rsidR="00562AFD" w:rsidRPr="003F0F00" w:rsidRDefault="00562AFD" w:rsidP="00562AF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F00">
        <w:rPr>
          <w:rFonts w:ascii="Times New Roman" w:hAnsi="Times New Roman" w:cs="Times New Roman"/>
          <w:sz w:val="24"/>
          <w:szCs w:val="24"/>
        </w:rPr>
        <w:t>Игра в шахматы как средство обучения иностранному языку.</w:t>
      </w:r>
    </w:p>
    <w:p w:rsidR="00562AFD" w:rsidRPr="003F0F00" w:rsidRDefault="00562AFD" w:rsidP="00562AF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F00">
        <w:rPr>
          <w:rFonts w:ascii="Times New Roman" w:hAnsi="Times New Roman" w:cs="Times New Roman"/>
          <w:sz w:val="24"/>
          <w:szCs w:val="24"/>
        </w:rPr>
        <w:t>Шахматы как модель спортивного единоборства.</w:t>
      </w:r>
    </w:p>
    <w:p w:rsidR="00562AFD" w:rsidRPr="003F0F00" w:rsidRDefault="00562AFD" w:rsidP="00562AF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F00">
        <w:rPr>
          <w:rFonts w:ascii="Times New Roman" w:hAnsi="Times New Roman" w:cs="Times New Roman"/>
          <w:sz w:val="24"/>
          <w:szCs w:val="24"/>
        </w:rPr>
        <w:t>Дидактические игры как средство обучения детей дошкольного возраста игре в шахматы</w:t>
      </w:r>
      <w:r w:rsidR="003F0F00" w:rsidRPr="003F0F00">
        <w:rPr>
          <w:rFonts w:ascii="Times New Roman" w:hAnsi="Times New Roman" w:cs="Times New Roman"/>
          <w:sz w:val="24"/>
          <w:szCs w:val="24"/>
        </w:rPr>
        <w:t>.</w:t>
      </w:r>
    </w:p>
    <w:p w:rsidR="00562AFD" w:rsidRPr="003F0F00" w:rsidRDefault="00562AFD" w:rsidP="00562AF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F00">
        <w:rPr>
          <w:rFonts w:ascii="Times New Roman" w:hAnsi="Times New Roman" w:cs="Times New Roman"/>
          <w:sz w:val="24"/>
          <w:szCs w:val="24"/>
        </w:rPr>
        <w:t>Интеграция образовательных областей в процессе обучения детей старшего дошкольного возраста в условиях дошкольного образовательного учреждения.</w:t>
      </w:r>
    </w:p>
    <w:p w:rsidR="00562AFD" w:rsidRPr="008440C3" w:rsidRDefault="00562AFD" w:rsidP="001E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CE" w:rsidRPr="001E3C23" w:rsidRDefault="00427E96" w:rsidP="001E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23">
        <w:rPr>
          <w:rFonts w:ascii="Times New Roman" w:hAnsi="Times New Roman" w:cs="Times New Roman"/>
          <w:sz w:val="24"/>
          <w:szCs w:val="24"/>
        </w:rPr>
        <w:t>СЛУШАЛИ:</w:t>
      </w:r>
    </w:p>
    <w:p w:rsidR="001213CD" w:rsidRPr="001213CD" w:rsidRDefault="001213CD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213CD">
        <w:rPr>
          <w:rFonts w:ascii="Times New Roman" w:hAnsi="Times New Roman" w:cs="Times New Roman"/>
          <w:sz w:val="24"/>
          <w:szCs w:val="24"/>
        </w:rPr>
        <w:t>Захарова Сергея Юрьевича,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13CD">
        <w:rPr>
          <w:rFonts w:ascii="Times New Roman" w:hAnsi="Times New Roman" w:cs="Times New Roman"/>
          <w:sz w:val="24"/>
          <w:szCs w:val="24"/>
        </w:rPr>
        <w:t xml:space="preserve"> физики и информатики МБОУ «Лицей».</w:t>
      </w:r>
    </w:p>
    <w:p w:rsidR="001213CD" w:rsidRPr="001213CD" w:rsidRDefault="001213CD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Основываясь на сво</w:t>
      </w:r>
      <w:r w:rsidR="003762F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опыт</w:t>
      </w:r>
      <w:r w:rsidR="003762F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работы,</w:t>
      </w:r>
      <w:r w:rsidRPr="001213CD">
        <w:rPr>
          <w:rFonts w:ascii="Times New Roman" w:hAnsi="Times New Roman" w:cs="Times New Roman"/>
          <w:sz w:val="24"/>
          <w:szCs w:val="24"/>
        </w:rPr>
        <w:t xml:space="preserve"> Сергей Юрьевич рассказал о том, что дети, посещающие шахматный кружок лицея, гораздо лучше своих одноклассников ус</w:t>
      </w:r>
      <w:r>
        <w:rPr>
          <w:rFonts w:ascii="Times New Roman" w:hAnsi="Times New Roman" w:cs="Times New Roman"/>
          <w:sz w:val="24"/>
          <w:szCs w:val="24"/>
        </w:rPr>
        <w:t>ваивают азы информатики, успешней</w:t>
      </w:r>
      <w:r w:rsidRPr="001213CD">
        <w:rPr>
          <w:rFonts w:ascii="Times New Roman" w:hAnsi="Times New Roman" w:cs="Times New Roman"/>
          <w:sz w:val="24"/>
          <w:szCs w:val="24"/>
        </w:rPr>
        <w:t xml:space="preserve"> выступают на городских предметных олимпиадах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13CD">
        <w:rPr>
          <w:rFonts w:ascii="Times New Roman" w:hAnsi="Times New Roman" w:cs="Times New Roman"/>
          <w:sz w:val="24"/>
          <w:szCs w:val="24"/>
        </w:rPr>
        <w:t xml:space="preserve"> </w:t>
      </w:r>
      <w:r w:rsidR="00062304">
        <w:rPr>
          <w:rFonts w:ascii="Times New Roman" w:hAnsi="Times New Roman" w:cs="Times New Roman"/>
          <w:sz w:val="24"/>
          <w:szCs w:val="24"/>
        </w:rPr>
        <w:t>Такие результаты</w:t>
      </w:r>
      <w:r w:rsidRPr="001213CD">
        <w:rPr>
          <w:rFonts w:ascii="Times New Roman" w:hAnsi="Times New Roman" w:cs="Times New Roman"/>
          <w:sz w:val="24"/>
          <w:szCs w:val="24"/>
        </w:rPr>
        <w:t xml:space="preserve"> </w:t>
      </w:r>
      <w:r w:rsidR="00062304">
        <w:rPr>
          <w:rFonts w:ascii="Times New Roman" w:hAnsi="Times New Roman" w:cs="Times New Roman"/>
          <w:sz w:val="24"/>
          <w:szCs w:val="24"/>
        </w:rPr>
        <w:t xml:space="preserve">достигаются детьми </w:t>
      </w:r>
      <w:r w:rsidRPr="001213CD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062304">
        <w:rPr>
          <w:rFonts w:ascii="Times New Roman" w:hAnsi="Times New Roman" w:cs="Times New Roman"/>
          <w:sz w:val="24"/>
          <w:szCs w:val="24"/>
        </w:rPr>
        <w:t>отработанному навыку грамотно выстра</w:t>
      </w:r>
      <w:r w:rsidRPr="001213CD">
        <w:rPr>
          <w:rFonts w:ascii="Times New Roman" w:hAnsi="Times New Roman" w:cs="Times New Roman"/>
          <w:sz w:val="24"/>
          <w:szCs w:val="24"/>
        </w:rPr>
        <w:t>и</w:t>
      </w:r>
      <w:r w:rsidR="00062304">
        <w:rPr>
          <w:rFonts w:ascii="Times New Roman" w:hAnsi="Times New Roman" w:cs="Times New Roman"/>
          <w:sz w:val="24"/>
          <w:szCs w:val="24"/>
        </w:rPr>
        <w:t>ва</w:t>
      </w:r>
      <w:r w:rsidRPr="001213CD">
        <w:rPr>
          <w:rFonts w:ascii="Times New Roman" w:hAnsi="Times New Roman" w:cs="Times New Roman"/>
          <w:sz w:val="24"/>
          <w:szCs w:val="24"/>
        </w:rPr>
        <w:t xml:space="preserve">ть цепочку логических рассуждений. В заключение Захаров С.Ю. привел убедительную статистику </w:t>
      </w:r>
      <w:r w:rsidR="00062304">
        <w:rPr>
          <w:rFonts w:ascii="Times New Roman" w:hAnsi="Times New Roman" w:cs="Times New Roman"/>
          <w:sz w:val="24"/>
          <w:szCs w:val="24"/>
        </w:rPr>
        <w:t xml:space="preserve">(в </w:t>
      </w:r>
      <w:r w:rsidRPr="001213CD">
        <w:rPr>
          <w:rFonts w:ascii="Times New Roman" w:hAnsi="Times New Roman" w:cs="Times New Roman"/>
          <w:sz w:val="24"/>
          <w:szCs w:val="24"/>
        </w:rPr>
        <w:t>процента</w:t>
      </w:r>
      <w:r w:rsidR="00062304">
        <w:rPr>
          <w:rFonts w:ascii="Times New Roman" w:hAnsi="Times New Roman" w:cs="Times New Roman"/>
          <w:sz w:val="24"/>
          <w:szCs w:val="24"/>
        </w:rPr>
        <w:t>х) количества</w:t>
      </w:r>
      <w:r w:rsidRPr="001213CD">
        <w:rPr>
          <w:rFonts w:ascii="Times New Roman" w:hAnsi="Times New Roman" w:cs="Times New Roman"/>
          <w:sz w:val="24"/>
          <w:szCs w:val="24"/>
        </w:rPr>
        <w:t xml:space="preserve"> детей, занимающихся шахматами, которые впоследствии поступают в ведущие российские вузы</w:t>
      </w:r>
      <w:r w:rsidR="00062304">
        <w:rPr>
          <w:rFonts w:ascii="Times New Roman" w:hAnsi="Times New Roman" w:cs="Times New Roman"/>
          <w:sz w:val="24"/>
          <w:szCs w:val="24"/>
        </w:rPr>
        <w:t>.</w:t>
      </w:r>
    </w:p>
    <w:p w:rsidR="001213CD" w:rsidRPr="001213CD" w:rsidRDefault="00B86DEE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13CD" w:rsidRPr="001213CD">
        <w:rPr>
          <w:rFonts w:ascii="Times New Roman" w:hAnsi="Times New Roman" w:cs="Times New Roman"/>
          <w:sz w:val="24"/>
          <w:szCs w:val="24"/>
        </w:rPr>
        <w:t>Моисеева Владислава Михайловича, педагога дополнительного образования МБОУ «Лицей».</w:t>
      </w:r>
    </w:p>
    <w:p w:rsidR="001213CD" w:rsidRPr="001213CD" w:rsidRDefault="001213CD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3CD">
        <w:rPr>
          <w:rFonts w:ascii="Times New Roman" w:hAnsi="Times New Roman" w:cs="Times New Roman"/>
          <w:sz w:val="24"/>
          <w:szCs w:val="24"/>
        </w:rPr>
        <w:t xml:space="preserve">Владислав Михайлович подробно рассказал о шахматных достижениях </w:t>
      </w:r>
      <w:r w:rsidR="0098346D" w:rsidRPr="001213CD">
        <w:rPr>
          <w:rFonts w:ascii="Times New Roman" w:hAnsi="Times New Roman" w:cs="Times New Roman"/>
          <w:sz w:val="24"/>
          <w:szCs w:val="24"/>
        </w:rPr>
        <w:t>Олега Цаплина</w:t>
      </w:r>
      <w:r w:rsidR="0098346D">
        <w:rPr>
          <w:rFonts w:ascii="Times New Roman" w:hAnsi="Times New Roman" w:cs="Times New Roman"/>
          <w:sz w:val="24"/>
          <w:szCs w:val="24"/>
        </w:rPr>
        <w:t>,</w:t>
      </w:r>
      <w:r w:rsidR="0098346D" w:rsidRPr="001213CD">
        <w:rPr>
          <w:rFonts w:ascii="Times New Roman" w:hAnsi="Times New Roman" w:cs="Times New Roman"/>
          <w:sz w:val="24"/>
          <w:szCs w:val="24"/>
        </w:rPr>
        <w:t xml:space="preserve"> </w:t>
      </w:r>
      <w:r w:rsidRPr="001213CD">
        <w:rPr>
          <w:rFonts w:ascii="Times New Roman" w:hAnsi="Times New Roman" w:cs="Times New Roman"/>
          <w:sz w:val="24"/>
          <w:szCs w:val="24"/>
        </w:rPr>
        <w:t>второго призера первенства ХМАО среди мальчиков до 9 лет</w:t>
      </w:r>
      <w:r w:rsidR="0098346D">
        <w:rPr>
          <w:rFonts w:ascii="Times New Roman" w:hAnsi="Times New Roman" w:cs="Times New Roman"/>
          <w:sz w:val="24"/>
          <w:szCs w:val="24"/>
        </w:rPr>
        <w:t>. О</w:t>
      </w:r>
      <w:r w:rsidRPr="001213CD">
        <w:rPr>
          <w:rFonts w:ascii="Times New Roman" w:hAnsi="Times New Roman" w:cs="Times New Roman"/>
          <w:sz w:val="24"/>
          <w:szCs w:val="24"/>
        </w:rPr>
        <w:t xml:space="preserve"> том, как занятия шахматами помогают ребенку лучше усваивать такие предметы, как математика, окружающий мир, русский и английский языки. П</w:t>
      </w:r>
      <w:r w:rsidR="0098346D">
        <w:rPr>
          <w:rFonts w:ascii="Times New Roman" w:hAnsi="Times New Roman" w:cs="Times New Roman"/>
          <w:sz w:val="24"/>
          <w:szCs w:val="24"/>
        </w:rPr>
        <w:t>р</w:t>
      </w:r>
      <w:r w:rsidRPr="001213CD">
        <w:rPr>
          <w:rFonts w:ascii="Times New Roman" w:hAnsi="Times New Roman" w:cs="Times New Roman"/>
          <w:sz w:val="24"/>
          <w:szCs w:val="24"/>
        </w:rPr>
        <w:t>ослеживается и обратная связь – увлечение ментальной арифметикой способствует более быстрому овладению навыками расчета сложных шахматных вариантов, помогает развивать память, грамотно</w:t>
      </w:r>
      <w:r w:rsidR="0098346D">
        <w:rPr>
          <w:rFonts w:ascii="Times New Roman" w:hAnsi="Times New Roman" w:cs="Times New Roman"/>
          <w:sz w:val="24"/>
          <w:szCs w:val="24"/>
        </w:rPr>
        <w:t xml:space="preserve"> выстраивать логическую цепочку.</w:t>
      </w:r>
    </w:p>
    <w:p w:rsidR="001213CD" w:rsidRPr="001213CD" w:rsidRDefault="0098346D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13CD" w:rsidRPr="0012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CD" w:rsidRPr="001213CD">
        <w:rPr>
          <w:rFonts w:ascii="Times New Roman" w:hAnsi="Times New Roman" w:cs="Times New Roman"/>
          <w:sz w:val="24"/>
          <w:szCs w:val="24"/>
        </w:rPr>
        <w:t>Хизриева</w:t>
      </w:r>
      <w:proofErr w:type="spellEnd"/>
      <w:r w:rsidR="001213CD" w:rsidRPr="0012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CD" w:rsidRPr="001213CD">
        <w:rPr>
          <w:rFonts w:ascii="Times New Roman" w:hAnsi="Times New Roman" w:cs="Times New Roman"/>
          <w:sz w:val="24"/>
          <w:szCs w:val="24"/>
        </w:rPr>
        <w:t>Амирана</w:t>
      </w:r>
      <w:proofErr w:type="spellEnd"/>
      <w:r w:rsidR="001213CD" w:rsidRPr="0012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CD" w:rsidRPr="001213CD">
        <w:rPr>
          <w:rFonts w:ascii="Times New Roman" w:hAnsi="Times New Roman" w:cs="Times New Roman"/>
          <w:sz w:val="24"/>
          <w:szCs w:val="24"/>
        </w:rPr>
        <w:t>Умаровича</w:t>
      </w:r>
      <w:proofErr w:type="spellEnd"/>
      <w:r w:rsidR="001213CD" w:rsidRPr="001213CD">
        <w:rPr>
          <w:rFonts w:ascii="Times New Roman" w:hAnsi="Times New Roman" w:cs="Times New Roman"/>
          <w:sz w:val="24"/>
          <w:szCs w:val="24"/>
        </w:rPr>
        <w:t>, педагога дополнительного образования МБОУ «Лицей №</w:t>
      </w:r>
      <w:r w:rsidR="003762F7">
        <w:rPr>
          <w:rFonts w:ascii="Times New Roman" w:hAnsi="Times New Roman" w:cs="Times New Roman"/>
          <w:sz w:val="24"/>
          <w:szCs w:val="24"/>
        </w:rPr>
        <w:t> </w:t>
      </w:r>
      <w:r w:rsidR="001213CD" w:rsidRPr="001213CD">
        <w:rPr>
          <w:rFonts w:ascii="Times New Roman" w:hAnsi="Times New Roman" w:cs="Times New Roman"/>
          <w:sz w:val="24"/>
          <w:szCs w:val="24"/>
        </w:rPr>
        <w:t>2».</w:t>
      </w:r>
    </w:p>
    <w:p w:rsidR="001213CD" w:rsidRPr="001213CD" w:rsidRDefault="001213CD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3CD">
        <w:rPr>
          <w:rFonts w:ascii="Times New Roman" w:hAnsi="Times New Roman" w:cs="Times New Roman"/>
          <w:sz w:val="24"/>
          <w:szCs w:val="24"/>
        </w:rPr>
        <w:t>Амиран</w:t>
      </w:r>
      <w:proofErr w:type="spellEnd"/>
      <w:r w:rsidRPr="0012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3CD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 w:rsidRPr="001213CD">
        <w:rPr>
          <w:rFonts w:ascii="Times New Roman" w:hAnsi="Times New Roman" w:cs="Times New Roman"/>
          <w:sz w:val="24"/>
          <w:szCs w:val="24"/>
        </w:rPr>
        <w:t xml:space="preserve"> подробно остановился на теме аналогии шахмат со спортивными единоборствами в целом. На примере своих воспитанников, посещающих секцию вольной борьбы </w:t>
      </w:r>
      <w:r w:rsidR="0098346D">
        <w:rPr>
          <w:rFonts w:ascii="Times New Roman" w:hAnsi="Times New Roman" w:cs="Times New Roman"/>
          <w:sz w:val="24"/>
          <w:szCs w:val="24"/>
        </w:rPr>
        <w:t>и одновременно участвующих в со</w:t>
      </w:r>
      <w:r w:rsidRPr="001213CD">
        <w:rPr>
          <w:rFonts w:ascii="Times New Roman" w:hAnsi="Times New Roman" w:cs="Times New Roman"/>
          <w:sz w:val="24"/>
          <w:szCs w:val="24"/>
        </w:rPr>
        <w:t>ре</w:t>
      </w:r>
      <w:r w:rsidR="0098346D">
        <w:rPr>
          <w:rFonts w:ascii="Times New Roman" w:hAnsi="Times New Roman" w:cs="Times New Roman"/>
          <w:sz w:val="24"/>
          <w:szCs w:val="24"/>
        </w:rPr>
        <w:t>в</w:t>
      </w:r>
      <w:r w:rsidRPr="001213CD">
        <w:rPr>
          <w:rFonts w:ascii="Times New Roman" w:hAnsi="Times New Roman" w:cs="Times New Roman"/>
          <w:sz w:val="24"/>
          <w:szCs w:val="24"/>
        </w:rPr>
        <w:t>нованиях по шахматам, он проследил, как в</w:t>
      </w:r>
      <w:r w:rsidR="003762F7">
        <w:rPr>
          <w:rFonts w:ascii="Times New Roman" w:hAnsi="Times New Roman" w:cs="Times New Roman"/>
          <w:sz w:val="24"/>
          <w:szCs w:val="24"/>
        </w:rPr>
        <w:t> </w:t>
      </w:r>
      <w:r w:rsidRPr="001213CD">
        <w:rPr>
          <w:rFonts w:ascii="Times New Roman" w:hAnsi="Times New Roman" w:cs="Times New Roman"/>
          <w:sz w:val="24"/>
          <w:szCs w:val="24"/>
        </w:rPr>
        <w:t>проце</w:t>
      </w:r>
      <w:r w:rsidR="0098346D">
        <w:rPr>
          <w:rFonts w:ascii="Times New Roman" w:hAnsi="Times New Roman" w:cs="Times New Roman"/>
          <w:sz w:val="24"/>
          <w:szCs w:val="24"/>
        </w:rPr>
        <w:t>с</w:t>
      </w:r>
      <w:r w:rsidRPr="001213CD">
        <w:rPr>
          <w:rFonts w:ascii="Times New Roman" w:hAnsi="Times New Roman" w:cs="Times New Roman"/>
          <w:sz w:val="24"/>
          <w:szCs w:val="24"/>
        </w:rPr>
        <w:t xml:space="preserve">се противостояния с соперником в правильном направлении формируется характер ребенка, закладывается стиль и поведение </w:t>
      </w:r>
      <w:proofErr w:type="gramStart"/>
      <w:r w:rsidRPr="001213CD">
        <w:rPr>
          <w:rFonts w:ascii="Times New Roman" w:hAnsi="Times New Roman" w:cs="Times New Roman"/>
          <w:sz w:val="24"/>
          <w:szCs w:val="24"/>
        </w:rPr>
        <w:t>бойца</w:t>
      </w:r>
      <w:proofErr w:type="gramEnd"/>
      <w:r w:rsidRPr="001213CD">
        <w:rPr>
          <w:rFonts w:ascii="Times New Roman" w:hAnsi="Times New Roman" w:cs="Times New Roman"/>
          <w:sz w:val="24"/>
          <w:szCs w:val="24"/>
        </w:rPr>
        <w:t xml:space="preserve"> как за шахматной доской, так и на борцовском ковре. Рассказ сопровождался пока</w:t>
      </w:r>
      <w:r w:rsidR="0098346D">
        <w:rPr>
          <w:rFonts w:ascii="Times New Roman" w:hAnsi="Times New Roman" w:cs="Times New Roman"/>
          <w:sz w:val="24"/>
          <w:szCs w:val="24"/>
        </w:rPr>
        <w:t>зом слайдов и завершился ответами</w:t>
      </w:r>
      <w:r w:rsidRPr="001213CD">
        <w:rPr>
          <w:rFonts w:ascii="Times New Roman" w:hAnsi="Times New Roman" w:cs="Times New Roman"/>
          <w:sz w:val="24"/>
          <w:szCs w:val="24"/>
        </w:rPr>
        <w:t xml:space="preserve"> на</w:t>
      </w:r>
      <w:r w:rsidR="003762F7">
        <w:rPr>
          <w:rFonts w:ascii="Times New Roman" w:hAnsi="Times New Roman" w:cs="Times New Roman"/>
          <w:sz w:val="24"/>
          <w:szCs w:val="24"/>
        </w:rPr>
        <w:t> </w:t>
      </w:r>
      <w:r w:rsidRPr="001213CD">
        <w:rPr>
          <w:rFonts w:ascii="Times New Roman" w:hAnsi="Times New Roman" w:cs="Times New Roman"/>
          <w:sz w:val="24"/>
          <w:szCs w:val="24"/>
        </w:rPr>
        <w:t>многочисленны</w:t>
      </w:r>
      <w:r w:rsidR="0098346D">
        <w:rPr>
          <w:rFonts w:ascii="Times New Roman" w:hAnsi="Times New Roman" w:cs="Times New Roman"/>
          <w:sz w:val="24"/>
          <w:szCs w:val="24"/>
        </w:rPr>
        <w:t>е вопросы собравшихся педагогов.</w:t>
      </w:r>
    </w:p>
    <w:p w:rsidR="001213CD" w:rsidRPr="001213CD" w:rsidRDefault="0098346D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1213CD" w:rsidRPr="001213CD">
        <w:rPr>
          <w:rFonts w:ascii="Times New Roman" w:hAnsi="Times New Roman" w:cs="Times New Roman"/>
          <w:sz w:val="24"/>
          <w:szCs w:val="24"/>
        </w:rPr>
        <w:t xml:space="preserve"> Рашитову Лилию </w:t>
      </w:r>
      <w:proofErr w:type="spellStart"/>
      <w:r w:rsidR="001213CD" w:rsidRPr="001213CD">
        <w:rPr>
          <w:rFonts w:ascii="Times New Roman" w:hAnsi="Times New Roman" w:cs="Times New Roman"/>
          <w:sz w:val="24"/>
          <w:szCs w:val="24"/>
        </w:rPr>
        <w:t>Тагировну</w:t>
      </w:r>
      <w:proofErr w:type="spellEnd"/>
      <w:r w:rsidR="001213CD" w:rsidRPr="001213CD">
        <w:rPr>
          <w:rFonts w:ascii="Times New Roman" w:hAnsi="Times New Roman" w:cs="Times New Roman"/>
          <w:sz w:val="24"/>
          <w:szCs w:val="24"/>
        </w:rPr>
        <w:t>, педагога дополнительного образования МБОУ «Лицей №</w:t>
      </w:r>
      <w:r w:rsidR="003762F7">
        <w:rPr>
          <w:rFonts w:ascii="Times New Roman" w:hAnsi="Times New Roman" w:cs="Times New Roman"/>
          <w:sz w:val="24"/>
          <w:szCs w:val="24"/>
        </w:rPr>
        <w:t> </w:t>
      </w:r>
      <w:r w:rsidR="001213CD" w:rsidRPr="001213CD">
        <w:rPr>
          <w:rFonts w:ascii="Times New Roman" w:hAnsi="Times New Roman" w:cs="Times New Roman"/>
          <w:sz w:val="24"/>
          <w:szCs w:val="24"/>
        </w:rPr>
        <w:t>2».</w:t>
      </w:r>
    </w:p>
    <w:p w:rsidR="001213CD" w:rsidRPr="001213CD" w:rsidRDefault="0098346D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Лилии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</w:t>
      </w:r>
      <w:r w:rsidR="001213CD" w:rsidRPr="001213CD">
        <w:rPr>
          <w:rFonts w:ascii="Times New Roman" w:hAnsi="Times New Roman" w:cs="Times New Roman"/>
          <w:sz w:val="24"/>
          <w:szCs w:val="24"/>
        </w:rPr>
        <w:t>ровны</w:t>
      </w:r>
      <w:proofErr w:type="spellEnd"/>
      <w:r w:rsidR="001213CD" w:rsidRPr="001213CD">
        <w:rPr>
          <w:rFonts w:ascii="Times New Roman" w:hAnsi="Times New Roman" w:cs="Times New Roman"/>
          <w:sz w:val="24"/>
          <w:szCs w:val="24"/>
        </w:rPr>
        <w:t xml:space="preserve"> вызвал</w:t>
      </w:r>
      <w:r w:rsidR="003762F7">
        <w:rPr>
          <w:rFonts w:ascii="Times New Roman" w:hAnsi="Times New Roman" w:cs="Times New Roman"/>
          <w:sz w:val="24"/>
          <w:szCs w:val="24"/>
        </w:rPr>
        <w:t>о</w:t>
      </w:r>
      <w:r w:rsidR="001213CD" w:rsidRPr="001213CD">
        <w:rPr>
          <w:rFonts w:ascii="Times New Roman" w:hAnsi="Times New Roman" w:cs="Times New Roman"/>
          <w:sz w:val="24"/>
          <w:szCs w:val="24"/>
        </w:rPr>
        <w:t xml:space="preserve"> наибольший интерес у собравшихся педагогов. Она подробно рассказала об истории шахмат, о происхождении шахматных терминов, их названиях на английском и других иностранных языках, пользе изучения древней индийской игры для лучшего усвоения языков школьной программы. После выступления в адрес Лилии </w:t>
      </w:r>
      <w:proofErr w:type="spellStart"/>
      <w:r w:rsidR="001213CD" w:rsidRPr="001213CD">
        <w:rPr>
          <w:rFonts w:ascii="Times New Roman" w:hAnsi="Times New Roman" w:cs="Times New Roman"/>
          <w:sz w:val="24"/>
          <w:szCs w:val="24"/>
        </w:rPr>
        <w:t>Таг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213CD" w:rsidRPr="001213CD">
        <w:rPr>
          <w:rFonts w:ascii="Times New Roman" w:hAnsi="Times New Roman" w:cs="Times New Roman"/>
          <w:sz w:val="24"/>
          <w:szCs w:val="24"/>
        </w:rPr>
        <w:t>ровны</w:t>
      </w:r>
      <w:proofErr w:type="spellEnd"/>
      <w:r w:rsidR="001213CD" w:rsidRPr="001213CD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3762F7" w:rsidRPr="001213CD">
        <w:rPr>
          <w:rFonts w:ascii="Times New Roman" w:hAnsi="Times New Roman" w:cs="Times New Roman"/>
          <w:sz w:val="24"/>
          <w:szCs w:val="24"/>
        </w:rPr>
        <w:t xml:space="preserve">от присутствующих </w:t>
      </w:r>
      <w:r w:rsidR="001213CD" w:rsidRPr="001213CD">
        <w:rPr>
          <w:rFonts w:ascii="Times New Roman" w:hAnsi="Times New Roman" w:cs="Times New Roman"/>
          <w:sz w:val="24"/>
          <w:szCs w:val="24"/>
        </w:rPr>
        <w:t xml:space="preserve">много вопросов, на которые она дала полные </w:t>
      </w:r>
      <w:r>
        <w:rPr>
          <w:rFonts w:ascii="Times New Roman" w:hAnsi="Times New Roman" w:cs="Times New Roman"/>
          <w:sz w:val="24"/>
          <w:szCs w:val="24"/>
        </w:rPr>
        <w:t>ответы.</w:t>
      </w:r>
      <w:r w:rsidR="00376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3CD" w:rsidRPr="001213CD" w:rsidRDefault="0098346D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13CD" w:rsidRPr="0012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CD" w:rsidRPr="001213CD">
        <w:rPr>
          <w:rFonts w:ascii="Times New Roman" w:hAnsi="Times New Roman" w:cs="Times New Roman"/>
          <w:sz w:val="24"/>
          <w:szCs w:val="24"/>
        </w:rPr>
        <w:t>Голозубову</w:t>
      </w:r>
      <w:proofErr w:type="spellEnd"/>
      <w:r w:rsidR="001213CD" w:rsidRPr="001213CD">
        <w:rPr>
          <w:rFonts w:ascii="Times New Roman" w:hAnsi="Times New Roman" w:cs="Times New Roman"/>
          <w:sz w:val="24"/>
          <w:szCs w:val="24"/>
        </w:rPr>
        <w:t xml:space="preserve"> Татьяну Тимофеевну, воспитателя </w:t>
      </w:r>
      <w:r w:rsidR="003907E4" w:rsidRPr="003907E4">
        <w:rPr>
          <w:rFonts w:ascii="Times New Roman" w:hAnsi="Times New Roman" w:cs="Times New Roman"/>
          <w:sz w:val="24"/>
          <w:szCs w:val="24"/>
        </w:rPr>
        <w:t>МАДОУ г. Нижневартовска ДС №</w:t>
      </w:r>
      <w:r w:rsidR="003762F7">
        <w:rPr>
          <w:rFonts w:ascii="Times New Roman" w:hAnsi="Times New Roman" w:cs="Times New Roman"/>
          <w:sz w:val="24"/>
          <w:szCs w:val="24"/>
        </w:rPr>
        <w:t> </w:t>
      </w:r>
      <w:r w:rsidR="003907E4" w:rsidRPr="003907E4">
        <w:rPr>
          <w:rFonts w:ascii="Times New Roman" w:hAnsi="Times New Roman" w:cs="Times New Roman"/>
          <w:sz w:val="24"/>
          <w:szCs w:val="24"/>
        </w:rPr>
        <w:t>32 «Брусничка»</w:t>
      </w:r>
      <w:r w:rsidR="001213CD" w:rsidRPr="001213CD">
        <w:rPr>
          <w:rFonts w:ascii="Times New Roman" w:hAnsi="Times New Roman" w:cs="Times New Roman"/>
          <w:sz w:val="24"/>
          <w:szCs w:val="24"/>
        </w:rPr>
        <w:t>.</w:t>
      </w:r>
    </w:p>
    <w:p w:rsidR="001213CD" w:rsidRPr="001213CD" w:rsidRDefault="001213CD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3CD">
        <w:rPr>
          <w:rFonts w:ascii="Times New Roman" w:hAnsi="Times New Roman" w:cs="Times New Roman"/>
          <w:sz w:val="24"/>
          <w:szCs w:val="24"/>
        </w:rPr>
        <w:t xml:space="preserve">Тема </w:t>
      </w:r>
      <w:r w:rsidR="003907E4">
        <w:rPr>
          <w:rFonts w:ascii="Times New Roman" w:hAnsi="Times New Roman" w:cs="Times New Roman"/>
          <w:sz w:val="24"/>
          <w:szCs w:val="24"/>
        </w:rPr>
        <w:t>выступления Татьяны Тимофеевны</w:t>
      </w:r>
      <w:r w:rsidR="00B92043">
        <w:rPr>
          <w:rFonts w:ascii="Times New Roman" w:hAnsi="Times New Roman" w:cs="Times New Roman"/>
          <w:sz w:val="24"/>
          <w:szCs w:val="24"/>
        </w:rPr>
        <w:t>:</w:t>
      </w:r>
      <w:r w:rsidRPr="001213CD">
        <w:rPr>
          <w:rFonts w:ascii="Times New Roman" w:hAnsi="Times New Roman" w:cs="Times New Roman"/>
          <w:sz w:val="24"/>
          <w:szCs w:val="24"/>
        </w:rPr>
        <w:t xml:space="preserve"> «Дидактические игры как средство обучения детей дошкольного возраста игре в шахматы». В нем она обобщила и систематизировала свой многолетний опыт использования игровых и задачных технологий по системе </w:t>
      </w:r>
      <w:proofErr w:type="spellStart"/>
      <w:r w:rsidRPr="001213CD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1213CD">
        <w:rPr>
          <w:rFonts w:ascii="Times New Roman" w:hAnsi="Times New Roman" w:cs="Times New Roman"/>
          <w:sz w:val="24"/>
          <w:szCs w:val="24"/>
        </w:rPr>
        <w:t xml:space="preserve"> И.Г. и других ведущих шахматных педагогов России при обучении детей дошкольного возраста. Доклад с</w:t>
      </w:r>
      <w:r w:rsidR="00B92043">
        <w:rPr>
          <w:rFonts w:ascii="Times New Roman" w:hAnsi="Times New Roman" w:cs="Times New Roman"/>
          <w:sz w:val="24"/>
          <w:szCs w:val="24"/>
        </w:rPr>
        <w:t>о</w:t>
      </w:r>
      <w:r w:rsidRPr="001213CD">
        <w:rPr>
          <w:rFonts w:ascii="Times New Roman" w:hAnsi="Times New Roman" w:cs="Times New Roman"/>
          <w:sz w:val="24"/>
          <w:szCs w:val="24"/>
        </w:rPr>
        <w:t>провождался показом слайдов и демонстрацией используемых приемов в практической деятельности</w:t>
      </w:r>
      <w:r w:rsidR="00B92043">
        <w:rPr>
          <w:rFonts w:ascii="Times New Roman" w:hAnsi="Times New Roman" w:cs="Times New Roman"/>
          <w:sz w:val="24"/>
          <w:szCs w:val="24"/>
        </w:rPr>
        <w:t>.</w:t>
      </w:r>
    </w:p>
    <w:p w:rsidR="001213CD" w:rsidRPr="001213CD" w:rsidRDefault="00B92043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13CD" w:rsidRPr="0012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CD" w:rsidRPr="001213CD">
        <w:rPr>
          <w:rFonts w:ascii="Times New Roman" w:hAnsi="Times New Roman" w:cs="Times New Roman"/>
          <w:sz w:val="24"/>
          <w:szCs w:val="24"/>
        </w:rPr>
        <w:t>Притчину</w:t>
      </w:r>
      <w:proofErr w:type="spellEnd"/>
      <w:r w:rsidR="001213CD" w:rsidRPr="001213CD">
        <w:rPr>
          <w:rFonts w:ascii="Times New Roman" w:hAnsi="Times New Roman" w:cs="Times New Roman"/>
          <w:sz w:val="24"/>
          <w:szCs w:val="24"/>
        </w:rPr>
        <w:t xml:space="preserve"> Людмилу Владимировну, воспитателя МБДОУ ДС №</w:t>
      </w:r>
      <w:r w:rsidR="003762F7">
        <w:rPr>
          <w:rFonts w:ascii="Times New Roman" w:hAnsi="Times New Roman" w:cs="Times New Roman"/>
          <w:sz w:val="24"/>
          <w:szCs w:val="24"/>
        </w:rPr>
        <w:t> </w:t>
      </w:r>
      <w:r w:rsidR="001213CD" w:rsidRPr="001213CD">
        <w:rPr>
          <w:rFonts w:ascii="Times New Roman" w:hAnsi="Times New Roman" w:cs="Times New Roman"/>
          <w:sz w:val="24"/>
          <w:szCs w:val="24"/>
        </w:rPr>
        <w:t>47 «Гнёздышко».</w:t>
      </w:r>
    </w:p>
    <w:p w:rsidR="001213CD" w:rsidRPr="001213CD" w:rsidRDefault="001213CD" w:rsidP="0012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3CD">
        <w:rPr>
          <w:rFonts w:ascii="Times New Roman" w:hAnsi="Times New Roman" w:cs="Times New Roman"/>
          <w:sz w:val="24"/>
          <w:szCs w:val="24"/>
        </w:rPr>
        <w:t>Людмила Владимировна рассказала об интеграци</w:t>
      </w:r>
      <w:r w:rsidR="00B92043">
        <w:rPr>
          <w:rFonts w:ascii="Times New Roman" w:hAnsi="Times New Roman" w:cs="Times New Roman"/>
          <w:sz w:val="24"/>
          <w:szCs w:val="24"/>
        </w:rPr>
        <w:t>и</w:t>
      </w:r>
      <w:r w:rsidRPr="001213CD">
        <w:rPr>
          <w:rFonts w:ascii="Times New Roman" w:hAnsi="Times New Roman" w:cs="Times New Roman"/>
          <w:sz w:val="24"/>
          <w:szCs w:val="24"/>
        </w:rPr>
        <w:t xml:space="preserve"> образовательных областей в процессе обучения детей старшего дошкольного возраста в условиях дошкольного образовательного учреждения. На многочисленных примерах из своей многол</w:t>
      </w:r>
      <w:r w:rsidR="00B92043">
        <w:rPr>
          <w:rFonts w:ascii="Times New Roman" w:hAnsi="Times New Roman" w:cs="Times New Roman"/>
          <w:sz w:val="24"/>
          <w:szCs w:val="24"/>
        </w:rPr>
        <w:t>етней педагогической практики</w:t>
      </w:r>
      <w:r w:rsidRPr="001213CD">
        <w:rPr>
          <w:rFonts w:ascii="Times New Roman" w:hAnsi="Times New Roman" w:cs="Times New Roman"/>
          <w:sz w:val="24"/>
          <w:szCs w:val="24"/>
        </w:rPr>
        <w:t xml:space="preserve"> по</w:t>
      </w:r>
      <w:r w:rsidR="00B92043">
        <w:rPr>
          <w:rFonts w:ascii="Times New Roman" w:hAnsi="Times New Roman" w:cs="Times New Roman"/>
          <w:sz w:val="24"/>
          <w:szCs w:val="24"/>
        </w:rPr>
        <w:t>к</w:t>
      </w:r>
      <w:r w:rsidRPr="001213CD">
        <w:rPr>
          <w:rFonts w:ascii="Times New Roman" w:hAnsi="Times New Roman" w:cs="Times New Roman"/>
          <w:sz w:val="24"/>
          <w:szCs w:val="24"/>
        </w:rPr>
        <w:t>азала, как занятия шахматами в д</w:t>
      </w:r>
      <w:r w:rsidR="00B92043">
        <w:rPr>
          <w:rFonts w:ascii="Times New Roman" w:hAnsi="Times New Roman" w:cs="Times New Roman"/>
          <w:sz w:val="24"/>
          <w:szCs w:val="24"/>
        </w:rPr>
        <w:t>етском саду способствуют более</w:t>
      </w:r>
      <w:r w:rsidRPr="001213CD">
        <w:rPr>
          <w:rFonts w:ascii="Times New Roman" w:hAnsi="Times New Roman" w:cs="Times New Roman"/>
          <w:sz w:val="24"/>
          <w:szCs w:val="24"/>
        </w:rPr>
        <w:t xml:space="preserve"> быстрому и эффективному усвоению детьми детсадовского возраста основных умений и навыков, которые пригодятся им в последующем обучении в начальной школе.</w:t>
      </w:r>
    </w:p>
    <w:p w:rsidR="001213CD" w:rsidRPr="001E3C23" w:rsidRDefault="001213CD" w:rsidP="001E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CD8" w:rsidRPr="001E3C23" w:rsidRDefault="005F6CD8" w:rsidP="001E3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5F6CD8" w:rsidRDefault="00776CA0" w:rsidP="003F0F0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CD8"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воспитателям дошкольных образовательных организаций города применять опыт работы педагогов:</w:t>
      </w:r>
    </w:p>
    <w:p w:rsidR="003F0F00" w:rsidRPr="003F0F00" w:rsidRDefault="003F0F00" w:rsidP="003F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Захарова Сергея Юрьевича, учителя 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информатики МБОУ «Лицей» (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 + шахматы: от е2-е4 до ЕГЭ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F0F00" w:rsidRPr="003F0F00" w:rsidRDefault="003F0F00" w:rsidP="003F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Моисеева Владислава Михайловича,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образования МБОУ «Лицей» (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универсальное средство для развития интеллект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уальных способностей школьников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F0F00" w:rsidRPr="003F0F00" w:rsidRDefault="003F0F00" w:rsidP="003F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Хизриева</w:t>
      </w:r>
      <w:proofErr w:type="spellEnd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Амирана</w:t>
      </w:r>
      <w:proofErr w:type="spellEnd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Умаровича</w:t>
      </w:r>
      <w:proofErr w:type="spellEnd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педагога дополнительног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 МБОУ «Лицей №</w:t>
      </w:r>
      <w:r w:rsidR="0037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2» (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как модел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спортивного единоборства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F0F00" w:rsidRPr="003F0F00" w:rsidRDefault="003F0F00" w:rsidP="003F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Рашитовой Лилии </w:t>
      </w:r>
      <w:proofErr w:type="spellStart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Тагировны</w:t>
      </w:r>
      <w:proofErr w:type="spellEnd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педагога дополнительног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 МБОУ «Лицей №</w:t>
      </w:r>
      <w:r w:rsidR="0037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2» (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шахматы как средс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обучения иностранному языку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F0F00" w:rsidRPr="003F0F00" w:rsidRDefault="003F0F00" w:rsidP="003F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Голозубовой</w:t>
      </w:r>
      <w:proofErr w:type="spellEnd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Татьяны Тимофеевны,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теля </w:t>
      </w:r>
      <w:r w:rsidRPr="003907E4">
        <w:rPr>
          <w:rFonts w:ascii="Times New Roman" w:hAnsi="Times New Roman" w:cs="Times New Roman"/>
          <w:sz w:val="24"/>
          <w:szCs w:val="24"/>
        </w:rPr>
        <w:t>МАДОУ г. Нижневартовска ДС №</w:t>
      </w:r>
      <w:r w:rsidR="003762F7">
        <w:rPr>
          <w:rFonts w:ascii="Times New Roman" w:hAnsi="Times New Roman" w:cs="Times New Roman"/>
          <w:sz w:val="24"/>
          <w:szCs w:val="24"/>
        </w:rPr>
        <w:t> </w:t>
      </w:r>
      <w:r w:rsidRPr="003907E4">
        <w:rPr>
          <w:rFonts w:ascii="Times New Roman" w:hAnsi="Times New Roman" w:cs="Times New Roman"/>
          <w:sz w:val="24"/>
          <w:szCs w:val="24"/>
        </w:rPr>
        <w:t>32 «Брусничка»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как средство обучения детей дошк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ольного возраста игре в шахматы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F6CD8" w:rsidRPr="001E3C23" w:rsidRDefault="003F0F00" w:rsidP="001E3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Притчиной</w:t>
      </w:r>
      <w:proofErr w:type="spellEnd"/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Людмилы Владимировны,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МБДОУ ДС №47 «Гнёздышко» (</w:t>
      </w:r>
      <w:r w:rsidRP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 в процессе обучения детей старшего дошкольного возраста в условиях дошкольн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учреждения).</w:t>
      </w:r>
    </w:p>
    <w:p w:rsidR="005F6CD8" w:rsidRDefault="00776CA0" w:rsidP="001E3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дополнительного образования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работе «</w:t>
      </w:r>
      <w:r w:rsidRPr="007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для педагогов образовательных организаций по обучению предмету «Компьютерные шахматы» с применением информационно-коммуникационных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разработанные</w:t>
      </w:r>
      <w:r w:rsidRPr="007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Моисеев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2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В.М.,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7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 МБОУ «Лицей»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Азизовой</w:t>
      </w:r>
      <w:r w:rsidR="002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Р.И., заместителем</w:t>
      </w:r>
      <w:r w:rsidRPr="007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по ВМР МАДОУ города Нижневартовска ДС №</w:t>
      </w:r>
      <w:r w:rsidR="002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7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 «</w:t>
      </w:r>
      <w:proofErr w:type="spellStart"/>
      <w:r w:rsidRPr="007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Былинушка</w:t>
      </w:r>
      <w:proofErr w:type="spellEnd"/>
      <w:r w:rsidRPr="007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2F28" w:rsidRDefault="00B72F28" w:rsidP="001E3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CD8" w:rsidRPr="001E3C23" w:rsidRDefault="005F6CD8" w:rsidP="001E3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357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     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Моисеев</w:t>
      </w:r>
    </w:p>
    <w:p w:rsidR="005F6CD8" w:rsidRPr="001E3C23" w:rsidRDefault="003573AC" w:rsidP="001E3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                            </w:t>
      </w:r>
      <w:r w:rsidR="003F0F00"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Н.Ю.</w:t>
      </w:r>
      <w:r w:rsidR="003F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C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Абилова</w:t>
      </w:r>
      <w:proofErr w:type="spellEnd"/>
    </w:p>
    <w:sectPr w:rsidR="005F6CD8" w:rsidRPr="001E3C23" w:rsidSect="00D0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2B2"/>
    <w:multiLevelType w:val="hybridMultilevel"/>
    <w:tmpl w:val="D7EAC308"/>
    <w:lvl w:ilvl="0" w:tplc="A0F68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D42"/>
    <w:multiLevelType w:val="hybridMultilevel"/>
    <w:tmpl w:val="1DC0B3E2"/>
    <w:lvl w:ilvl="0" w:tplc="A0F68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7986"/>
    <w:multiLevelType w:val="hybridMultilevel"/>
    <w:tmpl w:val="42FAF668"/>
    <w:lvl w:ilvl="0" w:tplc="866A0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47B59"/>
    <w:multiLevelType w:val="hybridMultilevel"/>
    <w:tmpl w:val="D9E01952"/>
    <w:lvl w:ilvl="0" w:tplc="DF487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36DF2"/>
    <w:multiLevelType w:val="hybridMultilevel"/>
    <w:tmpl w:val="66DEC7A4"/>
    <w:lvl w:ilvl="0" w:tplc="A0F68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456D9"/>
    <w:multiLevelType w:val="hybridMultilevel"/>
    <w:tmpl w:val="42FAF668"/>
    <w:lvl w:ilvl="0" w:tplc="866A0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259B9"/>
    <w:multiLevelType w:val="hybridMultilevel"/>
    <w:tmpl w:val="1DC0B3E2"/>
    <w:lvl w:ilvl="0" w:tplc="A0F68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67BA4"/>
    <w:multiLevelType w:val="hybridMultilevel"/>
    <w:tmpl w:val="3DAAEBEC"/>
    <w:lvl w:ilvl="0" w:tplc="9700485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9E5"/>
    <w:rsid w:val="00062304"/>
    <w:rsid w:val="001213CD"/>
    <w:rsid w:val="001E3C23"/>
    <w:rsid w:val="0021540B"/>
    <w:rsid w:val="00282ACE"/>
    <w:rsid w:val="002D48B4"/>
    <w:rsid w:val="003573AC"/>
    <w:rsid w:val="003762F7"/>
    <w:rsid w:val="003907E4"/>
    <w:rsid w:val="003924A5"/>
    <w:rsid w:val="003C532B"/>
    <w:rsid w:val="003F0F00"/>
    <w:rsid w:val="00411ABF"/>
    <w:rsid w:val="00427E96"/>
    <w:rsid w:val="00446F65"/>
    <w:rsid w:val="00482F6C"/>
    <w:rsid w:val="004B0DF4"/>
    <w:rsid w:val="004C72B8"/>
    <w:rsid w:val="0052042F"/>
    <w:rsid w:val="00524F10"/>
    <w:rsid w:val="00562AFD"/>
    <w:rsid w:val="005C179E"/>
    <w:rsid w:val="005F6CD8"/>
    <w:rsid w:val="00640525"/>
    <w:rsid w:val="00776CA0"/>
    <w:rsid w:val="007D7C62"/>
    <w:rsid w:val="00825BB6"/>
    <w:rsid w:val="008440C3"/>
    <w:rsid w:val="008E0B0F"/>
    <w:rsid w:val="0098346D"/>
    <w:rsid w:val="00A3350D"/>
    <w:rsid w:val="00AE2DA0"/>
    <w:rsid w:val="00B271D9"/>
    <w:rsid w:val="00B72F28"/>
    <w:rsid w:val="00B86DEE"/>
    <w:rsid w:val="00B92043"/>
    <w:rsid w:val="00CA7EC9"/>
    <w:rsid w:val="00CC2D75"/>
    <w:rsid w:val="00D05329"/>
    <w:rsid w:val="00D07ABD"/>
    <w:rsid w:val="00D7736F"/>
    <w:rsid w:val="00D979E5"/>
    <w:rsid w:val="00F00729"/>
    <w:rsid w:val="00F673F5"/>
    <w:rsid w:val="00FC0B5A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24F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2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446F65"/>
    <w:rPr>
      <w:b/>
      <w:bCs w:val="0"/>
    </w:rPr>
  </w:style>
  <w:style w:type="paragraph" w:styleId="a5">
    <w:name w:val="Normal (Web)"/>
    <w:basedOn w:val="a"/>
    <w:uiPriority w:val="99"/>
    <w:unhideWhenUsed/>
    <w:rsid w:val="00446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0B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24F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2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8ED8-E19C-44F2-B0BF-E16A82B9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 Гревцева</cp:lastModifiedBy>
  <cp:revision>37</cp:revision>
  <cp:lastPrinted>2018-05-08T07:12:00Z</cp:lastPrinted>
  <dcterms:created xsi:type="dcterms:W3CDTF">2017-08-31T08:01:00Z</dcterms:created>
  <dcterms:modified xsi:type="dcterms:W3CDTF">2018-05-08T10:06:00Z</dcterms:modified>
</cp:coreProperties>
</file>