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AA" w:rsidRPr="00A57988" w:rsidRDefault="00207FAA" w:rsidP="00E926A5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Активные методы и приемы обучения в работе учителя-логопеда в условиях инклюзивного образования</w:t>
      </w:r>
    </w:p>
    <w:p w:rsidR="00E926A5" w:rsidRPr="00A57988" w:rsidRDefault="00E926A5" w:rsidP="00F1741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                        </w:t>
      </w:r>
      <w:r w:rsidR="00D90F14" w:rsidRPr="00A5798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</w:t>
      </w: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Агапова Альбина </w:t>
      </w:r>
      <w:proofErr w:type="spellStart"/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Анваровна</w:t>
      </w:r>
      <w:proofErr w:type="spellEnd"/>
      <w:r w:rsid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,</w:t>
      </w:r>
    </w:p>
    <w:p w:rsidR="00E926A5" w:rsidRPr="00A57988" w:rsidRDefault="00E926A5" w:rsidP="00F1741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  </w:t>
      </w:r>
      <w:r w:rsidR="00D90F14"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                   </w:t>
      </w:r>
      <w:r w:rsid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учитель-</w:t>
      </w: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логопед</w:t>
      </w:r>
      <w:r w:rsidR="00D90F14"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МБДОУ</w:t>
      </w:r>
      <w:r w:rsidR="00D90F14"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ДС</w:t>
      </w: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№</w:t>
      </w:r>
      <w:r w:rsidR="00F17416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 </w:t>
      </w: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47 «Гнёздышко»</w:t>
      </w:r>
    </w:p>
    <w:p w:rsidR="00204E46" w:rsidRPr="00A57988" w:rsidRDefault="00204E46" w:rsidP="00F1741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                                            город Нижневартовск</w:t>
      </w:r>
    </w:p>
    <w:p w:rsidR="00E926A5" w:rsidRPr="00A57988" w:rsidRDefault="00E926A5" w:rsidP="00D61229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системе социальных отношений дошкольное образовательное учреждение является одной из опорных ступеней вступления ребенка с </w:t>
      </w:r>
      <w:r w:rsidR="00A57988" w:rsidRPr="00A57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ограниченными возможностями </w:t>
      </w:r>
      <w:r w:rsidR="00F63139" w:rsidRPr="00A57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здоровья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общество. Поэтому первоочередной задачей педагогического коллектива дошкольной организа</w:t>
      </w:r>
      <w:r w:rsidR="00EB03D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ции является разработка системы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инклюзивного образования детей с </w:t>
      </w:r>
      <w:r w:rsidR="00EB03D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ограниченными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возможностями здоровья</w:t>
      </w:r>
      <w:r w:rsidR="00EB03D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(ОВЗ)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создание всех необходимых условий социализации и развития с учетом особенностей речевого, психомоторного, эмоционального, социального развития детей данной категории.</w:t>
      </w:r>
    </w:p>
    <w:p w:rsidR="00EB03D9" w:rsidRPr="00A57988" w:rsidRDefault="00F63139" w:rsidP="00EB0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</w:t>
      </w:r>
      <w:r w:rsidR="00EB03D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нашем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детском саду воспитанники категории ОВЗ </w:t>
      </w:r>
      <w:r w:rsidR="00EB03D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– это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дети </w:t>
      </w:r>
      <w:r w:rsidR="00A5798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57988">
        <w:rPr>
          <w:rFonts w:ascii="Times New Roman" w:hAnsi="Times New Roman" w:cs="Times New Roman"/>
          <w:color w:val="000000" w:themeColor="text1"/>
          <w:sz w:val="24"/>
          <w:szCs w:val="24"/>
        </w:rPr>
        <w:t>задержкой психического развития.</w:t>
      </w:r>
    </w:p>
    <w:p w:rsidR="00EB03D9" w:rsidRPr="00A57988" w:rsidRDefault="00207FAA" w:rsidP="00EB0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 целью осуществления коррекционной работы на базе нашей дошкольной образовательной организации функционирует логопедический пункт, который обеспечивает индивидуализированный и системный подход к коррекции речевых нарушений</w:t>
      </w:r>
      <w:r w:rsidR="00EB03D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207FAA" w:rsidRPr="00A57988" w:rsidRDefault="00207FAA" w:rsidP="00EB0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свете реализации</w:t>
      </w:r>
      <w:r w:rsid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57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Феде</w:t>
      </w:r>
      <w:r w:rsidR="00EB03D9" w:rsidRPr="00A57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рального </w:t>
      </w:r>
      <w:r w:rsidRPr="00A57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государственного стандарта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дош</w:t>
      </w:r>
      <w:r w:rsidR="004F44F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кольного образования (п.2.11.2)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коррекционная работа направлена на обеспечение коррекции нарушений разв</w:t>
      </w:r>
      <w:r w:rsid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ития различных категорий детей,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имеющих статус ОВЗ. Разностороннее развитие воспитанником осуществляется с учетом возрастных и индивидуальных особенностей, особых образовательных потребностей и социальной адаптации.</w:t>
      </w:r>
      <w:r w:rsidR="005E189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717FC8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E189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Основными задачами логопедического пункта являются: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-своевременное выявление нарушений развития речи воспитанников;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-определение их уровня и характера;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-устранение разнообразных нарушений речи;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-профилактика более серьёзных нарушений речи у воспитанников, в том числе и нарушений письменной речи;</w:t>
      </w:r>
    </w:p>
    <w:p w:rsidR="00207FAA" w:rsidRPr="00A57988" w:rsidRDefault="00A57988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-консультативно-методическая</w:t>
      </w:r>
      <w:r w:rsidR="00207FA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для педагогов и специалистов, родителей (законных представителей) воспитанников.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течение учебного года на логопедическом пункте</w:t>
      </w:r>
      <w:r w:rsid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проводится работа по следующим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направлениям: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-организационная;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-диагностическая;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-коррекционно-развивающая;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-профилактическая;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-научно-методическая;</w:t>
      </w:r>
    </w:p>
    <w:p w:rsidR="00207FAA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-взаимосвязь с другими участниками педагогического и коррекционно-развивающего процесса.</w:t>
      </w:r>
    </w:p>
    <w:p w:rsidR="005B2CF5" w:rsidRPr="00A57988" w:rsidRDefault="00207FAA" w:rsidP="00D61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Работа учителя-логопеда</w:t>
      </w:r>
      <w:r w:rsidR="004F44F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связи с переходом к процессу </w:t>
      </w:r>
      <w:r w:rsidR="008B2DA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деятельности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воспитанников в условиях инклюзивного образования</w:t>
      </w:r>
      <w:r w:rsidR="004F44F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по своей структуре и функциональным обязанностям имеет отличительные особенности. Это связано в первую очередь с тем, что учитель-логопед на логопункте встраивается в образовательный процесс, а не идет с ним параллельно.</w:t>
      </w:r>
    </w:p>
    <w:p w:rsidR="00207FAA" w:rsidRPr="00A57988" w:rsidRDefault="00207FAA" w:rsidP="00D61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активных методов обучения при работе с </w:t>
      </w:r>
      <w:r w:rsidR="00F6313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детьми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задержкой психического развития особе</w:t>
      </w:r>
      <w:r w:rsidR="004F44F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 важно, так как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данной категории детей отмечается низкий уровень познавательной активности, незрелость мотивации к деятельности, сниженная способность к приёму и переработке перцептивной информации, недостаточная </w:t>
      </w:r>
      <w:proofErr w:type="spellStart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операций анализа, сравнения, синтез</w:t>
      </w:r>
      <w:r w:rsidR="004F44F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 отвлечения и обобщения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Все эти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особенности приводят к изменению процесса овладения этими детьми речевой функции и определяют св</w:t>
      </w:r>
      <w:r w:rsidR="00C57B3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оеобразие их речевого развития: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ограниченность словаря, </w:t>
      </w:r>
      <w:proofErr w:type="spellStart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словообразовательных процессов, бедность грамматических конструкций, затруднения при развёрнутом высказывании, что в конечном итоге сказывается на социализации этих детей в обществе.</w:t>
      </w:r>
    </w:p>
    <w:p w:rsidR="00207FAA" w:rsidRPr="00A57988" w:rsidRDefault="00207FAA" w:rsidP="00D61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качестве средств активизации </w:t>
      </w:r>
      <w:r w:rsidR="004B0EF0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выступают содержание, методы</w:t>
      </w:r>
      <w:r w:rsidR="00F6313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приемы организации </w:t>
      </w:r>
      <w:r w:rsidR="004B0EF0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Таким образом, уровень активности </w:t>
      </w:r>
      <w:r w:rsidR="004B0EF0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воспитанника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процессе </w:t>
      </w:r>
      <w:r w:rsidR="004B0EF0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деятельности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определяется тем насколько содержание, методы и организация </w:t>
      </w:r>
      <w:r w:rsidR="008B2DA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способствуют этой активности.</w:t>
      </w:r>
    </w:p>
    <w:p w:rsidR="00207FAA" w:rsidRPr="00A57988" w:rsidRDefault="00207FAA" w:rsidP="004F44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подборе содержания логопедических занятий для </w:t>
      </w:r>
      <w:r w:rsidR="00C57B3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нарушениями речи необходимо учитывать, с одной стороны, принцип доступности, а с другой стороны, не допускать излишнего упрощения материала.</w:t>
      </w:r>
      <w:r w:rsidR="00C57B3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становится эффективным средством активизации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учителя-логопеда является отбор содержания в каждой конкретной ситуации и адекватных этому содержанию и возможностям </w:t>
      </w:r>
      <w:r w:rsidR="000F697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методов и форм организации </w:t>
      </w:r>
      <w:r w:rsidR="000F697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F44F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Именно через использование тех или иных методов реализуется содержание </w:t>
      </w:r>
      <w:r w:rsidR="000F697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176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17FC8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[3].</w:t>
      </w:r>
    </w:p>
    <w:p w:rsidR="00207FAA" w:rsidRPr="00A57988" w:rsidRDefault="00207FAA" w:rsidP="00D61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Активные методы </w:t>
      </w:r>
      <w:r w:rsidR="000F6971"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деятельности</w:t>
      </w:r>
      <w:r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игровые методы</w:t>
      </w:r>
      <w:r w:rsidRPr="00A579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– 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гибкие методы, многие из них можно использовать с разными возрастными группами и в разных условиях.</w:t>
      </w:r>
    </w:p>
    <w:p w:rsidR="00521C70" w:rsidRPr="00A57988" w:rsidRDefault="00521C70" w:rsidP="00521C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Для активизации деятельности воспитанников с ОВЗ на логопедических занятиях можно использовать следующие активные методы и приёмы обучения:</w:t>
      </w:r>
    </w:p>
    <w:p w:rsidR="00B701B3" w:rsidRPr="00A57988" w:rsidRDefault="00521C70" w:rsidP="00B71D2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Методы формирования мотивации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C70" w:rsidRPr="00A57988" w:rsidRDefault="00521C70" w:rsidP="00521C70">
      <w:pPr>
        <w:spacing w:after="0" w:line="240" w:lineRule="auto"/>
        <w:ind w:left="-1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Мотивация – залог качества, от нее зависит результат любого процесса. Именно она является стимулом к активной</w:t>
      </w:r>
      <w:r w:rsidR="00A415D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tooltip="Образовательная деятельность" w:history="1">
        <w:r w:rsidRPr="00A5798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познавательной деятельности</w:t>
        </w:r>
      </w:hyperlink>
      <w:r w:rsidR="00A415D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во время ее же формируется. Это обоюдный процесс. Очень трудно научить ребенка чему-то, </w:t>
      </w:r>
      <w:r w:rsidR="00A41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не вызывает у него интерес.</w:t>
      </w:r>
    </w:p>
    <w:p w:rsidR="00B71D21" w:rsidRPr="00A57988" w:rsidRDefault="00521C70" w:rsidP="00B71D21">
      <w:pPr>
        <w:shd w:val="clear" w:color="auto" w:fill="FFFFFF"/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Метод работы с куклой позволяет каждому ребенку почувствовать свою успешность, развивает связную речь, способствует формированию просодической стороны речевого развития.</w:t>
      </w:r>
    </w:p>
    <w:p w:rsidR="00521C70" w:rsidRPr="00A57988" w:rsidRDefault="002E000B" w:rsidP="002E000B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В логопедической работе загадки находят широкое применение. Расширяя кругозор детей, знакомя их с окружающим миром и явлениями природы, загадки развивают и обогащают речь, стимулируют процессы анализа и синтеза, сравнения, сопоставления. У детей развивается достаточно быстрая актуализация лексического материала из долговременной памяти. Так, на подгрупповых занятиях по коррекции звукопроизношения и формирования фонематического слуха включаются загадки, которые помогают ребенку в отгадке четко и правильно произносить поставленные звуки, контролировать свое звукопроизношение, а затем определять место заданного звука в словах</w:t>
      </w:r>
      <w:r w:rsidR="00A415D9">
        <w:rPr>
          <w:rStyle w:val="c1"/>
          <w:color w:val="000000" w:themeColor="text1"/>
        </w:rPr>
        <w:t xml:space="preserve"> </w:t>
      </w:r>
      <w:r w:rsidRPr="00A57988">
        <w:rPr>
          <w:rStyle w:val="c1"/>
          <w:color w:val="000000" w:themeColor="text1"/>
        </w:rPr>
        <w:t xml:space="preserve">- отгадках. Прежде всего, это традиционные загадки и загадки «Доскажи словечко». </w:t>
      </w:r>
      <w:r w:rsidR="00521C70" w:rsidRPr="00A57988">
        <w:rPr>
          <w:rStyle w:val="c1"/>
          <w:color w:val="000000" w:themeColor="text1"/>
        </w:rPr>
        <w:t>Формирование аналитико-синтетической деятельности пр</w:t>
      </w:r>
      <w:r w:rsidR="00B71D21" w:rsidRPr="00A57988">
        <w:rPr>
          <w:rStyle w:val="c1"/>
          <w:color w:val="000000" w:themeColor="text1"/>
        </w:rPr>
        <w:t>оисходит с применением загадок-</w:t>
      </w:r>
      <w:r w:rsidR="00521C70" w:rsidRPr="00A57988">
        <w:rPr>
          <w:rStyle w:val="c1"/>
          <w:color w:val="000000" w:themeColor="text1"/>
        </w:rPr>
        <w:t xml:space="preserve">ребусов, в которых отгадка </w:t>
      </w:r>
      <w:r w:rsidR="00B701B3" w:rsidRPr="00A57988">
        <w:rPr>
          <w:rStyle w:val="c1"/>
          <w:color w:val="000000" w:themeColor="text1"/>
        </w:rPr>
        <w:t>«</w:t>
      </w:r>
      <w:r w:rsidR="00521C70" w:rsidRPr="00A57988">
        <w:rPr>
          <w:rStyle w:val="c1"/>
          <w:color w:val="000000" w:themeColor="text1"/>
        </w:rPr>
        <w:t>зашифрована», и ее можно увидеть в комбинации фигур, букв, символов или знаков. С этой же целью уместно использо</w:t>
      </w:r>
      <w:r w:rsidR="00717FC8" w:rsidRPr="00A57988">
        <w:rPr>
          <w:rStyle w:val="c1"/>
          <w:color w:val="000000" w:themeColor="text1"/>
        </w:rPr>
        <w:t>вать загадки «Составь слово», «З</w:t>
      </w:r>
      <w:r w:rsidR="00521C70" w:rsidRPr="00A57988">
        <w:rPr>
          <w:rStyle w:val="c1"/>
          <w:color w:val="000000" w:themeColor="text1"/>
        </w:rPr>
        <w:t>агадки</w:t>
      </w:r>
      <w:r w:rsidR="00A415D9">
        <w:rPr>
          <w:rStyle w:val="c1"/>
          <w:color w:val="000000" w:themeColor="text1"/>
        </w:rPr>
        <w:t xml:space="preserve"> </w:t>
      </w:r>
      <w:r w:rsidR="00521C70" w:rsidRPr="00A57988">
        <w:rPr>
          <w:rStyle w:val="c1"/>
          <w:color w:val="000000" w:themeColor="text1"/>
        </w:rPr>
        <w:t>- путаницы».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Актуальной проблемой в работе с детьми, имеющими речевые нарушения, является развитие связной речи. Наличие этой коммуникативной функции способствует формированию полноценной личности, психологической комфортности в коллективе. Поэтому остро встает проблема применения приемов, стимулирующих речевую активность.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Одним из таких приемо</w:t>
      </w:r>
      <w:r w:rsidR="00A415D9">
        <w:rPr>
          <w:rStyle w:val="c1"/>
          <w:color w:val="000000" w:themeColor="text1"/>
        </w:rPr>
        <w:t xml:space="preserve">в, создающих ситуацию, которая стимулирует </w:t>
      </w:r>
      <w:r w:rsidRPr="00A57988">
        <w:rPr>
          <w:rStyle w:val="c1"/>
          <w:color w:val="000000" w:themeColor="text1"/>
        </w:rPr>
        <w:t xml:space="preserve">потребность ребенка в речевых высказываниях, является </w:t>
      </w:r>
      <w:r w:rsidR="00A415D9">
        <w:rPr>
          <w:rStyle w:val="c1"/>
          <w:color w:val="000000" w:themeColor="text1"/>
        </w:rPr>
        <w:t>упражнение «</w:t>
      </w:r>
      <w:r w:rsidR="00B701B3" w:rsidRPr="00A57988">
        <w:rPr>
          <w:rStyle w:val="c1"/>
          <w:color w:val="000000" w:themeColor="text1"/>
        </w:rPr>
        <w:t>С</w:t>
      </w:r>
      <w:r w:rsidRPr="00A57988">
        <w:rPr>
          <w:rStyle w:val="c1"/>
          <w:color w:val="000000" w:themeColor="text1"/>
        </w:rPr>
        <w:t>оставь целое из частей</w:t>
      </w:r>
      <w:r w:rsidR="00A415D9">
        <w:rPr>
          <w:color w:val="000000" w:themeColor="text1"/>
        </w:rPr>
        <w:t xml:space="preserve">». </w:t>
      </w:r>
      <w:r w:rsidRPr="00A57988">
        <w:rPr>
          <w:color w:val="000000" w:themeColor="text1"/>
        </w:rPr>
        <w:t xml:space="preserve">Игра «Слог да слог — и будет слово, мы в игру сыграем снова» </w:t>
      </w:r>
      <w:r w:rsidR="00A415D9">
        <w:rPr>
          <w:color w:val="000000" w:themeColor="text1"/>
        </w:rPr>
        <w:t xml:space="preserve">для </w:t>
      </w:r>
      <w:r w:rsidR="00B701B3" w:rsidRPr="00A57988">
        <w:rPr>
          <w:color w:val="000000" w:themeColor="text1"/>
        </w:rPr>
        <w:t>закрепления</w:t>
      </w:r>
      <w:r w:rsidRPr="00A57988">
        <w:rPr>
          <w:color w:val="000000" w:themeColor="text1"/>
        </w:rPr>
        <w:t xml:space="preserve"> </w:t>
      </w:r>
      <w:r w:rsidR="00A415D9">
        <w:rPr>
          <w:color w:val="000000" w:themeColor="text1"/>
        </w:rPr>
        <w:t xml:space="preserve">умения </w:t>
      </w:r>
      <w:r w:rsidR="00A415D9">
        <w:rPr>
          <w:color w:val="000000" w:themeColor="text1"/>
        </w:rPr>
        <w:lastRenderedPageBreak/>
        <w:t xml:space="preserve">добавлять слог до слова. </w:t>
      </w:r>
      <w:r w:rsidRPr="00A57988">
        <w:rPr>
          <w:color w:val="000000" w:themeColor="text1"/>
        </w:rPr>
        <w:t xml:space="preserve">«Мяч поймай — слово составляй» </w:t>
      </w:r>
      <w:r w:rsidR="00B701B3" w:rsidRPr="00A57988">
        <w:rPr>
          <w:color w:val="000000" w:themeColor="text1"/>
        </w:rPr>
        <w:t xml:space="preserve">для составления </w:t>
      </w:r>
      <w:r w:rsidRPr="00A57988">
        <w:rPr>
          <w:color w:val="000000" w:themeColor="text1"/>
        </w:rPr>
        <w:t>трехзвуковых слов и их анализ.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Составь картинку целиком из пяти частей.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К какой она сказке?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Какой был медведь? (большой, бурый, неуклюжий)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Какая была Маша? (умная, догадливая)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В чем сидит Маша?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Назовите 1 звук в этом слове?</w:t>
      </w:r>
    </w:p>
    <w:p w:rsidR="009671E0" w:rsidRPr="00A57988" w:rsidRDefault="009671E0" w:rsidP="009671E0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- Назовите другие слова с этим звуком.</w:t>
      </w:r>
    </w:p>
    <w:p w:rsidR="009671E0" w:rsidRPr="00A57988" w:rsidRDefault="009671E0" w:rsidP="00A2519A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rStyle w:val="c1"/>
          <w:color w:val="000000" w:themeColor="text1"/>
        </w:rPr>
        <w:t>Яркость, красочность зрительных образов поддерживают неподдельный интерес ребенка к работе и формируют навыки связных высказываний.</w:t>
      </w:r>
    </w:p>
    <w:p w:rsidR="00690FC7" w:rsidRPr="00A57988" w:rsidRDefault="00690FC7" w:rsidP="00A2519A">
      <w:pPr>
        <w:pStyle w:val="a5"/>
        <w:numPr>
          <w:ilvl w:val="0"/>
          <w:numId w:val="8"/>
        </w:numPr>
        <w:spacing w:after="0" w:line="240" w:lineRule="auto"/>
        <w:ind w:hanging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Игровые методы работы в логопедической практике</w:t>
      </w:r>
      <w:r w:rsidR="004F44FF" w:rsidRPr="00A5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71D21" w:rsidRPr="00A57988" w:rsidRDefault="00690FC7" w:rsidP="00A251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метод</w:t>
      </w:r>
      <w:r w:rsidR="004F44FF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основной метод работы с детьми. Во время игр дети овладевают навыками и умениями правильной речи, а также другими видами деятельности. Игра должна сделать сам процесс </w:t>
      </w:r>
      <w:r w:rsidR="004B0EF0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деятельности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эмоциональным, действенным, позволить ребёнку получить собственный опыт.</w:t>
      </w:r>
      <w:r w:rsidR="004F44FF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 квалифицированный и творческий подход в процессе коррекционной работы, не поучать и обучать, а играть с ним, фантазировать, сочинять, придумывать. </w:t>
      </w:r>
      <w:r w:rsidR="00A251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учителя-логопеда используются следующие игры: </w:t>
      </w:r>
      <w:r w:rsidR="005E189E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«Слово это изменяй, изменяя — удлиняй» для расширения словарного запаса, развитие внимания, мышления</w:t>
      </w:r>
      <w:r w:rsidR="00A251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189E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«Мяч </w:t>
      </w:r>
      <w:proofErr w:type="gramStart"/>
      <w:r w:rsidR="005E189E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лови</w:t>
      </w:r>
      <w:proofErr w:type="gramEnd"/>
      <w:r w:rsidR="005E189E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мяч бросай — сколько звуков, называй» для определения последовательно</w:t>
      </w:r>
      <w:r w:rsidR="00A251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и количества звуков в слове; </w:t>
      </w:r>
      <w:r w:rsidR="005711CC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«Тихо — громко» </w:t>
      </w:r>
      <w:r w:rsidR="00B701B3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90511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закрепления</w:t>
      </w:r>
      <w:r w:rsidR="005711CC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артикуляции гласных звуков, развитие фонематического восп</w:t>
      </w:r>
      <w:r w:rsidR="00A251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риятия, работа над силой голоса;</w:t>
      </w:r>
      <w:r w:rsidR="00D90511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90511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Стучалочка</w:t>
      </w:r>
      <w:proofErr w:type="spellEnd"/>
      <w:r w:rsidR="00D90511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» для четкого произношения гласных</w:t>
      </w:r>
      <w:r w:rsidR="00942B07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звуков, развитие фонематического</w:t>
      </w:r>
      <w:r w:rsidR="00D90511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восприятия.</w:t>
      </w:r>
      <w:r w:rsidR="00A251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D21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«Слово в ладошке» для автоматизации звуков.</w:t>
      </w:r>
    </w:p>
    <w:p w:rsidR="003A2C16" w:rsidRPr="00A57988" w:rsidRDefault="003A2C16" w:rsidP="00A251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42B07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начение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 в развитии детей с нарушен</w:t>
      </w:r>
      <w:r w:rsidR="00A251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иями речи:</w:t>
      </w:r>
    </w:p>
    <w:p w:rsidR="003A2C16" w:rsidRPr="00A57988" w:rsidRDefault="003A2C16" w:rsidP="00A251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Игры отвлекают внимание ребёнка от речевого дефекта и побуждают его к общению.</w:t>
      </w:r>
    </w:p>
    <w:p w:rsidR="003A2C16" w:rsidRPr="00A57988" w:rsidRDefault="003A2C16" w:rsidP="00A251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Освобождают детей от утомительной, неестественной для их возраста неподвижности на занятиях.</w:t>
      </w:r>
    </w:p>
    <w:p w:rsidR="003A2C16" w:rsidRPr="00A57988" w:rsidRDefault="003A2C16" w:rsidP="00A251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Помогают разнообразить виды деятельности детей на коррекционном занятии по всем разделам программы, включая в работу различные уровни регуляции.</w:t>
      </w:r>
    </w:p>
    <w:p w:rsidR="003A2C16" w:rsidRPr="00A57988" w:rsidRDefault="003A2C16" w:rsidP="00A251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Развивают общую и мелкую моторику, умение ориентироваться в пространстве.</w:t>
      </w:r>
    </w:p>
    <w:p w:rsidR="003A2C16" w:rsidRPr="00A57988" w:rsidRDefault="003A2C16" w:rsidP="00A251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Помогают проводить работ</w:t>
      </w:r>
      <w:r w:rsidR="008B2DA9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у над развитием просодических (</w:t>
      </w:r>
      <w:r w:rsidR="00BD5109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мелодика</w:t>
      </w:r>
      <w:r w:rsidR="00942B07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DA9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- интонационных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) компонентов речи.</w:t>
      </w:r>
    </w:p>
    <w:p w:rsidR="003A2C16" w:rsidRPr="00A57988" w:rsidRDefault="003A2C16" w:rsidP="00A251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Игры развивают и нормализуют эмоционально</w:t>
      </w:r>
      <w:r w:rsidR="008B2DA9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волевую сферу, что особенно важно для </w:t>
      </w:r>
      <w:proofErr w:type="spellStart"/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гипервозбудимых</w:t>
      </w:r>
      <w:proofErr w:type="spellEnd"/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</w:t>
      </w:r>
    </w:p>
    <w:p w:rsidR="00E553C9" w:rsidRPr="00A57988" w:rsidRDefault="00E553C9" w:rsidP="00A2519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Использование </w:t>
      </w:r>
      <w:proofErr w:type="spellStart"/>
      <w:r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кинезиологических</w:t>
      </w:r>
      <w:proofErr w:type="spellEnd"/>
      <w:r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упражнений.</w:t>
      </w:r>
    </w:p>
    <w:p w:rsidR="00000049" w:rsidRPr="00A57988" w:rsidRDefault="00E553C9" w:rsidP="00A25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Кинезиология</w:t>
      </w:r>
      <w:proofErr w:type="spellEnd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наука о развитии умственных способностей и физического здоровья через определенные двигательные упражнения. </w:t>
      </w:r>
      <w:proofErr w:type="spellStart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Кинезиологические</w:t>
      </w:r>
      <w:proofErr w:type="spellEnd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синхронизирует работу полушарий, улучшает мыслительную деятельность, повышает стрессоустойчивость и способность к произвольному контролю, обле</w:t>
      </w:r>
      <w:r w:rsidR="00A4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гчает процесс чтения и письма. </w:t>
      </w:r>
      <w:proofErr w:type="spellStart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Кинезиология</w:t>
      </w:r>
      <w:proofErr w:type="spellEnd"/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методика сохранения здоровья путём воздействия на мышцы тела, т. е. путём физической активности. Комплексы упражнений включают в себя: дыхательные упражнения, глазодвигательные упражнения, телесные упражнения,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упражнения для развития мелкой моторики, упражнения на релаксацию и </w:t>
      </w:r>
      <w:r w:rsidR="00D90F14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массаж.</w:t>
      </w:r>
      <w:r w:rsidR="00A2519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8ED"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Восприятие материала на определённом этапе занятия с закрытыми глазами</w:t>
      </w:r>
      <w:r w:rsidR="009671E0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8ED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занятия физкультуры), после выполнения задания повышенной трудности и т. д.</w:t>
      </w:r>
      <w:r w:rsidR="00A2519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49"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Использ</w:t>
      </w:r>
      <w:r w:rsidR="00A415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ование картинного материала для </w:t>
      </w:r>
      <w:r w:rsidR="00000049"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A2519A" w:rsidRPr="00A57988" w:rsidRDefault="00A2519A" w:rsidP="00A2519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Использование информационно-коммуникационных технологий.</w:t>
      </w:r>
    </w:p>
    <w:p w:rsidR="00207FAA" w:rsidRPr="00A57988" w:rsidRDefault="00207FAA" w:rsidP="00D61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Внедрение современных компьютерных технологий в </w:t>
      </w:r>
      <w:r w:rsidR="00C57B3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дошкольную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логопедическую практику позволяет сделать работу учителя-логопеда более продуктивной и эффективной. Использование ИКТ органично дополняет традиционные формы работы </w:t>
      </w:r>
      <w:r w:rsidR="00F550F3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дошкольного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логопеда, расширяя возможности организации взаимодействия учителя-логопеда с другими участниками образовательного процесса.</w:t>
      </w:r>
    </w:p>
    <w:p w:rsidR="00207FAA" w:rsidRPr="00A57988" w:rsidRDefault="009671E0" w:rsidP="009671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Использование презентаций-тренажёров, отдельных презентаций и фрагментов презентации по ходу логопедического занятия.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FA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слайдах можно </w:t>
      </w:r>
      <w:r w:rsidR="007964A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207FA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местить необходимый картинный материал, цифровые фотографии, тексты; можно добавить музыкальное и голосовое сопровожден</w:t>
      </w:r>
      <w:r w:rsidR="00A4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к демонстрации презентации. </w:t>
      </w:r>
      <w:r w:rsidR="00207FA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  <w:r w:rsidR="00A4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FA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Мультимедийные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C5184D" w:rsidRPr="00A57988" w:rsidRDefault="00A2519A" w:rsidP="009671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работе учителя-логопеда находят широкое применение интерактивные игры</w:t>
      </w:r>
      <w:r w:rsidR="00F03A1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5184D" w:rsidRPr="00A57988" w:rsidRDefault="00C5184D" w:rsidP="009671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3A1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«Шаг за шагом»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</w:t>
      </w:r>
      <w:r w:rsidR="00F03A1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упражнения от раздела к разделу постепенно усложняются, что способствует формированию соответствующих навыков по всем важнейши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направлениям развития ребёнка.</w:t>
      </w:r>
      <w:r w:rsidR="00F03A1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игре развивается зрительное и слуховое восприятие,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A1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графические навыки</w:t>
      </w:r>
      <w:r w:rsidR="00092B08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связная речь;</w:t>
      </w:r>
    </w:p>
    <w:p w:rsidR="00C5184D" w:rsidRPr="00A57988" w:rsidRDefault="00C5184D" w:rsidP="009671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«Игры со словами»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которая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набор печатных материалов,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содержащих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 для развития графических навыков, мелкой моторики, и зрительно</w:t>
      </w:r>
      <w:r w:rsidR="00176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пространственного </w:t>
      </w:r>
      <w:r w:rsidR="00092B08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восприятия;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184D" w:rsidRPr="00A57988" w:rsidRDefault="00C5184D" w:rsidP="009671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«Говорящие картинки» </w:t>
      </w:r>
      <w:r w:rsidR="00176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игра 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развития слухового восприятия, улучшения артикуляции, расширения словарного запаса</w:t>
      </w:r>
      <w:r w:rsidR="00092B08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519A" w:rsidRPr="00A57988" w:rsidRDefault="00C5184D" w:rsidP="009671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 игры»</w:t>
      </w:r>
      <w:r w:rsidR="0055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A11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r w:rsidR="00657946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тренировки органов речи, дыхательных органов, формирование навыков владения голосом.</w:t>
      </w:r>
    </w:p>
    <w:p w:rsidR="00521C70" w:rsidRPr="00A57988" w:rsidRDefault="00521C70" w:rsidP="0059367F">
      <w:pPr>
        <w:pStyle w:val="a5"/>
        <w:numPr>
          <w:ilvl w:val="0"/>
          <w:numId w:val="8"/>
        </w:numPr>
        <w:spacing w:after="0" w:line="240" w:lineRule="auto"/>
        <w:ind w:hanging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познавательной сферы.</w:t>
      </w:r>
    </w:p>
    <w:p w:rsidR="00521C70" w:rsidRPr="00A57988" w:rsidRDefault="00521C70" w:rsidP="00B701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Закрепление поставленного звука в словах сочетается с развитием познавательных процессов: восприятия, внимания, памяти, мышления, а так же овладением навыков звукослогового анализа и синтеза. В период работы по автоматизации звуков в предложениях и связной речи большое внимание уделено развитию воображения. Сочинение чистоговорок, небылиц, загадок, самостоятельное придумывание заданий способствует развитию творческой активности ребёнка. </w:t>
      </w:r>
    </w:p>
    <w:p w:rsidR="00A2519A" w:rsidRPr="00A57988" w:rsidRDefault="00A2519A" w:rsidP="00A25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коррекционной деятельности может быть существенно повышена при использовании элементов методов, помогающих развитию пространственного </w:t>
      </w:r>
      <w:proofErr w:type="spellStart"/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гнозиса</w:t>
      </w:r>
      <w:proofErr w:type="spellEnd"/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одного из главных психических процессов в создании первичной базы для формирования речи детей. Восприятие пространства основывается на зрительной ориентировке, поэтому в занятиях необходимы </w:t>
      </w:r>
      <w:proofErr w:type="spellStart"/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внезрительные</w:t>
      </w:r>
      <w:proofErr w:type="spellEnd"/>
      <w:r w:rsidRPr="00A579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компоненты восприятия пространства (слуховые, вестибулярные, кожно-кинестетические).</w:t>
      </w:r>
      <w:r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Для формирования пространственных представлений с точки отсчета «от себя»: слева, справа, вверху, внизу, впереди, сзади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использовались следующие методы и приемы:</w:t>
      </w:r>
    </w:p>
    <w:p w:rsidR="00A2519A" w:rsidRPr="00A57988" w:rsidRDefault="00A2519A" w:rsidP="00A25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работа с зеркалами: «Дразнилки», «Узнай и покажи», «Покажи у соседа»;</w:t>
      </w:r>
    </w:p>
    <w:p w:rsidR="00A2519A" w:rsidRPr="00A57988" w:rsidRDefault="00A2519A" w:rsidP="00A25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игровые упражнения: «Что</w:t>
      </w:r>
      <w:r w:rsidR="00553752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похоже, а что нет», «Найди отличия», «Обведи свои ладошки», «Найди предмет».</w:t>
      </w:r>
    </w:p>
    <w:p w:rsidR="00207FAA" w:rsidRPr="00A57988" w:rsidRDefault="005E189E" w:rsidP="005E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9367F" w:rsidRPr="00A57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207FAA" w:rsidRPr="00A5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Активные методы рефлексии.</w:t>
      </w:r>
    </w:p>
    <w:p w:rsidR="00207FAA" w:rsidRPr="00A57988" w:rsidRDefault="00207FAA" w:rsidP="005936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современной педагогической науке под рефлексией обычно понимают </w:t>
      </w:r>
      <w:r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самоанализ деятельности и ее результатов.</w:t>
      </w:r>
      <w:r w:rsidR="0059367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педагогической литературе существует следующая классификация видов рефлексии:</w:t>
      </w:r>
    </w:p>
    <w:p w:rsidR="0055766D" w:rsidRDefault="00207FAA" w:rsidP="005936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1) рефлексия настроения и эмоционального состояния;</w:t>
      </w:r>
    </w:p>
    <w:p w:rsidR="0055766D" w:rsidRDefault="00207FAA" w:rsidP="005936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2) рефлексия содержания учебного материала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(её можно использовать, чтобы выяснить, как учащиеся осознали содержание пройденного материала);</w:t>
      </w:r>
      <w:r w:rsidR="0055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7FAA" w:rsidRPr="00A57988" w:rsidRDefault="00207FAA" w:rsidP="005936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3) рефлексия деятельности</w:t>
      </w:r>
      <w:r w:rsidR="005576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550F3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ребёнок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207FAA" w:rsidRPr="00A57988" w:rsidRDefault="00207FAA" w:rsidP="005936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 виды рефлексии можно проводить как инд</w:t>
      </w:r>
      <w:r w:rsidR="0059367F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ивидуально, так и коллективно.</w:t>
      </w:r>
      <w:r w:rsidR="0055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207FAA" w:rsidRPr="00A57988" w:rsidRDefault="00207FAA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логопедических занятиях при работе с детьми с ОВЗ наиболее часто используется</w:t>
      </w:r>
      <w:r w:rsidR="0055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рефлексия настро</w:t>
      </w:r>
      <w:r w:rsidR="000E376E" w:rsidRPr="00A579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ения и эмоционального состояния </w:t>
      </w:r>
      <w:r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 раз</w:t>
      </w:r>
      <w:r w:rsidR="000E376E"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личными цветовыми изображениями: </w:t>
      </w:r>
      <w:r w:rsidR="00755019"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«Море радости» и «Море грусти»</w:t>
      </w:r>
      <w:r w:rsidR="005576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5501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пусти свой кораб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 в море по своему настроению; </w:t>
      </w:r>
      <w:r w:rsidRPr="00A579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«Дерево чувств»</w:t>
      </w:r>
      <w:r w:rsidR="005576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C1780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ребёнку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предлагается повесить на дерево яблоки красного цвета, если они чувствуют себя хорошо, комфортно, или зелёного, если ощущают дискомфорт.</w:t>
      </w:r>
    </w:p>
    <w:p w:rsidR="00207FAA" w:rsidRPr="00A57988" w:rsidRDefault="00207FAA" w:rsidP="00D61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</w:p>
    <w:p w:rsidR="000E376E" w:rsidRPr="00A57988" w:rsidRDefault="000E376E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Особенности взаимодействия с родителями.</w:t>
      </w:r>
    </w:p>
    <w:p w:rsidR="000E376E" w:rsidRPr="00A57988" w:rsidRDefault="000E376E" w:rsidP="000E376E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color w:val="000000" w:themeColor="text1"/>
        </w:rPr>
        <w:t>Инклюзивное образовательное пространство предполагает активное вовлечение родителей в коррекционный процесс. Задача специалиста состоит в том, чтобы помочь родителям осознать свою роль в процессе развития их ребенка, вооружить их определенными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0E376E" w:rsidRPr="00A57988" w:rsidRDefault="000E376E" w:rsidP="000E376E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color w:val="000000" w:themeColor="text1"/>
        </w:rPr>
        <w:t xml:space="preserve">Осуществить это можно </w:t>
      </w:r>
      <w:proofErr w:type="gramStart"/>
      <w:r w:rsidRPr="00A57988">
        <w:rPr>
          <w:color w:val="000000" w:themeColor="text1"/>
        </w:rPr>
        <w:t>через</w:t>
      </w:r>
      <w:proofErr w:type="gramEnd"/>
      <w:r w:rsidRPr="00A57988">
        <w:rPr>
          <w:color w:val="000000" w:themeColor="text1"/>
        </w:rPr>
        <w:t>:</w:t>
      </w:r>
    </w:p>
    <w:p w:rsidR="000E376E" w:rsidRPr="00A57988" w:rsidRDefault="000E376E" w:rsidP="000E3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7988">
        <w:rPr>
          <w:color w:val="000000" w:themeColor="text1"/>
        </w:rPr>
        <w:t>- ознакомление родителей с результатами диагностики речевого развития ребенка – это начальная стадия включения родителей в коррекционно–педагогический процесс. Родители должны владеть информацией о возрастных особенностях, особенностях нарушений в развитии их ребенка;</w:t>
      </w:r>
    </w:p>
    <w:p w:rsidR="000E376E" w:rsidRPr="00A57988" w:rsidRDefault="000E376E" w:rsidP="000E3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7988">
        <w:rPr>
          <w:color w:val="000000" w:themeColor="text1"/>
        </w:rPr>
        <w:t>-</w:t>
      </w:r>
      <w:r w:rsidR="0055766D">
        <w:rPr>
          <w:color w:val="000000" w:themeColor="text1"/>
        </w:rPr>
        <w:t xml:space="preserve"> </w:t>
      </w:r>
      <w:r w:rsidRPr="00A57988">
        <w:rPr>
          <w:color w:val="000000" w:themeColor="text1"/>
        </w:rPr>
        <w:t>ознакомление родителей с содержанием коррекционно–логопедческой работы как компонента индивидуальной адаптированной программы;</w:t>
      </w:r>
    </w:p>
    <w:p w:rsidR="000E376E" w:rsidRPr="00A57988" w:rsidRDefault="000E376E" w:rsidP="000E3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7988">
        <w:rPr>
          <w:color w:val="000000" w:themeColor="text1"/>
        </w:rPr>
        <w:t>- обучение родителей конкретным методам и приемам проведения коррекционных занятий с ребенком, адекватным способам общения и поведения с ним, т.е. повышение педагогической компетентности родителей;</w:t>
      </w:r>
    </w:p>
    <w:p w:rsidR="000E376E" w:rsidRPr="00A57988" w:rsidRDefault="000E376E" w:rsidP="000E3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7988">
        <w:rPr>
          <w:color w:val="000000" w:themeColor="text1"/>
        </w:rPr>
        <w:lastRenderedPageBreak/>
        <w:t>- активное привлечение родителей к организации условий, способствующих эффективности коррекционно–развивающей работы: создание семейных альбомов, альбомов индивидуального словаря ребенка, подбо</w:t>
      </w:r>
      <w:r w:rsidR="007964A9" w:rsidRPr="00A57988">
        <w:rPr>
          <w:color w:val="000000" w:themeColor="text1"/>
        </w:rPr>
        <w:t>р фотоматериалов для организации</w:t>
      </w:r>
      <w:r w:rsidRPr="00A57988">
        <w:rPr>
          <w:color w:val="000000" w:themeColor="text1"/>
        </w:rPr>
        <w:t xml:space="preserve"> коррекционных занятий дома.</w:t>
      </w:r>
    </w:p>
    <w:p w:rsidR="000E376E" w:rsidRPr="00A57988" w:rsidRDefault="000E376E" w:rsidP="000E376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7988">
        <w:rPr>
          <w:color w:val="000000" w:themeColor="text1"/>
        </w:rPr>
        <w:t>-</w:t>
      </w:r>
      <w:r w:rsidR="0055766D">
        <w:rPr>
          <w:color w:val="000000" w:themeColor="text1"/>
        </w:rPr>
        <w:t xml:space="preserve"> </w:t>
      </w:r>
      <w:r w:rsidRPr="00A57988">
        <w:rPr>
          <w:color w:val="000000" w:themeColor="text1"/>
        </w:rPr>
        <w:t>существенную роль в результативной работе родителей с детьми играет подобранная специальная литерату</w:t>
      </w:r>
      <w:r w:rsidR="0055766D">
        <w:rPr>
          <w:color w:val="000000" w:themeColor="text1"/>
        </w:rPr>
        <w:t>ра практической направленности.</w:t>
      </w:r>
    </w:p>
    <w:p w:rsidR="000E376E" w:rsidRPr="00A57988" w:rsidRDefault="000E376E" w:rsidP="000E376E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color w:val="000000" w:themeColor="text1"/>
        </w:rPr>
        <w:t xml:space="preserve">Подробное описание всех понятий, терминов, заданий и упражнений позволяет не имеющему специальной подготовки взрослому успешно заниматься коррекционной и развивающей деятельностью. </w:t>
      </w:r>
    </w:p>
    <w:p w:rsidR="000E376E" w:rsidRPr="00A57988" w:rsidRDefault="000E376E" w:rsidP="000E376E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57988">
        <w:rPr>
          <w:color w:val="000000" w:themeColor="text1"/>
        </w:rPr>
        <w:t>Осознанное включение родителей в совместный с учителем</w:t>
      </w:r>
      <w:r w:rsidR="00D03E70">
        <w:rPr>
          <w:color w:val="000000" w:themeColor="text1"/>
        </w:rPr>
        <w:t>-</w:t>
      </w:r>
      <w:r w:rsidRPr="00A57988">
        <w:rPr>
          <w:color w:val="000000" w:themeColor="text1"/>
        </w:rPr>
        <w:t>логопедом коррекционный процесс позволит значительно повысить эффективность коррекционного процесса</w:t>
      </w:r>
      <w:r w:rsidR="00D03E70">
        <w:rPr>
          <w:color w:val="000000" w:themeColor="text1"/>
        </w:rPr>
        <w:t xml:space="preserve"> </w:t>
      </w:r>
      <w:r w:rsidRPr="00A57988">
        <w:rPr>
          <w:color w:val="000000" w:themeColor="text1"/>
        </w:rPr>
        <w:t>[4].</w:t>
      </w:r>
    </w:p>
    <w:p w:rsidR="00207FAA" w:rsidRPr="00A57988" w:rsidRDefault="00207FAA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вышеперечисленные методы и приёмы организации обучения в той или иной степени стимулируют 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речевую и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познавательную активность</w:t>
      </w:r>
      <w:r w:rsidR="00C57B3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воспитанников 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ОВЗ,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их творческие способности, активно вовлека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57B3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воспитанников 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образовательный процесс, стимулиру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самостоятельную деятельность </w:t>
      </w:r>
      <w:r w:rsidR="00FD0938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="000E376E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376E" w:rsidRPr="00A57988" w:rsidRDefault="00207FAA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Разнообразие существующих методов обучения позволяет учителю-логопеду чередовать различные виды работы, что также является эффективным средством активизации </w:t>
      </w:r>
      <w:r w:rsidR="007307BA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0E376E" w:rsidRPr="00A57988" w:rsidRDefault="004B0EF0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</w:t>
      </w:r>
      <w:r w:rsidR="007964A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ключение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хочется отметить, что для реализации в новых условиях</w:t>
      </w:r>
      <w:r w:rsidR="007964A9"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поставленных перед нами задач учитель-логопед должен обладать необходимым уровнем профессиональной компетентности и профессионализма.</w:t>
      </w:r>
    </w:p>
    <w:p w:rsidR="000E376E" w:rsidRPr="00A57988" w:rsidRDefault="000E376E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4E46" w:rsidRPr="00A57988" w:rsidRDefault="00204E46" w:rsidP="000E37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  <w:r w:rsidR="000E376E" w:rsidRPr="00A5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5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04E46" w:rsidRPr="00A57988" w:rsidRDefault="00FD0938" w:rsidP="00717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58ED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Белобрыкина</w:t>
      </w:r>
      <w:proofErr w:type="spellEnd"/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, О.А. Речь и общение: пособие для педагогов</w:t>
      </w:r>
      <w:r w:rsidR="000E376E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54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Ярославль:</w:t>
      </w:r>
      <w:r w:rsidR="00557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4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Академия развития</w:t>
      </w:r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, 1998.</w:t>
      </w:r>
      <w:r w:rsidR="00DD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240с.</w:t>
      </w:r>
    </w:p>
    <w:p w:rsidR="00204E46" w:rsidRPr="00A57988" w:rsidRDefault="00FD0938" w:rsidP="00717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Воробьёва, Т.А., </w:t>
      </w:r>
      <w:proofErr w:type="spellStart"/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Крупенчук</w:t>
      </w:r>
      <w:proofErr w:type="spellEnd"/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, О.И. Логопедические игры</w:t>
      </w:r>
      <w:r w:rsidR="000E376E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7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СПб</w:t>
      </w:r>
      <w:proofErr w:type="gramStart"/>
      <w:r w:rsidR="00557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="00557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 Петербург, </w:t>
      </w:r>
      <w:r w:rsidR="00204E46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изд. Дом ЛИТЕРА, 2009. – 63с.</w:t>
      </w:r>
    </w:p>
    <w:p w:rsidR="00717FC8" w:rsidRPr="00A57988" w:rsidRDefault="00FD0938" w:rsidP="001354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717FC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Нищева</w:t>
      </w:r>
      <w:proofErr w:type="spellEnd"/>
      <w:r w:rsidR="00717FC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B0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</w:t>
      </w:r>
      <w:r w:rsidR="00092B0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B0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</w:t>
      </w:r>
      <w:r w:rsidR="00092B0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C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r w:rsidR="0013549A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имерная адаптированная основная </w:t>
      </w:r>
      <w:r w:rsidR="00717FC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программа</w:t>
      </w:r>
      <w:r w:rsidR="00557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C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детей</w:t>
      </w:r>
      <w:r w:rsidR="00092B0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тяжёлыми нарушениями </w:t>
      </w:r>
      <w:r w:rsidR="00717FC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речи (общим недоразвитием речи) с 3до 7 лет.</w:t>
      </w:r>
      <w:r w:rsidR="00092B0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41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092B08" w:rsidRPr="00A57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2B08" w:rsidRPr="00A57988">
        <w:rPr>
          <w:rFonts w:ascii="Times New Roman" w:hAnsi="Times New Roman" w:cs="Times New Roman"/>
          <w:bCs/>
          <w:sz w:val="24"/>
          <w:szCs w:val="24"/>
        </w:rPr>
        <w:t>Санкт-Петербург, Детство – Пресс, 2015.</w:t>
      </w:r>
    </w:p>
    <w:p w:rsidR="00717FC8" w:rsidRPr="00A57988" w:rsidRDefault="00FD0938" w:rsidP="00717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354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Приходько О.Г. </w:t>
      </w:r>
      <w:r w:rsidR="00717FC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специалистов сопровождения, при включении обучающихся с ОВЗ и детей инвалидов</w:t>
      </w:r>
      <w:r w:rsidR="0013549A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образовательное пространство.</w:t>
      </w:r>
      <w:r w:rsidR="00717FC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«Инклюзивное образование детей-инвалидов, детей с ограниченными возможностями здоровья в общеобразовательных организациях»</w:t>
      </w:r>
      <w:r w:rsidR="00092B0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ГБОУ ВПО МГПУ, 2014</w:t>
      </w:r>
      <w:r w:rsidR="00092B08" w:rsidRPr="00A579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–</w:t>
      </w:r>
      <w:r w:rsidR="00092B08" w:rsidRPr="00A5798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092B0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102 с.</w:t>
      </w:r>
    </w:p>
    <w:p w:rsidR="00FD0938" w:rsidRPr="00A57988" w:rsidRDefault="00717FC8" w:rsidP="00717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D5109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117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Смирнова, Л.Н. Логопедия: пособие для логопедов – М.: Мозаика – Синтез, 2004. – 56с.</w:t>
      </w:r>
    </w:p>
    <w:p w:rsidR="000558ED" w:rsidRPr="00A57988" w:rsidRDefault="00717FC8" w:rsidP="00717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D0938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58ED" w:rsidRPr="00A579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№ 273-ФЗ от 21.12.2012.</w:t>
      </w:r>
    </w:p>
    <w:p w:rsidR="000558ED" w:rsidRPr="00A57988" w:rsidRDefault="000558ED" w:rsidP="00FD0938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ED" w:rsidRPr="00A57988" w:rsidRDefault="000558ED" w:rsidP="000558ED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EF0" w:rsidRPr="00A57988" w:rsidRDefault="004B0EF0" w:rsidP="004B0EF0">
      <w:pPr>
        <w:pStyle w:val="a3"/>
        <w:shd w:val="clear" w:color="auto" w:fill="FFFFFF"/>
        <w:spacing w:after="0" w:afterAutospacing="0"/>
        <w:rPr>
          <w:color w:val="000000" w:themeColor="text1"/>
        </w:rPr>
      </w:pPr>
    </w:p>
    <w:p w:rsidR="004B0EF0" w:rsidRPr="00A57988" w:rsidRDefault="004B0EF0" w:rsidP="00204E46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0EF0" w:rsidRPr="00A57988" w:rsidSect="000558ED">
      <w:pgSz w:w="11906" w:h="16838"/>
      <w:pgMar w:top="1134" w:right="567" w:bottom="136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04055"/>
    <w:multiLevelType w:val="multilevel"/>
    <w:tmpl w:val="81F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0591"/>
    <w:multiLevelType w:val="hybridMultilevel"/>
    <w:tmpl w:val="D750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54EDA"/>
    <w:multiLevelType w:val="hybridMultilevel"/>
    <w:tmpl w:val="A8820CDE"/>
    <w:lvl w:ilvl="0" w:tplc="1A663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E45340"/>
    <w:multiLevelType w:val="hybridMultilevel"/>
    <w:tmpl w:val="0CE03068"/>
    <w:lvl w:ilvl="0" w:tplc="A3A4728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F16FDD"/>
    <w:multiLevelType w:val="hybridMultilevel"/>
    <w:tmpl w:val="55200A0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14E79"/>
    <w:multiLevelType w:val="multilevel"/>
    <w:tmpl w:val="6D9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01D06"/>
    <w:multiLevelType w:val="hybridMultilevel"/>
    <w:tmpl w:val="2974B55C"/>
    <w:lvl w:ilvl="0" w:tplc="DD52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706"/>
    <w:rsid w:val="00000049"/>
    <w:rsid w:val="00053046"/>
    <w:rsid w:val="000558ED"/>
    <w:rsid w:val="000635A2"/>
    <w:rsid w:val="00087B9C"/>
    <w:rsid w:val="00092B08"/>
    <w:rsid w:val="00096A00"/>
    <w:rsid w:val="000E376E"/>
    <w:rsid w:val="000F6971"/>
    <w:rsid w:val="00125117"/>
    <w:rsid w:val="0013549A"/>
    <w:rsid w:val="001452E8"/>
    <w:rsid w:val="001762C5"/>
    <w:rsid w:val="00187C81"/>
    <w:rsid w:val="001C2C1A"/>
    <w:rsid w:val="001D23C6"/>
    <w:rsid w:val="00204E46"/>
    <w:rsid w:val="00207FAA"/>
    <w:rsid w:val="002102EE"/>
    <w:rsid w:val="00215DD0"/>
    <w:rsid w:val="002A10B9"/>
    <w:rsid w:val="002E000B"/>
    <w:rsid w:val="00311706"/>
    <w:rsid w:val="0031777A"/>
    <w:rsid w:val="003A17E6"/>
    <w:rsid w:val="003A2C16"/>
    <w:rsid w:val="003B54E6"/>
    <w:rsid w:val="004B0EF0"/>
    <w:rsid w:val="004F44FF"/>
    <w:rsid w:val="00521C70"/>
    <w:rsid w:val="00530059"/>
    <w:rsid w:val="00553752"/>
    <w:rsid w:val="0055766D"/>
    <w:rsid w:val="005711CC"/>
    <w:rsid w:val="0059367F"/>
    <w:rsid w:val="005B2CF5"/>
    <w:rsid w:val="005E189E"/>
    <w:rsid w:val="00637F17"/>
    <w:rsid w:val="00657946"/>
    <w:rsid w:val="00690FC7"/>
    <w:rsid w:val="00717FC8"/>
    <w:rsid w:val="007307BA"/>
    <w:rsid w:val="00755019"/>
    <w:rsid w:val="007964A9"/>
    <w:rsid w:val="007C1780"/>
    <w:rsid w:val="00830CB6"/>
    <w:rsid w:val="008B2DA9"/>
    <w:rsid w:val="00916D6A"/>
    <w:rsid w:val="00942B07"/>
    <w:rsid w:val="009671E0"/>
    <w:rsid w:val="00A2519A"/>
    <w:rsid w:val="00A415D9"/>
    <w:rsid w:val="00A57988"/>
    <w:rsid w:val="00AB40B9"/>
    <w:rsid w:val="00AB713D"/>
    <w:rsid w:val="00AC6E7B"/>
    <w:rsid w:val="00AD29DC"/>
    <w:rsid w:val="00B701B3"/>
    <w:rsid w:val="00B71D21"/>
    <w:rsid w:val="00BD5109"/>
    <w:rsid w:val="00C34906"/>
    <w:rsid w:val="00C5184D"/>
    <w:rsid w:val="00C57B3E"/>
    <w:rsid w:val="00CE0300"/>
    <w:rsid w:val="00D03E70"/>
    <w:rsid w:val="00D25960"/>
    <w:rsid w:val="00D61229"/>
    <w:rsid w:val="00D83BEB"/>
    <w:rsid w:val="00D90511"/>
    <w:rsid w:val="00D90F14"/>
    <w:rsid w:val="00DC5934"/>
    <w:rsid w:val="00DD1364"/>
    <w:rsid w:val="00DD410D"/>
    <w:rsid w:val="00E553C9"/>
    <w:rsid w:val="00E7317B"/>
    <w:rsid w:val="00E926A5"/>
    <w:rsid w:val="00EB03D9"/>
    <w:rsid w:val="00F03A11"/>
    <w:rsid w:val="00F17416"/>
    <w:rsid w:val="00F550F3"/>
    <w:rsid w:val="00F63139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F5"/>
  </w:style>
  <w:style w:type="paragraph" w:styleId="1">
    <w:name w:val="heading 1"/>
    <w:basedOn w:val="a"/>
    <w:link w:val="10"/>
    <w:uiPriority w:val="9"/>
    <w:qFormat/>
    <w:rsid w:val="00207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63139"/>
  </w:style>
  <w:style w:type="paragraph" w:customStyle="1" w:styleId="c2">
    <w:name w:val="c2"/>
    <w:basedOn w:val="a"/>
    <w:rsid w:val="00E7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317B"/>
  </w:style>
  <w:style w:type="paragraph" w:customStyle="1" w:styleId="western">
    <w:name w:val="western"/>
    <w:basedOn w:val="a"/>
    <w:rsid w:val="004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7E6"/>
    <w:rPr>
      <w:b/>
      <w:bCs/>
    </w:rPr>
  </w:style>
  <w:style w:type="paragraph" w:styleId="a5">
    <w:name w:val="List Paragraph"/>
    <w:basedOn w:val="a"/>
    <w:uiPriority w:val="34"/>
    <w:qFormat/>
    <w:rsid w:val="000558E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3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Наталья Николаевна Гревцева</cp:lastModifiedBy>
  <cp:revision>47</cp:revision>
  <dcterms:created xsi:type="dcterms:W3CDTF">2016-11-13T18:25:00Z</dcterms:created>
  <dcterms:modified xsi:type="dcterms:W3CDTF">2017-05-10T07:47:00Z</dcterms:modified>
</cp:coreProperties>
</file>