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5F5695">
        <w:rPr>
          <w:rFonts w:ascii="Times New Roman" w:hAnsi="Times New Roman" w:cs="Times New Roman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1pt" o:ole="">
            <v:imagedata r:id="rId7" o:title=""/>
          </v:shape>
          <o:OLEObject Type="Embed" ProgID="CorelDraw.Graphic.9" ShapeID="_x0000_i1025" DrawAspect="Content" ObjectID="_1557658336" r:id="rId8"/>
        </w:object>
      </w:r>
    </w:p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5F5695" w:rsidRPr="005F5695" w:rsidRDefault="005F5695" w:rsidP="005F5695">
      <w:pPr>
        <w:pStyle w:val="8"/>
        <w:spacing w:before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5F5695">
        <w:rPr>
          <w:rFonts w:ascii="Times New Roman" w:hAnsi="Times New Roman" w:cs="Times New Roman"/>
          <w:bCs/>
          <w:szCs w:val="24"/>
        </w:rPr>
        <w:t>МУНИЦИПАЛЬНОЕ  ОБРАЗОВАНИЕ</w:t>
      </w:r>
    </w:p>
    <w:p w:rsidR="005F5695" w:rsidRPr="005F5695" w:rsidRDefault="005F5695" w:rsidP="005F5695">
      <w:pPr>
        <w:pStyle w:val="3"/>
        <w:rPr>
          <w:sz w:val="20"/>
        </w:rPr>
      </w:pPr>
      <w:r w:rsidRPr="005F5695">
        <w:rPr>
          <w:sz w:val="20"/>
        </w:rPr>
        <w:t>ГОРОД  ОКРУЖНОГО  ЗНАЧЕНИЯ  НИЖНЕВАРТОВСК</w:t>
      </w:r>
    </w:p>
    <w:p w:rsidR="005F5695" w:rsidRPr="005F5695" w:rsidRDefault="005F5695" w:rsidP="005F5695">
      <w:pPr>
        <w:spacing w:after="0" w:line="240" w:lineRule="auto"/>
        <w:jc w:val="center"/>
        <w:rPr>
          <w:rFonts w:ascii="Times New Roman" w:hAnsi="Times New Roman" w:cs="Times New Roman"/>
          <w:sz w:val="8"/>
        </w:rPr>
      </w:pPr>
    </w:p>
    <w:p w:rsidR="005F5695" w:rsidRPr="000E4456" w:rsidRDefault="005F5695" w:rsidP="005F569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0E4456">
        <w:rPr>
          <w:rFonts w:ascii="Times New Roman" w:hAnsi="Times New Roman" w:cs="Times New Roman"/>
          <w:caps/>
          <w:color w:val="auto"/>
        </w:rPr>
        <w:t>МУНИЦИПАЛЬНОЕ БЮДЖЕТНОЕ ОБЩЕОБРАЗОВАТЕЛЬНОЕ УЧРЕЖДЕНИЕ «ЛИЦЕЙ»</w:t>
      </w:r>
    </w:p>
    <w:tbl>
      <w:tblPr>
        <w:tblW w:w="14882" w:type="dxa"/>
        <w:tblInd w:w="-32" w:type="dxa"/>
        <w:tblLook w:val="0000" w:firstRow="0" w:lastRow="0" w:firstColumn="0" w:lastColumn="0" w:noHBand="0" w:noVBand="0"/>
      </w:tblPr>
      <w:tblGrid>
        <w:gridCol w:w="7795"/>
        <w:gridCol w:w="7087"/>
      </w:tblGrid>
      <w:tr w:rsidR="005F5695" w:rsidRPr="005F5695" w:rsidTr="005F5695">
        <w:trPr>
          <w:cantSplit/>
        </w:trPr>
        <w:tc>
          <w:tcPr>
            <w:tcW w:w="7795" w:type="dxa"/>
            <w:shd w:val="clear" w:color="auto" w:fill="auto"/>
          </w:tcPr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F5695">
              <w:rPr>
                <w:rFonts w:ascii="Times New Roman" w:hAnsi="Times New Roman" w:cs="Times New Roman"/>
                <w:sz w:val="18"/>
              </w:rPr>
              <w:t>628615, Российская Федерация, Тюменская область,</w:t>
            </w:r>
          </w:p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F5695">
              <w:rPr>
                <w:rFonts w:ascii="Times New Roman" w:hAnsi="Times New Roman" w:cs="Times New Roman"/>
                <w:sz w:val="18"/>
              </w:rPr>
              <w:t>Ханты-Мансийский автономный округ – Югра,</w:t>
            </w:r>
          </w:p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F5695">
              <w:rPr>
                <w:rFonts w:ascii="Times New Roman" w:hAnsi="Times New Roman" w:cs="Times New Roman"/>
                <w:sz w:val="18"/>
              </w:rPr>
              <w:t>г</w:t>
            </w:r>
            <w:proofErr w:type="gramStart"/>
            <w:r w:rsidRPr="005F5695"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 w:rsidRPr="005F5695">
              <w:rPr>
                <w:rFonts w:ascii="Times New Roman" w:hAnsi="Times New Roman" w:cs="Times New Roman"/>
                <w:sz w:val="18"/>
              </w:rPr>
              <w:t>ижневартовск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>, ул. Дзержинского, 17 «а»</w:t>
            </w:r>
          </w:p>
          <w:p w:rsidR="005F5695" w:rsidRPr="005F5695" w:rsidRDefault="005F5695" w:rsidP="005F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F5695">
              <w:rPr>
                <w:rFonts w:ascii="Times New Roman" w:hAnsi="Times New Roman" w:cs="Times New Roman"/>
                <w:sz w:val="18"/>
              </w:rPr>
              <w:t>Телефон: (3466) 43-25-88</w:t>
            </w:r>
          </w:p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F5695">
              <w:rPr>
                <w:rFonts w:ascii="Times New Roman" w:hAnsi="Times New Roman" w:cs="Times New Roman"/>
                <w:sz w:val="18"/>
              </w:rPr>
              <w:t>Тел./ факс  (3466) 43-25-88</w:t>
            </w:r>
          </w:p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F5695">
              <w:rPr>
                <w:rFonts w:ascii="Times New Roman" w:hAnsi="Times New Roman" w:cs="Times New Roman"/>
                <w:sz w:val="18"/>
              </w:rPr>
              <w:t xml:space="preserve">Электронная почта: </w:t>
            </w:r>
            <w:hyperlink r:id="rId9" w:history="1">
              <w:r w:rsidRPr="005F5695">
                <w:rPr>
                  <w:rStyle w:val="a8"/>
                  <w:rFonts w:ascii="Times New Roman" w:hAnsi="Times New Roman" w:cs="Times New Roman"/>
                  <w:sz w:val="18"/>
                  <w:lang w:val="en-US"/>
                </w:rPr>
                <w:t>licei</w:t>
              </w:r>
              <w:r w:rsidRPr="005F5695">
                <w:rPr>
                  <w:rStyle w:val="a8"/>
                  <w:rFonts w:ascii="Times New Roman" w:hAnsi="Times New Roman" w:cs="Times New Roman"/>
                  <w:sz w:val="18"/>
                </w:rPr>
                <w:t>-</w:t>
              </w:r>
              <w:r w:rsidRPr="005F5695">
                <w:rPr>
                  <w:rStyle w:val="a8"/>
                  <w:rFonts w:ascii="Times New Roman" w:hAnsi="Times New Roman" w:cs="Times New Roman"/>
                  <w:sz w:val="18"/>
                  <w:lang w:val="en-US"/>
                </w:rPr>
                <w:t>nv</w:t>
              </w:r>
              <w:r w:rsidRPr="005F5695">
                <w:rPr>
                  <w:rStyle w:val="a8"/>
                  <w:rFonts w:ascii="Times New Roman" w:hAnsi="Times New Roman" w:cs="Times New Roman"/>
                  <w:sz w:val="18"/>
                </w:rPr>
                <w:t>@</w:t>
              </w:r>
              <w:r w:rsidRPr="005F5695">
                <w:rPr>
                  <w:rStyle w:val="a8"/>
                  <w:rFonts w:ascii="Times New Roman" w:hAnsi="Times New Roman" w:cs="Times New Roman"/>
                  <w:sz w:val="18"/>
                  <w:lang w:val="en-US"/>
                </w:rPr>
                <w:t>yandex</w:t>
              </w:r>
              <w:r w:rsidRPr="005F5695">
                <w:rPr>
                  <w:rStyle w:val="a8"/>
                  <w:rFonts w:ascii="Times New Roman" w:hAnsi="Times New Roman" w:cs="Times New Roman"/>
                  <w:sz w:val="18"/>
                </w:rPr>
                <w:t>.</w:t>
              </w:r>
              <w:proofErr w:type="spellStart"/>
              <w:r w:rsidRPr="005F5695">
                <w:rPr>
                  <w:rStyle w:val="a8"/>
                  <w:rFonts w:ascii="Times New Roman" w:hAnsi="Times New Roman" w:cs="Times New Roman"/>
                  <w:sz w:val="18"/>
                  <w:lang w:val="en-US"/>
                </w:rPr>
                <w:t>ru</w:t>
              </w:r>
              <w:proofErr w:type="spellEnd"/>
            </w:hyperlink>
          </w:p>
          <w:p w:rsidR="005F5695" w:rsidRPr="005F5695" w:rsidRDefault="005F5695" w:rsidP="005F569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Ca</w:t>
            </w:r>
            <w:r w:rsidRPr="005F5695">
              <w:rPr>
                <w:rFonts w:ascii="Times New Roman" w:hAnsi="Times New Roman" w:cs="Times New Roman"/>
                <w:sz w:val="18"/>
              </w:rPr>
              <w:t>йт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 xml:space="preserve">: </w:t>
            </w:r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http</w:t>
            </w:r>
            <w:r w:rsidRPr="005F5695">
              <w:rPr>
                <w:rFonts w:ascii="Times New Roman" w:hAnsi="Times New Roman" w:cs="Times New Roman"/>
                <w:sz w:val="18"/>
              </w:rPr>
              <w:t>://86</w:t>
            </w:r>
            <w:proofErr w:type="spellStart"/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licei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>-</w:t>
            </w:r>
            <w:proofErr w:type="spellStart"/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nv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edusite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5F5695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  <w:r w:rsidRPr="005F5695">
              <w:rPr>
                <w:rFonts w:ascii="Times New Roman" w:hAnsi="Times New Roman" w:cs="Times New Roman"/>
                <w:sz w:val="18"/>
              </w:rPr>
              <w:t>/</w:t>
            </w:r>
          </w:p>
          <w:p w:rsidR="005F5695" w:rsidRPr="005F5695" w:rsidRDefault="005F5695" w:rsidP="005F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F5695" w:rsidRPr="005F5695" w:rsidRDefault="005F5695" w:rsidP="005F5695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</w:p>
    <w:p w:rsidR="005F5695" w:rsidRPr="005F5695" w:rsidRDefault="005707E5" w:rsidP="005F569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22.05.2017</w:t>
      </w:r>
      <w:r w:rsidR="005F5695" w:rsidRPr="005F5695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  <w:u w:val="single"/>
        </w:rPr>
        <w:t>501</w:t>
      </w:r>
      <w:r w:rsidR="006B33F9">
        <w:rPr>
          <w:rFonts w:ascii="Times New Roman" w:hAnsi="Times New Roman" w:cs="Times New Roman"/>
          <w:u w:val="single"/>
        </w:rPr>
        <w:t xml:space="preserve"> </w:t>
      </w:r>
      <w:r w:rsidR="006B33F9" w:rsidRPr="006B33F9">
        <w:rPr>
          <w:rFonts w:ascii="Times New Roman" w:hAnsi="Times New Roman" w:cs="Times New Roman"/>
          <w:u w:val="single"/>
        </w:rPr>
        <w:t xml:space="preserve"> </w:t>
      </w:r>
      <w:r w:rsidR="006B33F9">
        <w:rPr>
          <w:rFonts w:ascii="Times New Roman" w:hAnsi="Times New Roman" w:cs="Times New Roman"/>
          <w:u w:val="single"/>
        </w:rPr>
        <w:t xml:space="preserve"> </w:t>
      </w:r>
    </w:p>
    <w:p w:rsidR="005F5695" w:rsidRPr="006B33F9" w:rsidRDefault="005F5695" w:rsidP="005F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5695">
        <w:rPr>
          <w:rFonts w:ascii="Times New Roman" w:hAnsi="Times New Roman" w:cs="Times New Roman"/>
        </w:rPr>
        <w:t>На</w:t>
      </w:r>
      <w:proofErr w:type="gramEnd"/>
      <w:r w:rsidRPr="005F5695">
        <w:rPr>
          <w:rFonts w:ascii="Times New Roman" w:hAnsi="Times New Roman" w:cs="Times New Roman"/>
        </w:rPr>
        <w:t xml:space="preserve"> № ______ от 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B33F9">
        <w:rPr>
          <w:rFonts w:ascii="Times New Roman" w:hAnsi="Times New Roman" w:cs="Times New Roman"/>
        </w:rPr>
        <w:t xml:space="preserve">               </w:t>
      </w:r>
      <w:r w:rsidRPr="006B33F9">
        <w:rPr>
          <w:rFonts w:ascii="Times New Roman" w:hAnsi="Times New Roman" w:cs="Times New Roman"/>
          <w:sz w:val="24"/>
          <w:szCs w:val="24"/>
        </w:rPr>
        <w:t xml:space="preserve">МАУ </w:t>
      </w:r>
      <w:r w:rsidR="006B33F9">
        <w:rPr>
          <w:rFonts w:ascii="Times New Roman" w:hAnsi="Times New Roman" w:cs="Times New Roman"/>
          <w:sz w:val="24"/>
          <w:szCs w:val="24"/>
        </w:rPr>
        <w:t xml:space="preserve">г. Нижневартовска </w:t>
      </w:r>
      <w:r w:rsidRPr="006B33F9">
        <w:rPr>
          <w:rFonts w:ascii="Times New Roman" w:hAnsi="Times New Roman" w:cs="Times New Roman"/>
          <w:sz w:val="24"/>
          <w:szCs w:val="24"/>
        </w:rPr>
        <w:t xml:space="preserve">«ЦРО» </w:t>
      </w:r>
    </w:p>
    <w:p w:rsidR="005F5695" w:rsidRPr="006B33F9" w:rsidRDefault="004963AC" w:rsidP="005F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6B33F9">
        <w:rPr>
          <w:rFonts w:ascii="Times New Roman" w:hAnsi="Times New Roman" w:cs="Times New Roman"/>
          <w:sz w:val="24"/>
          <w:szCs w:val="24"/>
        </w:rPr>
        <w:t>Е.П. Яковлевой</w:t>
      </w:r>
    </w:p>
    <w:p w:rsidR="002777A6" w:rsidRDefault="002777A6" w:rsidP="005F5695">
      <w:pPr>
        <w:spacing w:after="0"/>
        <w:rPr>
          <w:rFonts w:ascii="Times New Roman" w:hAnsi="Times New Roman" w:cs="Times New Roman"/>
          <w:b/>
        </w:rPr>
      </w:pPr>
    </w:p>
    <w:p w:rsidR="008F3811" w:rsidRDefault="008F3811" w:rsidP="008F381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информация</w:t>
      </w:r>
    </w:p>
    <w:p w:rsidR="00640A92" w:rsidRDefault="008F3811" w:rsidP="008F3811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программы деятельности ресурсного методического центра (РМЦ) </w:t>
      </w:r>
      <w:r w:rsidR="00640A92">
        <w:rPr>
          <w:rFonts w:ascii="Times New Roman" w:hAnsi="Times New Roman"/>
          <w:b/>
          <w:sz w:val="24"/>
          <w:szCs w:val="24"/>
        </w:rPr>
        <w:t>за 201</w:t>
      </w:r>
      <w:r w:rsidR="00914CDA">
        <w:rPr>
          <w:rFonts w:ascii="Times New Roman" w:hAnsi="Times New Roman"/>
          <w:b/>
          <w:sz w:val="24"/>
          <w:szCs w:val="24"/>
        </w:rPr>
        <w:t>6</w:t>
      </w:r>
      <w:r w:rsidR="00640A92">
        <w:rPr>
          <w:rFonts w:ascii="Times New Roman" w:hAnsi="Times New Roman"/>
          <w:b/>
          <w:sz w:val="24"/>
          <w:szCs w:val="24"/>
        </w:rPr>
        <w:t xml:space="preserve"> - 201</w:t>
      </w:r>
      <w:r w:rsidR="00914CDA">
        <w:rPr>
          <w:rFonts w:ascii="Times New Roman" w:hAnsi="Times New Roman"/>
          <w:b/>
          <w:sz w:val="24"/>
          <w:szCs w:val="24"/>
        </w:rPr>
        <w:t>7</w:t>
      </w:r>
      <w:r w:rsidR="00640A92">
        <w:rPr>
          <w:rFonts w:ascii="Times New Roman" w:hAnsi="Times New Roman"/>
          <w:b/>
          <w:sz w:val="24"/>
          <w:szCs w:val="24"/>
        </w:rPr>
        <w:t xml:space="preserve"> учебн</w:t>
      </w:r>
      <w:r w:rsidR="005707E5">
        <w:rPr>
          <w:rFonts w:ascii="Times New Roman" w:hAnsi="Times New Roman"/>
          <w:b/>
          <w:sz w:val="24"/>
          <w:szCs w:val="24"/>
        </w:rPr>
        <w:t>ый</w:t>
      </w:r>
      <w:r w:rsidR="00640A9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25006" w:rsidRDefault="00D25006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BBD" w:rsidRDefault="00915BBD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A92" w:rsidRDefault="00640A92" w:rsidP="00915BBD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РМЦ </w:t>
      </w:r>
      <w:r w:rsidR="005F5695" w:rsidRPr="005F5695">
        <w:rPr>
          <w:rFonts w:ascii="Times New Roman" w:hAnsi="Times New Roman"/>
          <w:sz w:val="24"/>
          <w:szCs w:val="24"/>
          <w:u w:val="single"/>
        </w:rPr>
        <w:t>по предметным областям «Математика», «Информатика и ИКТ», «Физика»</w:t>
      </w:r>
    </w:p>
    <w:p w:rsidR="00640A92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Целевая аудитория, на которую направлена деятельность РМЦ </w:t>
      </w:r>
      <w:r w:rsidR="008F3811" w:rsidRPr="00C83AE1">
        <w:rPr>
          <w:rFonts w:ascii="Times New Roman" w:hAnsi="Times New Roman"/>
          <w:sz w:val="24"/>
          <w:szCs w:val="24"/>
          <w:u w:val="single"/>
        </w:rPr>
        <w:t>руководящие работники и учителя</w:t>
      </w:r>
      <w:r w:rsidR="008F3811" w:rsidRPr="00CA63C4">
        <w:rPr>
          <w:rFonts w:ascii="Times New Roman" w:hAnsi="Times New Roman"/>
          <w:sz w:val="24"/>
          <w:szCs w:val="24"/>
          <w:u w:val="single"/>
        </w:rPr>
        <w:t xml:space="preserve"> математики, информатики и физики</w:t>
      </w:r>
    </w:p>
    <w:p w:rsidR="00640A92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Цель, задачи деятельности РМЦ по решению профессиональных проблем и образовательных запросов руководящих и педагогических работников Основные формы организации и содержание деятельности РМЦ:</w:t>
      </w:r>
    </w:p>
    <w:p w:rsidR="008F3811" w:rsidRDefault="008F3811" w:rsidP="008F381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E6455"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E6455">
        <w:rPr>
          <w:rFonts w:ascii="Times New Roman" w:hAnsi="Times New Roman"/>
          <w:sz w:val="24"/>
          <w:szCs w:val="24"/>
          <w:u w:val="single"/>
        </w:rPr>
        <w:t>Формирование и совершенствование профессиональных компетентностей руководящих и педагогических работников образовательных организаций, подведомственных департаменту образования, посредством освоения передового педагогического опыта и включения их в практику образовательных организаций города – носителей инновационного опыта по актуальным направлениям развития общего и дополнительного образования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8F3811" w:rsidRPr="00D344C6" w:rsidRDefault="008F3811" w:rsidP="008F381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D344C6">
        <w:rPr>
          <w:rFonts w:ascii="Times New Roman" w:hAnsi="Times New Roman"/>
          <w:sz w:val="24"/>
          <w:szCs w:val="24"/>
          <w:u w:val="single"/>
        </w:rPr>
        <w:t>оказание информационно-методической поддержки педагогическим и руководящим работникам образовательных организаций, подведомственных департаменту образования, по внедрению в практику современных технологий управления и организации образовательного процесса, технологий выявления и поддержки обучающихся, проявивших выдающиеся способности;</w:t>
      </w:r>
    </w:p>
    <w:p w:rsidR="008F3811" w:rsidRPr="00D344C6" w:rsidRDefault="008F3811" w:rsidP="008F3811">
      <w:pPr>
        <w:spacing w:after="0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344C6">
        <w:rPr>
          <w:rFonts w:ascii="Times New Roman" w:hAnsi="Times New Roman"/>
          <w:sz w:val="24"/>
          <w:szCs w:val="24"/>
          <w:u w:val="single"/>
        </w:rPr>
        <w:lastRenderedPageBreak/>
        <w:t>-выявление, обобщение, распространение индивидуального инновационного педагогического опыта, опыта, накопленного в образовательных организациях города;</w:t>
      </w:r>
    </w:p>
    <w:p w:rsidR="008F3811" w:rsidRPr="00D344C6" w:rsidRDefault="008F3811" w:rsidP="008F381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44C6">
        <w:rPr>
          <w:rFonts w:ascii="Times New Roman" w:hAnsi="Times New Roman"/>
          <w:sz w:val="24"/>
          <w:szCs w:val="24"/>
          <w:u w:val="single"/>
        </w:rPr>
        <w:t>-осуществление взаимодействия со средними профессиональными, высшими учебными заведениями по оказанию научно-методической помощи, востребованной руководящими и педагогическими работниками образовательных организаций города, другими учреждениями и организациями – партнерами.</w:t>
      </w:r>
    </w:p>
    <w:p w:rsidR="008F3811" w:rsidRDefault="008F3811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456" w:rsidRPr="00690810" w:rsidRDefault="00640A92" w:rsidP="000E445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E4456">
        <w:rPr>
          <w:rFonts w:ascii="Times New Roman" w:hAnsi="Times New Roman"/>
          <w:sz w:val="24"/>
          <w:szCs w:val="24"/>
        </w:rPr>
        <w:t xml:space="preserve">количество запланированных </w:t>
      </w:r>
      <w:r w:rsidR="004B1349" w:rsidRPr="000E4456">
        <w:rPr>
          <w:rFonts w:ascii="Times New Roman" w:hAnsi="Times New Roman"/>
          <w:sz w:val="24"/>
          <w:szCs w:val="24"/>
        </w:rPr>
        <w:t xml:space="preserve">заседаний </w:t>
      </w:r>
      <w:r w:rsidR="00914CDA">
        <w:rPr>
          <w:rFonts w:ascii="Times New Roman" w:hAnsi="Times New Roman"/>
          <w:sz w:val="24"/>
          <w:szCs w:val="24"/>
        </w:rPr>
        <w:t xml:space="preserve">за </w:t>
      </w:r>
      <w:r w:rsidR="00481B8A">
        <w:rPr>
          <w:rFonts w:ascii="Times New Roman" w:hAnsi="Times New Roman"/>
          <w:sz w:val="24"/>
          <w:szCs w:val="24"/>
        </w:rPr>
        <w:t>2016-2017 учебный год</w:t>
      </w:r>
      <w:r w:rsidR="00914CDA">
        <w:rPr>
          <w:rFonts w:ascii="Times New Roman" w:hAnsi="Times New Roman"/>
          <w:sz w:val="24"/>
          <w:szCs w:val="24"/>
        </w:rPr>
        <w:t xml:space="preserve"> </w:t>
      </w:r>
      <w:r w:rsidR="007148A7">
        <w:rPr>
          <w:rFonts w:ascii="Times New Roman" w:hAnsi="Times New Roman"/>
          <w:sz w:val="24"/>
          <w:szCs w:val="24"/>
        </w:rPr>
        <w:t xml:space="preserve"> </w:t>
      </w:r>
      <w:r w:rsidR="006273C1" w:rsidRPr="00216CAF">
        <w:rPr>
          <w:rFonts w:ascii="Times New Roman" w:hAnsi="Times New Roman"/>
          <w:sz w:val="24"/>
          <w:szCs w:val="24"/>
          <w:u w:val="single"/>
        </w:rPr>
        <w:t xml:space="preserve">1 </w:t>
      </w:r>
      <w:r w:rsidR="000E4456" w:rsidRPr="00216CAF">
        <w:rPr>
          <w:rFonts w:ascii="Times New Roman" w:hAnsi="Times New Roman"/>
          <w:sz w:val="24"/>
          <w:szCs w:val="24"/>
          <w:u w:val="single"/>
        </w:rPr>
        <w:t>заседани</w:t>
      </w:r>
      <w:r w:rsidR="006273C1" w:rsidRPr="00216CAF">
        <w:rPr>
          <w:rFonts w:ascii="Times New Roman" w:hAnsi="Times New Roman"/>
          <w:sz w:val="24"/>
          <w:szCs w:val="24"/>
          <w:u w:val="single"/>
        </w:rPr>
        <w:t>е</w:t>
      </w:r>
      <w:r w:rsidR="000E4456" w:rsidRPr="00216CAF">
        <w:rPr>
          <w:rFonts w:ascii="Times New Roman" w:hAnsi="Times New Roman"/>
          <w:sz w:val="24"/>
          <w:szCs w:val="24"/>
          <w:u w:val="single"/>
        </w:rPr>
        <w:t xml:space="preserve"> РМЦ и </w:t>
      </w:r>
      <w:r w:rsidR="00481B8A">
        <w:rPr>
          <w:rFonts w:ascii="Times New Roman" w:hAnsi="Times New Roman"/>
          <w:sz w:val="24"/>
          <w:szCs w:val="24"/>
          <w:u w:val="single"/>
        </w:rPr>
        <w:t>7</w:t>
      </w:r>
      <w:r w:rsidR="000E4456" w:rsidRPr="00216CAF">
        <w:rPr>
          <w:rFonts w:ascii="Times New Roman" w:hAnsi="Times New Roman"/>
          <w:sz w:val="24"/>
          <w:szCs w:val="24"/>
          <w:u w:val="single"/>
        </w:rPr>
        <w:t xml:space="preserve"> заседани</w:t>
      </w:r>
      <w:r w:rsidR="000351FE">
        <w:rPr>
          <w:rFonts w:ascii="Times New Roman" w:hAnsi="Times New Roman"/>
          <w:sz w:val="24"/>
          <w:szCs w:val="24"/>
          <w:u w:val="single"/>
        </w:rPr>
        <w:t>й</w:t>
      </w:r>
      <w:r w:rsidR="000E4456" w:rsidRPr="00216CA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513E">
        <w:rPr>
          <w:rFonts w:ascii="Times New Roman" w:hAnsi="Times New Roman"/>
          <w:sz w:val="24"/>
          <w:szCs w:val="24"/>
          <w:u w:val="single"/>
        </w:rPr>
        <w:t>предметных секций</w:t>
      </w:r>
      <w:r w:rsidR="000E4456" w:rsidRPr="00216CAF">
        <w:rPr>
          <w:rFonts w:ascii="Times New Roman" w:hAnsi="Times New Roman"/>
          <w:sz w:val="24"/>
          <w:szCs w:val="24"/>
          <w:u w:val="single"/>
        </w:rPr>
        <w:t xml:space="preserve"> учителей математики, информатики, </w:t>
      </w:r>
      <w:r w:rsidR="000E4456" w:rsidRPr="00690810">
        <w:rPr>
          <w:rFonts w:ascii="Times New Roman" w:hAnsi="Times New Roman"/>
          <w:sz w:val="24"/>
          <w:szCs w:val="24"/>
          <w:u w:val="single"/>
        </w:rPr>
        <w:t>физики в рамках РМЦ</w:t>
      </w:r>
    </w:p>
    <w:p w:rsidR="00640A92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заседаний, проведенных сверх п</w:t>
      </w:r>
      <w:r w:rsidR="000E4456">
        <w:rPr>
          <w:rFonts w:ascii="Times New Roman" w:hAnsi="Times New Roman"/>
          <w:sz w:val="24"/>
          <w:szCs w:val="24"/>
        </w:rPr>
        <w:t>ла</w:t>
      </w:r>
      <w:r w:rsidR="00914CDA">
        <w:rPr>
          <w:rFonts w:ascii="Times New Roman" w:hAnsi="Times New Roman"/>
          <w:sz w:val="24"/>
          <w:szCs w:val="24"/>
        </w:rPr>
        <w:t>на, обоснование необходимости</w:t>
      </w:r>
      <w:r w:rsidR="000E4456">
        <w:rPr>
          <w:rFonts w:ascii="Times New Roman" w:hAnsi="Times New Roman"/>
          <w:sz w:val="24"/>
          <w:szCs w:val="24"/>
        </w:rPr>
        <w:t xml:space="preserve"> </w:t>
      </w:r>
      <w:r w:rsidR="000E4456" w:rsidRPr="004D7843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Pr="000E4456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90810"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z w:val="24"/>
          <w:szCs w:val="24"/>
        </w:rPr>
        <w:t xml:space="preserve"> не проведения или переноса заседаний</w:t>
      </w:r>
      <w:r w:rsidR="00914CDA">
        <w:rPr>
          <w:rFonts w:ascii="Times New Roman" w:hAnsi="Times New Roman"/>
          <w:sz w:val="24"/>
          <w:szCs w:val="24"/>
        </w:rPr>
        <w:t xml:space="preserve"> </w:t>
      </w:r>
      <w:r w:rsidR="000E4456" w:rsidRPr="004D7843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Pr="00690810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количество руководящих и педагогических работников, участвующих в одном заседании</w:t>
      </w:r>
      <w:r w:rsidR="00B85D5A" w:rsidRPr="00B85D5A">
        <w:rPr>
          <w:rFonts w:ascii="Times New Roman" w:hAnsi="Times New Roman"/>
          <w:sz w:val="24"/>
          <w:szCs w:val="24"/>
        </w:rPr>
        <w:t xml:space="preserve"> </w:t>
      </w:r>
      <w:r w:rsidR="00181F5C">
        <w:rPr>
          <w:rFonts w:ascii="Times New Roman" w:hAnsi="Times New Roman"/>
          <w:sz w:val="24"/>
          <w:szCs w:val="24"/>
        </w:rPr>
        <w:t>34</w:t>
      </w:r>
      <w:r w:rsidR="004F1EC4">
        <w:rPr>
          <w:rFonts w:ascii="Times New Roman" w:hAnsi="Times New Roman"/>
          <w:sz w:val="24"/>
          <w:szCs w:val="24"/>
        </w:rPr>
        <w:t xml:space="preserve"> человека</w:t>
      </w:r>
      <w:r w:rsidR="00690810">
        <w:rPr>
          <w:rFonts w:ascii="Times New Roman" w:hAnsi="Times New Roman"/>
          <w:sz w:val="24"/>
          <w:szCs w:val="24"/>
        </w:rPr>
        <w:t>.</w:t>
      </w:r>
    </w:p>
    <w:p w:rsidR="00690810" w:rsidRPr="005927D6" w:rsidRDefault="00640A92" w:rsidP="005927D6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810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 w:rsidR="00481B8A">
        <w:rPr>
          <w:rFonts w:ascii="Times New Roman" w:hAnsi="Times New Roman"/>
          <w:sz w:val="24"/>
          <w:szCs w:val="24"/>
        </w:rPr>
        <w:t>2016-2017 учебного года</w:t>
      </w:r>
      <w:r w:rsidR="00481B8A" w:rsidRPr="00690810">
        <w:rPr>
          <w:rFonts w:ascii="Times New Roman" w:hAnsi="Times New Roman"/>
          <w:sz w:val="24"/>
          <w:szCs w:val="24"/>
        </w:rPr>
        <w:t xml:space="preserve"> </w:t>
      </w:r>
      <w:r w:rsidRPr="00690810">
        <w:rPr>
          <w:rFonts w:ascii="Times New Roman" w:hAnsi="Times New Roman"/>
          <w:sz w:val="24"/>
          <w:szCs w:val="24"/>
        </w:rPr>
        <w:t>(положительная или отрицательная динамика, причины</w:t>
      </w:r>
      <w:r w:rsidR="00EC0632" w:rsidRPr="00690810">
        <w:rPr>
          <w:rFonts w:ascii="Times New Roman" w:hAnsi="Times New Roman"/>
          <w:sz w:val="24"/>
          <w:szCs w:val="24"/>
        </w:rPr>
        <w:t xml:space="preserve">) </w:t>
      </w:r>
      <w:r w:rsidR="00690810" w:rsidRPr="00690810">
        <w:rPr>
          <w:rFonts w:ascii="Times New Roman" w:hAnsi="Times New Roman"/>
          <w:sz w:val="24"/>
          <w:szCs w:val="24"/>
        </w:rPr>
        <w:t>–</w:t>
      </w:r>
      <w:r w:rsidR="00EC0632" w:rsidRPr="00690810">
        <w:rPr>
          <w:rFonts w:ascii="Times New Roman" w:hAnsi="Times New Roman"/>
          <w:sz w:val="24"/>
          <w:szCs w:val="24"/>
        </w:rPr>
        <w:t xml:space="preserve"> </w:t>
      </w:r>
      <w:r w:rsidR="005927D6">
        <w:rPr>
          <w:rFonts w:ascii="Times New Roman" w:hAnsi="Times New Roman"/>
          <w:sz w:val="24"/>
          <w:szCs w:val="24"/>
        </w:rPr>
        <w:t>270 педагогов (100% охват педагогов из 34 образовательных организаций).</w:t>
      </w:r>
    </w:p>
    <w:p w:rsidR="008F3811" w:rsidRPr="00690810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0810">
        <w:rPr>
          <w:rFonts w:ascii="Times New Roman" w:hAnsi="Times New Roman"/>
          <w:sz w:val="24"/>
          <w:szCs w:val="24"/>
        </w:rPr>
        <w:t>совместная деятельность РМЦ с ведомствами, организациями и учреждениями города, в том числе с высшими, средними специальными учебными заведениями</w:t>
      </w:r>
    </w:p>
    <w:p w:rsidR="00DC202C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НВГУ (Нижневартовск)</w:t>
      </w:r>
      <w:r w:rsidR="00DC202C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школа одаренных детей: Омск (ЗГМШ, ЛГМШ, осенняя олимпиадная смена), </w:t>
      </w:r>
      <w:proofErr w:type="spellStart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ТюмГУ</w:t>
      </w:r>
      <w:proofErr w:type="spellEnd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НГУ (Новосибирск), 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ТУСУР (Томск);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МФТИ (Москва);</w:t>
      </w:r>
    </w:p>
    <w:p w:rsidR="008F3811" w:rsidRPr="00216CAF" w:rsidRDefault="00216CAF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Фоксфорд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216CAF">
        <w:rPr>
          <w:rFonts w:ascii="Times New Roman" w:hAnsi="Times New Roman"/>
          <w:sz w:val="24"/>
          <w:szCs w:val="24"/>
        </w:rPr>
        <w:t xml:space="preserve">ООО «Центр онлайн-обучения </w:t>
      </w:r>
      <w:proofErr w:type="spellStart"/>
      <w:r w:rsidRPr="00216CAF">
        <w:rPr>
          <w:rFonts w:ascii="Times New Roman" w:hAnsi="Times New Roman"/>
          <w:sz w:val="24"/>
          <w:szCs w:val="24"/>
        </w:rPr>
        <w:t>Нетология</w:t>
      </w:r>
      <w:proofErr w:type="spellEnd"/>
      <w:r w:rsidRPr="00216CAF">
        <w:rPr>
          <w:rFonts w:ascii="Times New Roman" w:hAnsi="Times New Roman"/>
          <w:sz w:val="24"/>
          <w:szCs w:val="24"/>
        </w:rPr>
        <w:t>-групп»</w:t>
      </w:r>
      <w:r w:rsidR="008F3811" w:rsidRPr="00216CAF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ГУАП (Санкт - Петербург);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Югорский физико – математический лице</w:t>
      </w:r>
      <w:proofErr w:type="gramStart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й-</w:t>
      </w:r>
      <w:proofErr w:type="gramEnd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интернат;</w:t>
      </w:r>
    </w:p>
    <w:p w:rsidR="008F3811" w:rsidRPr="008F3811" w:rsidRDefault="008F3811" w:rsidP="008F3811">
      <w:pPr>
        <w:pStyle w:val="a9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Югорский ГУ (</w:t>
      </w:r>
      <w:proofErr w:type="gramStart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Ханты - </w:t>
      </w:r>
      <w:proofErr w:type="spellStart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Мансийск</w:t>
      </w:r>
      <w:proofErr w:type="spellEnd"/>
      <w:proofErr w:type="gramEnd"/>
      <w:r w:rsidRPr="008F3811">
        <w:rPr>
          <w:rFonts w:ascii="Times New Roman" w:eastAsia="Times New Roman" w:hAnsi="Times New Roman" w:cs="Times New Roman"/>
          <w:sz w:val="24"/>
          <w:szCs w:val="24"/>
          <w:u w:val="single"/>
        </w:rPr>
        <w:t>);</w:t>
      </w:r>
    </w:p>
    <w:p w:rsidR="002F1CBF" w:rsidRPr="007D372A" w:rsidRDefault="00640A92" w:rsidP="00B8715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134"/>
        <w:gridCol w:w="1276"/>
        <w:gridCol w:w="2695"/>
        <w:gridCol w:w="2693"/>
        <w:gridCol w:w="2410"/>
        <w:gridCol w:w="2124"/>
      </w:tblGrid>
      <w:tr w:rsidR="00640A92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деятельности РМЦ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открытое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учебное,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внеучебное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занятие, мастер-класс, др.)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  <w:p w:rsidR="00640A92" w:rsidRDefault="006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(методические рекомендации, памятки, пособия, УМК, публикации, выставки, др.)</w:t>
            </w:r>
          </w:p>
        </w:tc>
      </w:tr>
      <w:tr w:rsidR="00640A92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DC202C" w:rsidP="006C2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предметным областям «Математик</w:t>
            </w:r>
            <w:r w:rsidR="006C267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», «Информатика и ИКТ», 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F64682" w:rsidRDefault="00DC202C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682">
              <w:rPr>
                <w:rFonts w:ascii="Times New Roman" w:hAnsi="Times New Roman" w:cs="Times New Roman"/>
                <w:sz w:val="20"/>
                <w:szCs w:val="20"/>
              </w:rPr>
              <w:t>Секционное заседание  на базе РМЦ</w:t>
            </w:r>
          </w:p>
          <w:p w:rsidR="00DC202C" w:rsidRPr="00F64682" w:rsidRDefault="00DC202C" w:rsidP="0097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6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C2671">
              <w:rPr>
                <w:rFonts w:ascii="Times New Roman" w:hAnsi="Times New Roman" w:cs="Times New Roman"/>
                <w:sz w:val="20"/>
                <w:szCs w:val="20"/>
              </w:rPr>
              <w:t>Создание условий дл</w:t>
            </w:r>
            <w:r w:rsidR="00F64682">
              <w:rPr>
                <w:rFonts w:ascii="Times New Roman" w:hAnsi="Times New Roman" w:cs="Times New Roman"/>
                <w:sz w:val="20"/>
                <w:szCs w:val="20"/>
              </w:rPr>
              <w:t>я повышения качества образования предметов естественно-математического цикла на всех уровнях об</w:t>
            </w:r>
            <w:r w:rsidR="006C267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64682">
              <w:rPr>
                <w:rFonts w:ascii="Times New Roman" w:hAnsi="Times New Roman" w:cs="Times New Roman"/>
                <w:sz w:val="20"/>
                <w:szCs w:val="20"/>
              </w:rPr>
              <w:t>азования</w:t>
            </w:r>
            <w:r w:rsidRPr="00F646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F64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04.09.2015</w:t>
            </w:r>
          </w:p>
          <w:p w:rsidR="006C2671" w:rsidRPr="00F64682" w:rsidRDefault="006C2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F64682" w:rsidRDefault="006C2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71" w:rsidRPr="00541B96" w:rsidRDefault="00541B96" w:rsidP="0054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C2671" w:rsidRPr="00541B96">
              <w:rPr>
                <w:rFonts w:ascii="Times New Roman" w:hAnsi="Times New Roman"/>
                <w:sz w:val="20"/>
                <w:szCs w:val="20"/>
              </w:rPr>
              <w:t xml:space="preserve">еминар-практикум: </w:t>
            </w:r>
          </w:p>
          <w:p w:rsidR="00640A92" w:rsidRDefault="006C2671" w:rsidP="006C2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пленарная часть – выступления докладчиков</w:t>
            </w:r>
          </w:p>
          <w:p w:rsidR="006273C1" w:rsidRDefault="006C2671" w:rsidP="006C2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практическая часть</w:t>
            </w:r>
          </w:p>
          <w:p w:rsidR="006C2671" w:rsidRDefault="006C2671" w:rsidP="006C2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273C1">
              <w:rPr>
                <w:rFonts w:ascii="Times New Roman" w:hAnsi="Times New Roman"/>
                <w:sz w:val="20"/>
                <w:szCs w:val="20"/>
              </w:rPr>
              <w:t>групповая игра по выявлению проблем преподавателей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2671" w:rsidRPr="00F64682" w:rsidRDefault="006273C1" w:rsidP="006C2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C2671">
              <w:rPr>
                <w:rFonts w:ascii="Times New Roman" w:hAnsi="Times New Roman"/>
                <w:sz w:val="20"/>
                <w:szCs w:val="20"/>
              </w:rPr>
              <w:t xml:space="preserve">круглый </w:t>
            </w:r>
            <w:r w:rsidR="006C2671" w:rsidRPr="00690810">
              <w:rPr>
                <w:rFonts w:ascii="Times New Roman" w:hAnsi="Times New Roman"/>
                <w:sz w:val="20"/>
                <w:szCs w:val="20"/>
              </w:rPr>
              <w:t>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84" w:rsidRPr="00B36543" w:rsidRDefault="00B36543" w:rsidP="00B36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7D84" w:rsidRPr="00B36543">
              <w:rPr>
                <w:rFonts w:ascii="Times New Roman" w:hAnsi="Times New Roman" w:cs="Times New Roman"/>
                <w:sz w:val="20"/>
                <w:szCs w:val="20"/>
              </w:rPr>
              <w:t>Концепция математического образования в Российской Федерации</w:t>
            </w:r>
          </w:p>
          <w:p w:rsidR="00247D84" w:rsidRPr="00B36543" w:rsidRDefault="00247D84" w:rsidP="00B36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3">
              <w:rPr>
                <w:rFonts w:ascii="Times New Roman" w:hAnsi="Times New Roman" w:cs="Times New Roman"/>
                <w:sz w:val="20"/>
                <w:szCs w:val="20"/>
              </w:rPr>
              <w:t>2.Индивидуальная траектория развития обучающегося – основа системы работы с талантливыми детьми и молодежью</w:t>
            </w:r>
          </w:p>
          <w:p w:rsidR="00247D84" w:rsidRPr="00B36543" w:rsidRDefault="00247D84" w:rsidP="00B36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3">
              <w:rPr>
                <w:rFonts w:ascii="Times New Roman" w:hAnsi="Times New Roman" w:cs="Times New Roman"/>
                <w:sz w:val="20"/>
                <w:szCs w:val="20"/>
              </w:rPr>
              <w:t>3.Обеспечение высокого качества образовательного процесса на основе эффективного использования информационно-коммуникационных технологий на всех уровнях образования</w:t>
            </w:r>
          </w:p>
          <w:p w:rsidR="00247D84" w:rsidRPr="00B36543" w:rsidRDefault="00247D84" w:rsidP="00B36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43">
              <w:rPr>
                <w:rFonts w:ascii="Times New Roman" w:hAnsi="Times New Roman" w:cs="Times New Roman"/>
                <w:sz w:val="20"/>
                <w:szCs w:val="20"/>
              </w:rPr>
              <w:t>4.Интеграция общего и дополнительного образования в целях развития интересов и способностей каждого ребенка, согласно требованиям ФГОС</w:t>
            </w:r>
          </w:p>
          <w:p w:rsidR="00B36543" w:rsidRPr="00B36543" w:rsidRDefault="009A62EE" w:rsidP="00B36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36543" w:rsidRPr="00B36543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«Эффективные механизмы популяризации среди </w:t>
            </w:r>
            <w:proofErr w:type="gramStart"/>
            <w:r w:rsidR="00B36543" w:rsidRPr="00B3654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B36543" w:rsidRPr="00B36543"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научно-образовательной и творческой деятельности. Создание условий для адресной работы с одаренными детьми»</w:t>
            </w:r>
          </w:p>
          <w:p w:rsidR="00640A92" w:rsidRPr="00F64682" w:rsidRDefault="00B36543" w:rsidP="00E51B50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43">
              <w:rPr>
                <w:sz w:val="20"/>
                <w:szCs w:val="20"/>
              </w:rPr>
              <w:t>Современные формы работы с выпускниками при подготовке к ГИА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A62EE">
              <w:rPr>
                <w:rFonts w:ascii="Times New Roman" w:hAnsi="Times New Roman"/>
                <w:sz w:val="20"/>
                <w:szCs w:val="20"/>
              </w:rPr>
              <w:t>Способствовать развитию профессиональной компетентности педагога.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Обеспечить эффективность деятельности педагога, способствующей повышению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качестваобразования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3.Применять в педагогической деятельности инновационный опыт работы педагогов по предметам естественнонаучного цикла.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4.Включать в план работы РМЦ следующие вопросы: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решение олимпиадных задач;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освещение вопросов работы по ФГОС ООО;</w:t>
            </w:r>
          </w:p>
          <w:p w:rsid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решение заданий ЕГЭ и ГИА;</w:t>
            </w:r>
          </w:p>
          <w:p w:rsidR="009A62EE" w:rsidRPr="009A62EE" w:rsidRDefault="009A62EE" w:rsidP="009A62EE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использование современных технологий в проведении уроков.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71" w:rsidRDefault="006C26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3596F" w:rsidRDefault="00B3596F" w:rsidP="00B3596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1.методические рекомендации</w:t>
            </w:r>
          </w:p>
          <w:p w:rsidR="00640A92" w:rsidRPr="00B3596F" w:rsidRDefault="00B3596F" w:rsidP="00B3596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6C2671" w:rsidRPr="00B3596F">
              <w:rPr>
                <w:rFonts w:ascii="Times New Roman" w:hAnsi="Times New Roman"/>
                <w:sz w:val="20"/>
                <w:szCs w:val="20"/>
              </w:rPr>
              <w:t>выставка методических новинок</w:t>
            </w:r>
          </w:p>
        </w:tc>
      </w:tr>
      <w:tr w:rsidR="00B3596F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Default="00E76D0B" w:rsidP="00DC2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предметным областям «Математика», «Информатика и ИКТ», 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ресурсного методического центра</w:t>
            </w:r>
            <w:r w:rsidR="00627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5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7843">
              <w:rPr>
                <w:rFonts w:ascii="Times New Roman" w:hAnsi="Times New Roman" w:cs="Times New Roman"/>
                <w:sz w:val="20"/>
                <w:szCs w:val="20"/>
              </w:rPr>
              <w:t>Оптимизация о</w:t>
            </w:r>
            <w:r w:rsidR="00CB0D56" w:rsidRPr="00CB0D56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="004D7843">
              <w:rPr>
                <w:rFonts w:ascii="Times New Roman" w:hAnsi="Times New Roman" w:cs="Times New Roman"/>
                <w:sz w:val="20"/>
                <w:szCs w:val="20"/>
              </w:rPr>
              <w:t>и деятельности РМЦ</w:t>
            </w:r>
            <w:r w:rsidR="00CB0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Default="00CB0D56" w:rsidP="004D7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D784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.10.201</w:t>
            </w:r>
            <w:r w:rsidR="004D784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7513E" w:rsidRDefault="0097513E" w:rsidP="004D7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F64682" w:rsidRDefault="00592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F91109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CB0D56" w:rsidRDefault="00CB0D56" w:rsidP="00B35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D56">
              <w:rPr>
                <w:rFonts w:ascii="Times New Roman" w:hAnsi="Times New Roman"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4D7843" w:rsidRDefault="00CB0D56" w:rsidP="00CD3022">
            <w:pPr>
              <w:pStyle w:val="aa"/>
              <w:numPr>
                <w:ilvl w:val="0"/>
                <w:numId w:val="18"/>
              </w:numPr>
              <w:tabs>
                <w:tab w:val="left" w:pos="314"/>
              </w:tabs>
              <w:spacing w:after="0" w:afterAutospacing="0"/>
              <w:ind w:left="31" w:firstLine="5"/>
              <w:rPr>
                <w:sz w:val="20"/>
                <w:szCs w:val="20"/>
              </w:rPr>
            </w:pPr>
            <w:r w:rsidRPr="004D7843">
              <w:rPr>
                <w:sz w:val="20"/>
                <w:szCs w:val="20"/>
              </w:rPr>
              <w:t>Первостепенные проблемы, не позволяющие педагогу достичь высокого качества образования.</w:t>
            </w:r>
          </w:p>
          <w:p w:rsidR="00CB0D56" w:rsidRPr="004D7843" w:rsidRDefault="00CB0D56" w:rsidP="004D7843">
            <w:pPr>
              <w:pStyle w:val="aa"/>
              <w:numPr>
                <w:ilvl w:val="0"/>
                <w:numId w:val="18"/>
              </w:numPr>
              <w:tabs>
                <w:tab w:val="left" w:pos="314"/>
              </w:tabs>
              <w:spacing w:after="0" w:afterAutospacing="0"/>
              <w:ind w:left="31" w:firstLine="5"/>
              <w:rPr>
                <w:sz w:val="20"/>
                <w:szCs w:val="20"/>
              </w:rPr>
            </w:pPr>
            <w:r w:rsidRPr="004D7843">
              <w:rPr>
                <w:sz w:val="20"/>
                <w:szCs w:val="20"/>
              </w:rPr>
              <w:t xml:space="preserve">Поиск </w:t>
            </w:r>
            <w:r w:rsidR="004D7843" w:rsidRPr="004D7843">
              <w:rPr>
                <w:sz w:val="20"/>
                <w:szCs w:val="20"/>
              </w:rPr>
              <w:t>новых форм привлечения педагогов школ к</w:t>
            </w:r>
            <w:r w:rsidRPr="004D7843">
              <w:rPr>
                <w:sz w:val="20"/>
                <w:szCs w:val="20"/>
              </w:rPr>
              <w:t xml:space="preserve"> взаимодействи</w:t>
            </w:r>
            <w:r w:rsidR="004D7843" w:rsidRPr="004D7843">
              <w:rPr>
                <w:sz w:val="20"/>
                <w:szCs w:val="20"/>
              </w:rPr>
              <w:t>ю</w:t>
            </w:r>
            <w:r w:rsidRPr="004D7843">
              <w:rPr>
                <w:sz w:val="20"/>
                <w:szCs w:val="20"/>
              </w:rPr>
              <w:t xml:space="preserve"> </w:t>
            </w:r>
            <w:r w:rsidR="004D7843" w:rsidRPr="004D7843">
              <w:rPr>
                <w:sz w:val="20"/>
                <w:szCs w:val="20"/>
              </w:rPr>
              <w:t>и обобщению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6" w:rsidRPr="004D7843" w:rsidRDefault="00CB0D56" w:rsidP="00CB0D56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>1.Корректировка плана работы РМЦ на 201</w:t>
            </w:r>
            <w:r w:rsidR="006273C1" w:rsidRPr="004D7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6273C1" w:rsidRPr="004D7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CB0D56" w:rsidRPr="004D7843" w:rsidRDefault="00CB0D56" w:rsidP="00CB0D56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2. Определили </w:t>
            </w:r>
            <w:r w:rsidR="004D7843"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новые 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 w:rsidR="004D7843" w:rsidRPr="004D7843">
              <w:rPr>
                <w:rFonts w:ascii="Times New Roman" w:hAnsi="Times New Roman" w:cs="Times New Roman"/>
                <w:sz w:val="20"/>
                <w:szCs w:val="20"/>
              </w:rPr>
              <w:t>привлечения педагогов школ к взаимодействию и обобщению опыта</w:t>
            </w:r>
            <w:r w:rsidR="004D7843" w:rsidRPr="004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6F" w:rsidRPr="004D7843" w:rsidRDefault="00BF3D4B" w:rsidP="00627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>План работы РМЦ предметным областям «Математика», «Информатика и ИКТ», «Физика» на 201</w:t>
            </w:r>
            <w:r w:rsidR="006273C1" w:rsidRPr="004D7843">
              <w:rPr>
                <w:rFonts w:ascii="Times New Roman" w:hAnsi="Times New Roman"/>
                <w:sz w:val="20"/>
                <w:szCs w:val="20"/>
              </w:rPr>
              <w:t>6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>-201</w:t>
            </w:r>
            <w:r w:rsidR="006273C1" w:rsidRPr="004D7843">
              <w:rPr>
                <w:rFonts w:ascii="Times New Roman" w:hAnsi="Times New Roman"/>
                <w:sz w:val="20"/>
                <w:szCs w:val="20"/>
              </w:rPr>
              <w:t>7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</w:tr>
      <w:tr w:rsidR="00BF3D4B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682F1F" w:rsidP="00541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 xml:space="preserve">секционное заседание учителей </w:t>
            </w:r>
            <w:r w:rsidR="00541B96" w:rsidRPr="004D7843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CD3022"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математики </w:t>
            </w:r>
            <w:r w:rsidR="00914CDA"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60" w:rsidRPr="004D7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«Современные образовательные технологии. </w:t>
            </w:r>
            <w:r w:rsidR="00481360" w:rsidRPr="004D784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Система работы с обучающимися на уроках математики в основной школе</w:t>
            </w:r>
            <w:r w:rsidR="00481360" w:rsidRPr="004D784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200587" w:rsidP="004D78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>2</w:t>
            </w:r>
            <w:r w:rsidR="00914CDA" w:rsidRPr="004D7843">
              <w:rPr>
                <w:rFonts w:ascii="Times New Roman" w:hAnsi="Times New Roman"/>
                <w:sz w:val="20"/>
                <w:szCs w:val="20"/>
              </w:rPr>
              <w:t>8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>.11.201</w:t>
            </w:r>
            <w:r w:rsidR="004D7843">
              <w:rPr>
                <w:rFonts w:ascii="Times New Roman" w:hAnsi="Times New Roman"/>
                <w:sz w:val="20"/>
                <w:szCs w:val="20"/>
              </w:rPr>
              <w:t>6</w:t>
            </w:r>
            <w:r w:rsidR="0097513E">
              <w:rPr>
                <w:rFonts w:ascii="Times New Roman" w:hAnsi="Times New Roman"/>
                <w:sz w:val="20"/>
                <w:szCs w:val="20"/>
              </w:rPr>
              <w:t xml:space="preserve"> 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200587" w:rsidP="00914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>2</w:t>
            </w:r>
            <w:r w:rsidR="00914CDA" w:rsidRPr="004D7843">
              <w:rPr>
                <w:rFonts w:ascii="Times New Roman" w:hAnsi="Times New Roman"/>
                <w:sz w:val="20"/>
                <w:szCs w:val="20"/>
              </w:rPr>
              <w:t>1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200587" w:rsidP="00B35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CD3022" w:rsidP="00B3596F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4D7843">
              <w:rPr>
                <w:sz w:val="20"/>
                <w:szCs w:val="20"/>
              </w:rPr>
              <w:t>Организация внеурочной деятельности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CD3022" w:rsidP="00200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 xml:space="preserve">Создание банка данных </w:t>
            </w:r>
            <w:r w:rsidR="00481360" w:rsidRPr="004D7843">
              <w:rPr>
                <w:rFonts w:ascii="Times New Roman" w:hAnsi="Times New Roman"/>
                <w:sz w:val="20"/>
                <w:szCs w:val="20"/>
              </w:rPr>
              <w:t>учебно-методической литературы, (новинок, сборников задач</w:t>
            </w:r>
            <w:r w:rsidR="004D78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>программ внеурочной деятельности, дополнительного образования в соответствии с ФГОС</w:t>
            </w:r>
            <w:r w:rsidR="00E60E0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4B" w:rsidRPr="004D7843" w:rsidRDefault="00200587" w:rsidP="00200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t>Рекомендации для учителей математики</w:t>
            </w:r>
          </w:p>
        </w:tc>
      </w:tr>
      <w:tr w:rsidR="000E4456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Default="000E4456" w:rsidP="00B8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секционное заседание учителей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Pr="00F64682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CD3022">
              <w:rPr>
                <w:rFonts w:ascii="Times New Roman" w:hAnsi="Times New Roman" w:cs="Times New Roman"/>
                <w:sz w:val="20"/>
                <w:szCs w:val="20"/>
              </w:rPr>
              <w:t>учителей информатики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5AB3">
              <w:rPr>
                <w:rFonts w:ascii="Times New Roman" w:hAnsi="Times New Roman" w:cs="Times New Roman"/>
                <w:sz w:val="20"/>
                <w:szCs w:val="20"/>
              </w:rPr>
              <w:t xml:space="preserve">нализ результатов олимпиады по </w:t>
            </w:r>
            <w:r w:rsidR="000E44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информатике</w:t>
            </w:r>
            <w:r w:rsidR="00CD30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Pr="00F64682" w:rsidRDefault="004D7843" w:rsidP="0097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4456">
              <w:rPr>
                <w:rFonts w:ascii="Times New Roman" w:hAnsi="Times New Roman"/>
                <w:sz w:val="20"/>
                <w:szCs w:val="20"/>
              </w:rPr>
              <w:t>0.11.201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7513E">
              <w:rPr>
                <w:rFonts w:ascii="Times New Roman" w:hAnsi="Times New Roman"/>
                <w:sz w:val="20"/>
                <w:szCs w:val="20"/>
              </w:rPr>
              <w:t xml:space="preserve"> МБОУ «СШ № 34»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Pr="00F64682" w:rsidRDefault="004D7843" w:rsidP="00B8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87157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Default="00541B96" w:rsidP="00B8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="000E445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4456" w:rsidRPr="00952F50" w:rsidRDefault="00541B96" w:rsidP="00B8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4456" w:rsidRPr="00952F50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="001A5AB3" w:rsidRPr="00952F50">
              <w:rPr>
                <w:rFonts w:ascii="Times New Roman" w:hAnsi="Times New Roman" w:cs="Times New Roman"/>
                <w:sz w:val="20"/>
                <w:szCs w:val="20"/>
              </w:rPr>
              <w:t>олимпиады по информатике</w:t>
            </w: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4456" w:rsidRPr="00F64682" w:rsidRDefault="00541B96" w:rsidP="00952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2F50" w:rsidRPr="00952F50">
              <w:rPr>
                <w:rFonts w:ascii="Times New Roman" w:hAnsi="Times New Roman" w:cs="Times New Roman"/>
                <w:sz w:val="20"/>
                <w:szCs w:val="20"/>
              </w:rPr>
              <w:t>решение заданий формата ЕГЭ по информатике.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Pr="00F64682" w:rsidRDefault="000E4456" w:rsidP="00B85D5A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A5AB3">
              <w:rPr>
                <w:sz w:val="20"/>
                <w:szCs w:val="20"/>
              </w:rPr>
              <w:t xml:space="preserve"> </w:t>
            </w:r>
            <w:r w:rsidRPr="00F64682">
              <w:rPr>
                <w:sz w:val="20"/>
                <w:szCs w:val="20"/>
              </w:rPr>
              <w:t>Анализ результатов олимпиады по информатике в 201</w:t>
            </w:r>
            <w:r w:rsidR="001A5AB3">
              <w:rPr>
                <w:sz w:val="20"/>
                <w:szCs w:val="20"/>
              </w:rPr>
              <w:t>6</w:t>
            </w:r>
            <w:r w:rsidRPr="00F64682">
              <w:rPr>
                <w:sz w:val="20"/>
                <w:szCs w:val="20"/>
              </w:rPr>
              <w:t>-201</w:t>
            </w:r>
            <w:r w:rsidR="001A5AB3">
              <w:rPr>
                <w:sz w:val="20"/>
                <w:szCs w:val="20"/>
              </w:rPr>
              <w:t>7</w:t>
            </w:r>
            <w:r w:rsidRPr="00F64682">
              <w:rPr>
                <w:sz w:val="20"/>
                <w:szCs w:val="20"/>
              </w:rPr>
              <w:t xml:space="preserve"> учебном году. </w:t>
            </w:r>
          </w:p>
          <w:p w:rsidR="000E4456" w:rsidRPr="00F64682" w:rsidRDefault="000E4456" w:rsidP="00B85D5A">
            <w:pPr>
              <w:pStyle w:val="aa"/>
              <w:tabs>
                <w:tab w:val="left" w:pos="36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AB3">
              <w:rPr>
                <w:sz w:val="20"/>
                <w:szCs w:val="20"/>
              </w:rPr>
              <w:t>. Элементы робототехники в базовом курсе информатики.</w:t>
            </w:r>
          </w:p>
          <w:p w:rsidR="000E4456" w:rsidRPr="00F64682" w:rsidRDefault="000E4456" w:rsidP="00B85D5A">
            <w:pPr>
              <w:pStyle w:val="aa"/>
              <w:tabs>
                <w:tab w:val="left" w:pos="0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A5AB3">
              <w:rPr>
                <w:sz w:val="20"/>
                <w:szCs w:val="20"/>
              </w:rPr>
              <w:t>Сстемно-тематический подход при решении заданий формата ЕГЭ</w:t>
            </w:r>
            <w:r w:rsidRPr="00F64682">
              <w:rPr>
                <w:sz w:val="20"/>
                <w:szCs w:val="20"/>
              </w:rPr>
              <w:t xml:space="preserve"> по информатике.</w:t>
            </w:r>
          </w:p>
          <w:p w:rsidR="000E4456" w:rsidRPr="00F64682" w:rsidRDefault="000E4456" w:rsidP="00B8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Default="00864CD7" w:rsidP="00952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D7843">
              <w:rPr>
                <w:rFonts w:ascii="Times New Roman" w:hAnsi="Times New Roman"/>
                <w:sz w:val="20"/>
                <w:szCs w:val="20"/>
              </w:rPr>
              <w:t>Рекомендовать Департаменту образования администрации города Нижневартовска рассмотреть изменения в распредел</w:t>
            </w:r>
            <w:r w:rsidR="001A5AB3">
              <w:rPr>
                <w:rFonts w:ascii="Times New Roman" w:hAnsi="Times New Roman"/>
                <w:sz w:val="20"/>
                <w:szCs w:val="20"/>
              </w:rPr>
              <w:t>е</w:t>
            </w:r>
            <w:r w:rsidR="004D7843">
              <w:rPr>
                <w:rFonts w:ascii="Times New Roman" w:hAnsi="Times New Roman"/>
                <w:sz w:val="20"/>
                <w:szCs w:val="20"/>
              </w:rPr>
              <w:t>нии баллов при подведении итогов муниципального этапа олимпиады школьников по информатике в 9-х классах.</w:t>
            </w:r>
          </w:p>
          <w:p w:rsidR="004D7843" w:rsidRPr="004D7843" w:rsidRDefault="00864CD7" w:rsidP="00952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D7843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>в с</w:t>
            </w:r>
            <w:r w:rsidR="001A5AB3">
              <w:rPr>
                <w:rFonts w:ascii="Times New Roman" w:hAnsi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ей работе </w:t>
            </w:r>
            <w:r w:rsidR="004D7843">
              <w:rPr>
                <w:rFonts w:ascii="Times New Roman" w:hAnsi="Times New Roman"/>
                <w:sz w:val="20"/>
                <w:szCs w:val="20"/>
              </w:rPr>
              <w:t>опыт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работы преподавателей.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56" w:rsidRDefault="000E4456" w:rsidP="00B8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 для учителей информатики</w:t>
            </w:r>
          </w:p>
        </w:tc>
      </w:tr>
      <w:tr w:rsidR="00E60E07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Default="00E60E07" w:rsidP="00DC2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секционное заседание учителей</w:t>
            </w:r>
          </w:p>
          <w:p w:rsidR="00E60E07" w:rsidRDefault="00E60E07" w:rsidP="00DC2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F64682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E60E07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физики «Повышение </w:t>
            </w:r>
            <w:r w:rsidR="00E60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компетентности педагогов по вопросам организации работы с талантливыми детьми»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F64682" w:rsidRDefault="00E60E07" w:rsidP="001A5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12.12.2016</w:t>
            </w:r>
            <w:r w:rsidR="0097513E">
              <w:rPr>
                <w:rFonts w:ascii="Times New Roman" w:hAnsi="Times New Roman"/>
                <w:sz w:val="20"/>
                <w:szCs w:val="20"/>
              </w:rPr>
              <w:t xml:space="preserve"> 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F64682" w:rsidRDefault="00B8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D5A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="00E60E07" w:rsidRPr="00B85D5A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  <w:r w:rsidR="00E60E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F64682" w:rsidRDefault="00E60E07" w:rsidP="00B35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Pr="00952F50" w:rsidRDefault="00E60E07" w:rsidP="00952F50">
            <w:pPr>
              <w:pStyle w:val="a9"/>
              <w:tabs>
                <w:tab w:val="left" w:pos="330"/>
              </w:tabs>
              <w:spacing w:after="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олимпиады по физике в 2016-2017 учебном году</w:t>
            </w:r>
          </w:p>
          <w:p w:rsidR="00E60E07" w:rsidRPr="00952F50" w:rsidRDefault="00E60E07" w:rsidP="00952F50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 xml:space="preserve">2. Механизмы создания </w:t>
            </w:r>
            <w:r w:rsidRPr="00952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дистанционного образов</w:t>
            </w:r>
            <w:r w:rsidR="00265A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ния одаренных детей по физике.</w:t>
            </w:r>
          </w:p>
          <w:p w:rsidR="00E60E07" w:rsidRPr="00541B96" w:rsidRDefault="00E60E07" w:rsidP="00952F50">
            <w:pPr>
              <w:pStyle w:val="a9"/>
              <w:numPr>
                <w:ilvl w:val="0"/>
                <w:numId w:val="18"/>
              </w:numPr>
              <w:tabs>
                <w:tab w:val="left" w:pos="330"/>
              </w:tabs>
              <w:spacing w:after="0" w:line="240" w:lineRule="auto"/>
              <w:ind w:left="32" w:firstLine="0"/>
              <w:rPr>
                <w:rFonts w:ascii="Times New Roman" w:hAnsi="Times New Roman"/>
                <w:sz w:val="20"/>
                <w:szCs w:val="20"/>
              </w:rPr>
            </w:pP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мастер- класса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Default="00E60E07" w:rsidP="00541B9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07" w:rsidRDefault="00E60E07" w:rsidP="00B35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 для учителей физики.</w:t>
            </w:r>
          </w:p>
          <w:p w:rsidR="00E60E07" w:rsidRDefault="00E60E07" w:rsidP="00B35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1B8A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481B8A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lastRenderedPageBreak/>
              <w:t>секционное заседание учителей</w:t>
            </w:r>
          </w:p>
          <w:p w:rsidR="00481B8A" w:rsidRPr="00265A01" w:rsidRDefault="00481B8A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481B8A"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r w:rsidR="00FE586B" w:rsidRPr="00265A01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r w:rsidR="00481B8A" w:rsidRPr="00265A01">
              <w:rPr>
                <w:rFonts w:ascii="Times New Roman" w:hAnsi="Times New Roman" w:cs="Times New Roman"/>
                <w:sz w:val="20"/>
                <w:szCs w:val="20"/>
              </w:rPr>
              <w:t>ики «</w:t>
            </w:r>
            <w:r w:rsidR="00FE586B" w:rsidRPr="00265A01"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ОГЭ и ЕГЭ</w:t>
            </w:r>
            <w:r w:rsidR="00481B8A" w:rsidRPr="00265A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481B8A" w:rsidP="0097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15.02.2017</w:t>
            </w:r>
            <w:r w:rsidR="0097513E">
              <w:rPr>
                <w:rFonts w:ascii="Times New Roman" w:hAnsi="Times New Roman"/>
                <w:sz w:val="20"/>
                <w:szCs w:val="20"/>
              </w:rPr>
              <w:t xml:space="preserve"> МБОУ «СШ № 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481B8A" w:rsidP="00481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33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481B8A" w:rsidP="004F1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семинар-практикум</w:t>
            </w:r>
            <w:r w:rsidR="004F1E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1EC4">
              <w:rPr>
                <w:rFonts w:ascii="Times New Roman" w:hAnsi="Times New Roman" w:cs="Times New Roman"/>
                <w:sz w:val="20"/>
                <w:szCs w:val="20"/>
              </w:rPr>
              <w:t>(из опыта 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265A01" w:rsidRDefault="00481B8A" w:rsidP="00265A01">
            <w:pPr>
              <w:numPr>
                <w:ilvl w:val="0"/>
                <w:numId w:val="27"/>
              </w:numPr>
              <w:spacing w:after="0" w:line="240" w:lineRule="auto"/>
              <w:ind w:left="170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r w:rsidR="00265A0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265A01"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«Возможности использования мобильного класса для подготовки к ОГЭ, ЕГЭ»</w:t>
            </w: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кейс-технологии при подготовке к итоговой аттестации в 9 классе (ОГЭ)».</w:t>
            </w:r>
          </w:p>
          <w:p w:rsidR="00481B8A" w:rsidRPr="00265A01" w:rsidRDefault="00481B8A" w:rsidP="00265A01">
            <w:pPr>
              <w:numPr>
                <w:ilvl w:val="0"/>
                <w:numId w:val="27"/>
              </w:numPr>
              <w:spacing w:after="0" w:line="240" w:lineRule="auto"/>
              <w:ind w:left="17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</w:t>
            </w:r>
            <w:r w:rsid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выступлени</w:t>
            </w:r>
            <w:r w:rsid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я:</w:t>
            </w: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«Задачи практической направленности по математике при подготовке к ОГЭ»</w:t>
            </w: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«Построение графиков с модулем и параметрами».</w:t>
            </w:r>
          </w:p>
          <w:p w:rsidR="00481B8A" w:rsidRPr="00265A01" w:rsidRDefault="00481B8A" w:rsidP="00265A01">
            <w:pPr>
              <w:numPr>
                <w:ilvl w:val="0"/>
                <w:numId w:val="27"/>
              </w:numPr>
              <w:spacing w:after="0" w:line="240" w:lineRule="auto"/>
              <w:ind w:left="170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</w:t>
            </w:r>
            <w:r w:rsid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я: </w:t>
            </w: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«Эффективные приемы подготовки к ОГЭ по математике».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«Современные подходы к организации подготовки обучающихся к ОГЭ по математике».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«Подготовка обучающихся</w:t>
            </w:r>
            <w:r w:rsidRPr="00265A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ОГЭ и ЕГЭ».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«Эффективные методы подготовки обучающихся к ОГЭ и ЕГЭ».</w:t>
            </w:r>
          </w:p>
          <w:p w:rsidR="00481B8A" w:rsidRPr="00265A01" w:rsidRDefault="00481B8A" w:rsidP="00265A01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«Подготовка к ОГЭ. Элективные курсы»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265A01" w:rsidRDefault="00265A01" w:rsidP="00265A01">
            <w:pPr>
              <w:numPr>
                <w:ilvl w:val="0"/>
                <w:numId w:val="28"/>
              </w:numPr>
              <w:tabs>
                <w:tab w:val="left" w:pos="314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работу по применению активные формы работы (проводить мастер-классы по обмену опытом работы).</w:t>
            </w:r>
          </w:p>
          <w:p w:rsidR="00265A01" w:rsidRPr="00265A01" w:rsidRDefault="00265A01" w:rsidP="00265A01">
            <w:pPr>
              <w:numPr>
                <w:ilvl w:val="0"/>
                <w:numId w:val="28"/>
              </w:numPr>
              <w:tabs>
                <w:tab w:val="left" w:pos="314"/>
                <w:tab w:val="left" w:pos="426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Мотивировать педагогов города на обобщение и распространение своего опыта.</w:t>
            </w:r>
          </w:p>
          <w:p w:rsidR="00265A01" w:rsidRPr="00265A01" w:rsidRDefault="00265A01" w:rsidP="00265A01">
            <w:pPr>
              <w:numPr>
                <w:ilvl w:val="0"/>
                <w:numId w:val="28"/>
              </w:numPr>
              <w:tabs>
                <w:tab w:val="left" w:pos="314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Проводить секционные заседания учителей математики по группам, в зависимости от тематики семинара, например:</w:t>
            </w:r>
          </w:p>
          <w:p w:rsidR="00265A01" w:rsidRPr="00265A01" w:rsidRDefault="00265A01" w:rsidP="00265A01">
            <w:pPr>
              <w:tabs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- молодые специалисты и учителя, имеющие стаж работы менее 10 лет, </w:t>
            </w:r>
          </w:p>
          <w:p w:rsidR="00265A01" w:rsidRPr="00265A01" w:rsidRDefault="00265A01" w:rsidP="00265A01">
            <w:pPr>
              <w:tabs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- учителя, работающие в 9-11 классах,</w:t>
            </w:r>
          </w:p>
          <w:p w:rsidR="00265A01" w:rsidRPr="00265A01" w:rsidRDefault="00265A01" w:rsidP="00265A01">
            <w:pPr>
              <w:tabs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- учителя, работающие в профильных классах и др.</w:t>
            </w:r>
          </w:p>
          <w:p w:rsidR="00265A01" w:rsidRPr="00265A01" w:rsidRDefault="00265A01" w:rsidP="00265A01">
            <w:pPr>
              <w:numPr>
                <w:ilvl w:val="0"/>
                <w:numId w:val="28"/>
              </w:numPr>
              <w:tabs>
                <w:tab w:val="left" w:pos="314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Включать в план работы РМЦ по предметно области «Математика», следующие вопросы:</w:t>
            </w:r>
          </w:p>
          <w:p w:rsidR="00265A01" w:rsidRPr="00265A01" w:rsidRDefault="00265A01" w:rsidP="00265A01">
            <w:pPr>
              <w:tabs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заданий ЕГЭ и </w:t>
            </w:r>
            <w:r w:rsidRPr="00265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ГИА;</w:t>
            </w:r>
          </w:p>
          <w:p w:rsidR="00265A01" w:rsidRPr="00265A01" w:rsidRDefault="00265A01" w:rsidP="00265A01">
            <w:pPr>
              <w:tabs>
                <w:tab w:val="left" w:pos="173"/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 xml:space="preserve">- практическое применение на уроках математики 6-8 классов элементов заданий ОГЭ;  </w:t>
            </w:r>
          </w:p>
          <w:p w:rsidR="00481B8A" w:rsidRDefault="00265A01" w:rsidP="00265A01">
            <w:pPr>
              <w:tabs>
                <w:tab w:val="left" w:pos="173"/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A01">
              <w:rPr>
                <w:rFonts w:ascii="Times New Roman" w:hAnsi="Times New Roman" w:cs="Times New Roman"/>
                <w:sz w:val="20"/>
                <w:szCs w:val="20"/>
              </w:rPr>
              <w:t>- использование современных технологий при подготовке к ОГЭ и ЕГЭ.</w:t>
            </w:r>
          </w:p>
          <w:p w:rsidR="00265A01" w:rsidRPr="00265A01" w:rsidRDefault="00265A01" w:rsidP="00265A01">
            <w:pPr>
              <w:tabs>
                <w:tab w:val="left" w:pos="173"/>
                <w:tab w:val="left" w:pos="314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A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Протокол №3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4D7843" w:rsidRDefault="00265A01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для учителей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практический материал</w:t>
            </w:r>
          </w:p>
        </w:tc>
      </w:tr>
      <w:tr w:rsidR="00265A01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265A01" w:rsidP="00AB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секционное заседание учителей</w:t>
            </w:r>
          </w:p>
          <w:p w:rsidR="00265A01" w:rsidRPr="006B02CC" w:rsidRDefault="00265A01" w:rsidP="00AB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C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265A01" w:rsidRPr="006B02CC">
              <w:rPr>
                <w:rFonts w:ascii="Times New Roman" w:hAnsi="Times New Roman" w:cs="Times New Roman"/>
                <w:sz w:val="20"/>
                <w:szCs w:val="20"/>
              </w:rPr>
              <w:t>учителей физики «Подготовка обучающихся к ОГЭ и ЕГЭ»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265A01" w:rsidP="00AB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C"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  <w:r w:rsidR="0097513E">
              <w:rPr>
                <w:rFonts w:ascii="Times New Roman" w:hAnsi="Times New Roman"/>
                <w:sz w:val="20"/>
                <w:szCs w:val="20"/>
              </w:rPr>
              <w:t xml:space="preserve"> 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265A01" w:rsidP="00AB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7D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6B02C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265A01" w:rsidP="00AB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C">
              <w:rPr>
                <w:rFonts w:ascii="Times New Roman" w:hAnsi="Times New Roman" w:cs="Times New Roman"/>
                <w:sz w:val="20"/>
                <w:szCs w:val="20"/>
              </w:rPr>
              <w:t>семинар-практикум</w:t>
            </w:r>
            <w:r w:rsidR="006B02CC" w:rsidRPr="006B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2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02CC" w:rsidRPr="006B02CC">
              <w:rPr>
                <w:rFonts w:ascii="Times New Roman" w:hAnsi="Times New Roman" w:cs="Times New Roman"/>
                <w:sz w:val="20"/>
                <w:szCs w:val="20"/>
              </w:rPr>
              <w:t>из опыта работы</w:t>
            </w:r>
            <w:r w:rsidR="006B02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6B02CC" w:rsidP="00265A01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6B02CC">
              <w:rPr>
                <w:sz w:val="20"/>
                <w:szCs w:val="20"/>
              </w:rPr>
              <w:t>1.</w:t>
            </w:r>
            <w:r w:rsidR="00265A01" w:rsidRPr="006B02CC">
              <w:rPr>
                <w:sz w:val="20"/>
                <w:szCs w:val="20"/>
              </w:rPr>
              <w:t>«Практическая часть ОГЭ по физике»</w:t>
            </w:r>
          </w:p>
          <w:p w:rsidR="00265A01" w:rsidRPr="006B02CC" w:rsidRDefault="006B02CC" w:rsidP="00265A01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6B02CC">
              <w:rPr>
                <w:sz w:val="20"/>
                <w:szCs w:val="20"/>
              </w:rPr>
              <w:t>2. «</w:t>
            </w:r>
            <w:r w:rsidR="00265A01" w:rsidRPr="006B02CC">
              <w:rPr>
                <w:sz w:val="20"/>
                <w:szCs w:val="20"/>
              </w:rPr>
              <w:t>Создание и использование интерактивных инструкций при подготовке к ЕГЭ, из опыта работы</w:t>
            </w:r>
            <w:r w:rsidRPr="006B02CC">
              <w:rPr>
                <w:sz w:val="20"/>
                <w:szCs w:val="20"/>
              </w:rPr>
              <w:t>».</w:t>
            </w:r>
          </w:p>
          <w:p w:rsidR="00265A01" w:rsidRPr="006B02CC" w:rsidRDefault="006B02CC" w:rsidP="00265A01">
            <w:pPr>
              <w:pStyle w:val="aa"/>
              <w:tabs>
                <w:tab w:val="left" w:pos="815"/>
              </w:tabs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6B02CC">
              <w:rPr>
                <w:sz w:val="20"/>
                <w:szCs w:val="20"/>
              </w:rPr>
              <w:t xml:space="preserve">3. </w:t>
            </w:r>
            <w:r w:rsidR="00265A01" w:rsidRPr="006B02CC">
              <w:rPr>
                <w:sz w:val="20"/>
                <w:szCs w:val="20"/>
              </w:rPr>
              <w:t>«Прикладная направленность обучения физики как средство формирования ключевых компетентностей»</w:t>
            </w:r>
            <w:r w:rsidRPr="006B02CC">
              <w:rPr>
                <w:sz w:val="20"/>
                <w:szCs w:val="20"/>
              </w:rPr>
              <w:t>.</w:t>
            </w:r>
          </w:p>
          <w:p w:rsidR="00265A01" w:rsidRPr="006B02CC" w:rsidRDefault="006B02CC" w:rsidP="006B02CC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6B02CC">
              <w:rPr>
                <w:sz w:val="20"/>
                <w:szCs w:val="20"/>
              </w:rPr>
              <w:t xml:space="preserve">4. </w:t>
            </w:r>
            <w:r w:rsidR="00265A01" w:rsidRPr="006B02CC">
              <w:rPr>
                <w:sz w:val="20"/>
                <w:szCs w:val="20"/>
              </w:rPr>
              <w:t>"Возможности использования интернет сай</w:t>
            </w:r>
            <w:r w:rsidRPr="006B02CC">
              <w:rPr>
                <w:sz w:val="20"/>
                <w:szCs w:val="20"/>
              </w:rPr>
              <w:t>та для подготовки к ОГЭ и ЕГЭ"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D6" w:rsidRPr="005927D6" w:rsidRDefault="005927D6" w:rsidP="0059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27D6">
              <w:rPr>
                <w:rFonts w:ascii="Times New Roman" w:hAnsi="Times New Roman" w:cs="Times New Roman"/>
                <w:sz w:val="20"/>
                <w:szCs w:val="20"/>
              </w:rPr>
              <w:t>Сделать рассылку методического материала на электронную почту учителей физики.</w:t>
            </w:r>
          </w:p>
          <w:p w:rsidR="005927D6" w:rsidRPr="005927D6" w:rsidRDefault="005927D6" w:rsidP="00592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7D6">
              <w:rPr>
                <w:rFonts w:ascii="Times New Roman" w:hAnsi="Times New Roman" w:cs="Times New Roman"/>
                <w:sz w:val="20"/>
                <w:szCs w:val="20"/>
              </w:rPr>
              <w:t>2.Активизировать работу с одаренными детьми по физике в среднем звене, использую банк заданий ВОШ.</w:t>
            </w:r>
          </w:p>
          <w:p w:rsidR="00265A01" w:rsidRPr="006B02CC" w:rsidRDefault="005927D6" w:rsidP="00AB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7D6">
              <w:rPr>
                <w:rFonts w:ascii="Times New Roman" w:hAnsi="Times New Roman" w:cs="Times New Roman"/>
                <w:sz w:val="20"/>
                <w:szCs w:val="20"/>
              </w:rPr>
              <w:t>3. Использовать результаты ЕГЭ для коррекции работы при обучении физике.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01" w:rsidRPr="006B02CC" w:rsidRDefault="00265A01" w:rsidP="00265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C">
              <w:rPr>
                <w:rFonts w:ascii="Times New Roman" w:hAnsi="Times New Roman" w:cs="Times New Roman"/>
                <w:sz w:val="20"/>
                <w:szCs w:val="20"/>
              </w:rPr>
              <w:t>Рекомендации для учителей физики</w:t>
            </w:r>
            <w:r w:rsidR="006B02CC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практические материалы</w:t>
            </w:r>
          </w:p>
        </w:tc>
      </w:tr>
      <w:tr w:rsidR="00481B8A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Default="00481B8A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секционное заседание учителей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F64682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r w:rsidR="00481B8A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информатики </w:t>
            </w:r>
            <w:r w:rsidR="006B02CC" w:rsidRPr="006B02CC">
              <w:rPr>
                <w:rFonts w:ascii="Times New Roman" w:hAnsi="Times New Roman" w:cs="Times New Roman"/>
                <w:sz w:val="20"/>
                <w:szCs w:val="20"/>
              </w:rPr>
              <w:t>«Подготовка обучающихся к ОГЭ и ЕГЭ»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F64682" w:rsidRDefault="006B02CC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Pr="00F64682" w:rsidRDefault="00481B8A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чел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Default="004F1EC4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81B8A">
              <w:rPr>
                <w:rFonts w:ascii="Times New Roman" w:hAnsi="Times New Roman"/>
                <w:sz w:val="20"/>
                <w:szCs w:val="20"/>
              </w:rPr>
              <w:t>еминар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практикум </w:t>
            </w: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>(из опыта работы)</w:t>
            </w:r>
            <w:r w:rsidR="00481B8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81B8A" w:rsidRPr="00952F50" w:rsidRDefault="00481B8A" w:rsidP="00AB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олимпиады по информатике,</w:t>
            </w:r>
          </w:p>
          <w:p w:rsidR="00481B8A" w:rsidRPr="00F64682" w:rsidRDefault="00481B8A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F50">
              <w:rPr>
                <w:rFonts w:ascii="Times New Roman" w:hAnsi="Times New Roman" w:cs="Times New Roman"/>
                <w:sz w:val="20"/>
                <w:szCs w:val="20"/>
              </w:rPr>
              <w:t>- решение заданий формата ЕГЭ по информатике.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Default="004F1EC4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B02CC" w:rsidRPr="004F1EC4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ОГЭ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F1EC4" w:rsidRDefault="004F1EC4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«М</w:t>
            </w:r>
            <w:r w:rsidR="006B02CC" w:rsidRPr="004F1EC4">
              <w:rPr>
                <w:rFonts w:ascii="Times New Roman" w:hAnsi="Times New Roman" w:cs="Times New Roman"/>
                <w:sz w:val="20"/>
                <w:szCs w:val="20"/>
              </w:rPr>
              <w:t>етодика решения задач повышенной сложности в рамках базового курса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B02CC"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F1EC4" w:rsidRDefault="004F1EC4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B02CC" w:rsidRPr="004F1EC4">
              <w:rPr>
                <w:rFonts w:ascii="Times New Roman" w:hAnsi="Times New Roman" w:cs="Times New Roman"/>
                <w:sz w:val="20"/>
                <w:szCs w:val="20"/>
              </w:rPr>
              <w:t>«Решение заданий В18, В23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1B8A" w:rsidRPr="004F1EC4" w:rsidRDefault="006B02CC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4F1E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>Непрерывный курс информатики и ИКТ. Линия учебников по информатике и ИКТ</w:t>
            </w:r>
            <w:r w:rsidR="004F1E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Default="00481B8A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2CC"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Рекомендовать Департаменту образования администрации города Нижневартовска выработать единые требования к установке ПО, необходимых для выполнения второй части заданий ОГЭ по информатике. </w:t>
            </w:r>
          </w:p>
          <w:p w:rsidR="00481B8A" w:rsidRPr="004F1EC4" w:rsidRDefault="006B02CC" w:rsidP="004F1E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2 Принять к сведению и использовать в своей работе опыт работы преподавателей </w:t>
            </w:r>
            <w:proofErr w:type="spellStart"/>
            <w:r w:rsidRPr="004F1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Кардовской</w:t>
            </w:r>
            <w:proofErr w:type="spellEnd"/>
            <w:r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 В.В., Салтыкова В.А., </w:t>
            </w:r>
            <w:proofErr w:type="spellStart"/>
            <w:r w:rsidRPr="004F1EC4">
              <w:rPr>
                <w:rFonts w:ascii="Times New Roman" w:hAnsi="Times New Roman" w:cs="Times New Roman"/>
                <w:sz w:val="20"/>
                <w:szCs w:val="20"/>
              </w:rPr>
              <w:t>Олексюк</w:t>
            </w:r>
            <w:r w:rsidR="004F1E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F1EC4">
              <w:rPr>
                <w:rFonts w:ascii="Times New Roman" w:hAnsi="Times New Roman" w:cs="Times New Roman"/>
                <w:sz w:val="20"/>
                <w:szCs w:val="20"/>
              </w:rPr>
              <w:t xml:space="preserve"> Б.К.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A" w:rsidRDefault="00481B8A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Рекомендации для учителей информатики</w:t>
            </w:r>
          </w:p>
        </w:tc>
      </w:tr>
      <w:tr w:rsidR="004F1EC4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Default="004F1EC4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секционное заседание учителей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3E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</w:p>
          <w:p w:rsidR="004F1EC4" w:rsidRPr="00F64682" w:rsidRDefault="004F1EC4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информатики </w:t>
            </w: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6A2D" w:rsidRPr="00AB6A2D">
              <w:rPr>
                <w:rFonts w:ascii="Times New Roman" w:hAnsi="Times New Roman" w:cs="Times New Roman"/>
                <w:sz w:val="20"/>
                <w:szCs w:val="20"/>
              </w:rPr>
              <w:t>Организация урочной и внеурочной деятельности обучающихся по информатике и ИКТ</w:t>
            </w: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Default="004F1EC4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17.05.2017</w:t>
            </w:r>
          </w:p>
          <w:p w:rsidR="0097513E" w:rsidRPr="00F64682" w:rsidRDefault="0097513E" w:rsidP="009751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 34»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Pr="00F64682" w:rsidRDefault="00F54F1A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6A2D" w:rsidRPr="00AB6A2D">
              <w:rPr>
                <w:rFonts w:ascii="Times New Roman" w:hAnsi="Times New Roman"/>
                <w:sz w:val="20"/>
                <w:szCs w:val="20"/>
              </w:rPr>
              <w:t>2</w:t>
            </w:r>
            <w:r w:rsidR="004F1EC4" w:rsidRPr="00AB6A2D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Pr="00AB6A2D" w:rsidRDefault="004F1EC4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A2D">
              <w:rPr>
                <w:rFonts w:ascii="Times New Roman" w:hAnsi="Times New Roman"/>
                <w:sz w:val="20"/>
                <w:szCs w:val="20"/>
              </w:rPr>
              <w:t xml:space="preserve">Семинар - практикум </w:t>
            </w: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(из опыта работы)</w:t>
            </w:r>
            <w:r w:rsidRPr="00AB6A2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F1EC4" w:rsidRPr="00AB6A2D" w:rsidRDefault="004F1EC4" w:rsidP="00AB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A2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B6A2D" w:rsidRPr="00AB6A2D">
              <w:rPr>
                <w:rFonts w:ascii="Times New Roman" w:hAnsi="Times New Roman" w:cs="Times New Roman"/>
                <w:sz w:val="20"/>
                <w:szCs w:val="20"/>
              </w:rPr>
              <w:t>программирование задач по теме функция</w:t>
            </w: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1EC4" w:rsidRPr="00AB6A2D" w:rsidRDefault="004F1EC4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B6A2D" w:rsidRPr="00AB6A2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среды программирования </w:t>
            </w:r>
            <w:proofErr w:type="spellStart"/>
            <w:r w:rsidR="00AB6A2D" w:rsidRPr="00AB6A2D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="00AB6A2D" w:rsidRPr="00AB6A2D">
              <w:rPr>
                <w:rFonts w:ascii="Times New Roman" w:hAnsi="Times New Roman" w:cs="Times New Roman"/>
                <w:sz w:val="20"/>
                <w:szCs w:val="20"/>
              </w:rPr>
              <w:t xml:space="preserve"> во внеурочной деятельности</w:t>
            </w: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Pr="004F1EC4" w:rsidRDefault="004F1EC4" w:rsidP="00AB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D" w:rsidRPr="00AB6A2D" w:rsidRDefault="00AB6A2D" w:rsidP="00AB6A2D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Принять к сведению и использовать в своей работе опыт работы преподавателей Острожной Е.В. и Гафуровой З.Р.</w:t>
            </w:r>
          </w:p>
          <w:p w:rsidR="00AB6A2D" w:rsidRPr="00AB6A2D" w:rsidRDefault="00AB6A2D" w:rsidP="00AB6A2D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Педагогам ГМО принимать активное участие в проводимых городских и окружных конкурсах; повышать уровень педагогического мастерства с использованием дистанционных технологий.</w:t>
            </w:r>
          </w:p>
          <w:p w:rsidR="00AB6A2D" w:rsidRPr="00AB6A2D" w:rsidRDefault="00AB6A2D" w:rsidP="00AB6A2D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Продолжить работу педагогов ГМО по изучению и апробации новых технологий в преподавании, позволяющих развивать самостоятельность и индивидуальные способности учащихся на уроках и во неурочной деятельности;</w:t>
            </w:r>
          </w:p>
          <w:p w:rsidR="004F1EC4" w:rsidRPr="00AB6A2D" w:rsidRDefault="00AB6A2D" w:rsidP="00AB6A2D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A2D">
              <w:rPr>
                <w:rFonts w:ascii="Times New Roman" w:hAnsi="Times New Roman" w:cs="Times New Roman"/>
                <w:sz w:val="20"/>
                <w:szCs w:val="20"/>
              </w:rPr>
              <w:t>Продолжить работу с одаренными детьми с целью развития интереса к предмету и привлечению их к участию в конкурсах, олимпиадах, конференциях.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C4" w:rsidRDefault="004F1EC4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Рекомендации для учителей информатики</w:t>
            </w:r>
          </w:p>
        </w:tc>
      </w:tr>
      <w:tr w:rsidR="00EF0DE5" w:rsidTr="00E51B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Default="00EF0DE5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предметным областям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«Математика», «Информатика и ИКТ», «Физика»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Default="0097513E" w:rsidP="009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Заседание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ресурсного методического центра</w:t>
            </w:r>
            <w:r w:rsidR="00EF0DE5">
              <w:rPr>
                <w:rFonts w:ascii="Times New Roman" w:hAnsi="Times New Roman" w:cs="Times New Roman"/>
                <w:sz w:val="20"/>
                <w:szCs w:val="20"/>
              </w:rPr>
              <w:t xml:space="preserve"> «Оптимизация о</w:t>
            </w:r>
            <w:r w:rsidR="00EF0DE5" w:rsidRPr="00CB0D56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="00EF0DE5">
              <w:rPr>
                <w:rFonts w:ascii="Times New Roman" w:hAnsi="Times New Roman" w:cs="Times New Roman"/>
                <w:sz w:val="20"/>
                <w:szCs w:val="20"/>
              </w:rPr>
              <w:t>и деятельности РМЦ»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Default="00EF0DE5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18.05.2017</w:t>
            </w:r>
          </w:p>
          <w:p w:rsidR="00097D45" w:rsidRDefault="0097513E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Pr="00F64682" w:rsidRDefault="005927D6" w:rsidP="00AB6A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  <w:r w:rsidR="00EF0DE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Pr="00CB0D56" w:rsidRDefault="00EF0DE5" w:rsidP="00AB6A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D56">
              <w:rPr>
                <w:rFonts w:ascii="Times New Roman" w:hAnsi="Times New Roman"/>
                <w:sz w:val="20"/>
                <w:szCs w:val="20"/>
              </w:rPr>
              <w:t>инструктивно-методическое совещание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Pr="004D7843" w:rsidRDefault="00EF0DE5" w:rsidP="00EF0DE5">
            <w:pPr>
              <w:pStyle w:val="aa"/>
              <w:tabs>
                <w:tab w:val="left" w:pos="314"/>
              </w:tabs>
              <w:spacing w:after="0" w:afterAutospacing="0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D7843">
              <w:rPr>
                <w:sz w:val="20"/>
                <w:szCs w:val="20"/>
              </w:rPr>
              <w:t xml:space="preserve">Первостепенные проблемы, не позволяющие </w:t>
            </w:r>
            <w:r w:rsidRPr="004D7843">
              <w:rPr>
                <w:sz w:val="20"/>
                <w:szCs w:val="20"/>
              </w:rPr>
              <w:lastRenderedPageBreak/>
              <w:t>педагогу достичь высокого качества образования.</w:t>
            </w:r>
          </w:p>
          <w:p w:rsidR="00EF0DE5" w:rsidRPr="004D7843" w:rsidRDefault="00EF0DE5" w:rsidP="00EF0DE5">
            <w:pPr>
              <w:pStyle w:val="aa"/>
              <w:tabs>
                <w:tab w:val="left" w:pos="314"/>
              </w:tabs>
              <w:spacing w:after="0" w:afterAutospacing="0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D7843">
              <w:rPr>
                <w:sz w:val="20"/>
                <w:szCs w:val="20"/>
              </w:rPr>
              <w:t>Поиск новых форм привлечения педагогов школ к взаимодействию и обобщению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Pr="004D7843" w:rsidRDefault="00EF0DE5" w:rsidP="00AB6A2D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4D7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 плана работы РМЦ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EF0DE5" w:rsidRPr="004D7843" w:rsidRDefault="00EF0DE5" w:rsidP="00AB6A2D">
            <w:pPr>
              <w:tabs>
                <w:tab w:val="left" w:pos="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 w:cs="Times New Roman"/>
                <w:sz w:val="20"/>
                <w:szCs w:val="20"/>
              </w:rPr>
              <w:t>2. Определили новые формы привлечения педагогов школ к взаимодействию и обобщению опыта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5" w:rsidRPr="004D7843" w:rsidRDefault="00EF0DE5" w:rsidP="00EF0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8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 работы РМЦ предметным областям </w:t>
            </w:r>
            <w:r w:rsidRPr="004D7843">
              <w:rPr>
                <w:rFonts w:ascii="Times New Roman" w:hAnsi="Times New Roman"/>
                <w:sz w:val="20"/>
                <w:szCs w:val="20"/>
              </w:rPr>
              <w:lastRenderedPageBreak/>
              <w:t>«Математика», «Информатика и ИКТ», «Физика» на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D7843"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</w:tr>
    </w:tbl>
    <w:p w:rsidR="004B1349" w:rsidRPr="00915BBD" w:rsidRDefault="004B1349" w:rsidP="00915BBD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lastRenderedPageBreak/>
        <w:t>информация о заседаниях РМЦ</w:t>
      </w:r>
      <w:r w:rsidR="00915BBD" w:rsidRPr="00915B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2551"/>
        <w:gridCol w:w="1276"/>
        <w:gridCol w:w="1559"/>
        <w:gridCol w:w="1418"/>
        <w:gridCol w:w="2693"/>
        <w:gridCol w:w="3118"/>
      </w:tblGrid>
      <w:tr w:rsidR="004B1349" w:rsidRPr="008F0B94" w:rsidTr="00097D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ое учреждение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ся базов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Общее кол-во педагогов, посетивших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Среднее кол-во педагогов, посетивших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4B1349" w:rsidRPr="008F0B94" w:rsidTr="00097D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Default="008E22D9" w:rsidP="00B8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РМЦ по предметным областям «Математика», «Информатика и ИКТ», «Физика»</w:t>
            </w:r>
          </w:p>
          <w:p w:rsidR="008E22D9" w:rsidRPr="008F0B94" w:rsidRDefault="008E22D9" w:rsidP="00B8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2A" w:rsidRDefault="007D372A" w:rsidP="008E2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349" w:rsidRPr="008F0B94" w:rsidRDefault="008E22D9" w:rsidP="008E2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«Лицей»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97513E" w:rsidP="00AB6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16" w:rsidRPr="005927D6" w:rsidRDefault="005927D6" w:rsidP="00AD5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7D6">
              <w:rPr>
                <w:rFonts w:ascii="Times New Roman" w:eastAsia="Calibri" w:hAnsi="Times New Roman" w:cs="Times New Roman"/>
                <w:sz w:val="20"/>
                <w:szCs w:val="20"/>
              </w:rPr>
              <w:t>270</w:t>
            </w:r>
          </w:p>
          <w:p w:rsidR="004B1349" w:rsidRPr="005927D6" w:rsidRDefault="004B1349" w:rsidP="00EC0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32" w:rsidRPr="005927D6" w:rsidRDefault="0097513E" w:rsidP="00AD5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2A" w:rsidRDefault="007D372A" w:rsidP="008E2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1349" w:rsidRPr="008F0B94" w:rsidRDefault="008E22D9" w:rsidP="008E2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2A" w:rsidRDefault="007D372A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349" w:rsidRPr="008E22D9" w:rsidRDefault="008E22D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1349" w:rsidRPr="008F0B94" w:rsidTr="00097D4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4B134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EF0DE5" w:rsidRDefault="00AB6A2D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7513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5927D6" w:rsidRDefault="005927D6" w:rsidP="00F5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7D6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5927D6" w:rsidRDefault="0097513E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8E22D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49" w:rsidRPr="008F0B94" w:rsidRDefault="008E22D9" w:rsidP="00B8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640A92" w:rsidRDefault="00640A92" w:rsidP="00915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24D" w:rsidRPr="007148A7" w:rsidRDefault="00BC124D" w:rsidP="00481360">
      <w:pPr>
        <w:pStyle w:val="a9"/>
        <w:numPr>
          <w:ilvl w:val="0"/>
          <w:numId w:val="12"/>
        </w:numPr>
        <w:tabs>
          <w:tab w:val="left" w:pos="6804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7148A7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деятельности РМЦ выполнение количественных и качественных показателей планируемых результатов реализации программы деятельности РМЦ: </w:t>
      </w:r>
    </w:p>
    <w:p w:rsidR="00BC124D" w:rsidRPr="007148A7" w:rsidRDefault="00BC124D" w:rsidP="00481360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В течение 201</w:t>
      </w:r>
      <w:r w:rsidR="0048136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-201</w:t>
      </w:r>
      <w:r w:rsidR="00481360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учебного года </w:t>
      </w:r>
      <w:r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проведено </w:t>
      </w:r>
      <w:r w:rsidR="00EF0DE5"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7513E"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EF0DE5"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</w:t>
      </w:r>
      <w:r w:rsidR="00216CAF" w:rsidRPr="0097513E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C124D" w:rsidRPr="007148A7" w:rsidRDefault="00EF0DE5" w:rsidP="00481360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C124D"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заседани</w:t>
      </w:r>
      <w:r w:rsidR="00216CAF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BC124D"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РМЦ (семинарское и практическое заседани</w:t>
      </w:r>
      <w:r w:rsidR="00216CAF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="00BC124D"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), </w:t>
      </w:r>
    </w:p>
    <w:p w:rsidR="00BC124D" w:rsidRPr="007148A7" w:rsidRDefault="00EF0DE5" w:rsidP="00481360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AD5216" w:rsidRPr="004963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секционных заседани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AD52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предметным областям </w:t>
      </w:r>
      <w:r w:rsidR="00BC124D"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рамках РМЦ, </w:t>
      </w:r>
    </w:p>
    <w:p w:rsidR="00BC124D" w:rsidRPr="00A36BCE" w:rsidRDefault="00BC124D" w:rsidP="00A36BCE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научная сессия «Школа одаренных детей» по физике, математике, информатике, </w:t>
      </w:r>
    </w:p>
    <w:p w:rsidR="00BC124D" w:rsidRPr="00216CAF" w:rsidRDefault="00EF0DE5" w:rsidP="00216CAF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u w:val="single"/>
        </w:rPr>
      </w:pPr>
      <w:r w:rsidRPr="00EF0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="00BC124D" w:rsidRPr="00EF0DE5">
        <w:rPr>
          <w:rFonts w:ascii="Times New Roman" w:hAnsi="Times New Roman" w:cs="Times New Roman"/>
          <w:sz w:val="24"/>
          <w:szCs w:val="24"/>
          <w:u w:val="single"/>
        </w:rPr>
        <w:t>заседани</w:t>
      </w:r>
      <w:r w:rsidRPr="00EF0DE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C124D" w:rsidRPr="00EF0DE5">
        <w:rPr>
          <w:rFonts w:ascii="Times New Roman" w:hAnsi="Times New Roman" w:cs="Times New Roman"/>
          <w:sz w:val="24"/>
          <w:szCs w:val="24"/>
          <w:u w:val="single"/>
        </w:rPr>
        <w:t xml:space="preserve"> совета по реализации плана </w:t>
      </w:r>
      <w:r w:rsidR="00216CAF" w:rsidRPr="00EF0DE5">
        <w:rPr>
          <w:rFonts w:ascii="Times New Roman" w:hAnsi="Times New Roman" w:cs="Times New Roman"/>
          <w:sz w:val="24"/>
          <w:szCs w:val="24"/>
          <w:u w:val="single"/>
        </w:rPr>
        <w:t>деятельности РМЦ</w:t>
      </w:r>
      <w:r w:rsidR="00216CAF">
        <w:rPr>
          <w:rFonts w:ascii="Times New Roman" w:hAnsi="Times New Roman" w:cs="Times New Roman"/>
          <w:u w:val="single"/>
        </w:rPr>
        <w:t>.</w:t>
      </w:r>
    </w:p>
    <w:p w:rsidR="000C69B4" w:rsidRPr="00481360" w:rsidRDefault="000C69B4" w:rsidP="00481360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C69B4">
        <w:rPr>
          <w:rFonts w:ascii="Times New Roman" w:hAnsi="Times New Roman"/>
          <w:sz w:val="24"/>
          <w:szCs w:val="24"/>
        </w:rPr>
        <w:t xml:space="preserve">етодический продукт, полученный в ходе реализации программы деятельности РМЦ  </w:t>
      </w:r>
    </w:p>
    <w:p w:rsidR="000C69B4" w:rsidRPr="000C69B4" w:rsidRDefault="000C69B4" w:rsidP="00481360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0DE5">
        <w:rPr>
          <w:rFonts w:ascii="Times New Roman" w:hAnsi="Times New Roman"/>
          <w:sz w:val="24"/>
          <w:szCs w:val="24"/>
          <w:u w:val="single"/>
        </w:rPr>
        <w:t>Разработ</w:t>
      </w:r>
      <w:r w:rsidR="001A2C3E" w:rsidRPr="001A2C3E">
        <w:rPr>
          <w:rFonts w:ascii="Times New Roman" w:hAnsi="Times New Roman"/>
          <w:sz w:val="24"/>
          <w:szCs w:val="24"/>
          <w:u w:val="single"/>
        </w:rPr>
        <w:t>анный план</w:t>
      </w:r>
      <w:r w:rsidR="001A2C3E">
        <w:rPr>
          <w:rFonts w:ascii="Times New Roman" w:hAnsi="Times New Roman"/>
          <w:sz w:val="24"/>
          <w:szCs w:val="24"/>
        </w:rPr>
        <w:t xml:space="preserve"> </w:t>
      </w:r>
      <w:r w:rsidRPr="000C69B4">
        <w:rPr>
          <w:rFonts w:ascii="Times New Roman" w:hAnsi="Times New Roman"/>
          <w:sz w:val="24"/>
          <w:szCs w:val="24"/>
          <w:u w:val="single"/>
        </w:rPr>
        <w:t>деятельности РМЦ на 201</w:t>
      </w:r>
      <w:r w:rsidR="00EF0DE5">
        <w:rPr>
          <w:rFonts w:ascii="Times New Roman" w:hAnsi="Times New Roman"/>
          <w:sz w:val="24"/>
          <w:szCs w:val="24"/>
          <w:u w:val="single"/>
        </w:rPr>
        <w:t>7</w:t>
      </w:r>
      <w:r w:rsidRPr="000C69B4">
        <w:rPr>
          <w:rFonts w:ascii="Times New Roman" w:hAnsi="Times New Roman"/>
          <w:sz w:val="24"/>
          <w:szCs w:val="24"/>
          <w:u w:val="single"/>
        </w:rPr>
        <w:t>-201</w:t>
      </w:r>
      <w:r w:rsidR="00EF0DE5">
        <w:rPr>
          <w:rFonts w:ascii="Times New Roman" w:hAnsi="Times New Roman"/>
          <w:sz w:val="24"/>
          <w:szCs w:val="24"/>
          <w:u w:val="single"/>
        </w:rPr>
        <w:t>8</w:t>
      </w:r>
      <w:r w:rsidRPr="000C69B4">
        <w:rPr>
          <w:rFonts w:ascii="Times New Roman" w:hAnsi="Times New Roman"/>
          <w:sz w:val="24"/>
          <w:szCs w:val="24"/>
          <w:u w:val="single"/>
        </w:rPr>
        <w:t xml:space="preserve"> учебный год. </w:t>
      </w:r>
    </w:p>
    <w:p w:rsidR="000C69B4" w:rsidRDefault="000C69B4" w:rsidP="00481360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C69B4">
        <w:rPr>
          <w:rFonts w:ascii="Times New Roman" w:hAnsi="Times New Roman"/>
          <w:sz w:val="24"/>
          <w:szCs w:val="24"/>
        </w:rPr>
        <w:t xml:space="preserve">- </w:t>
      </w:r>
      <w:r w:rsidRPr="000C69B4">
        <w:rPr>
          <w:rFonts w:ascii="Times New Roman" w:hAnsi="Times New Roman"/>
          <w:sz w:val="24"/>
          <w:szCs w:val="24"/>
          <w:u w:val="single"/>
        </w:rPr>
        <w:t>Методические рекомендации для учителей физики, математики, информатики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124D" w:rsidRPr="00481360" w:rsidRDefault="00481360" w:rsidP="00481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24D" w:rsidRPr="00481360">
        <w:rPr>
          <w:rFonts w:ascii="Times New Roman" w:eastAsia="Times New Roman" w:hAnsi="Times New Roman" w:cs="Times New Roman"/>
          <w:sz w:val="24"/>
          <w:szCs w:val="24"/>
        </w:rPr>
        <w:t xml:space="preserve">Проблемы в организации деятельности РМЦ  </w:t>
      </w:r>
    </w:p>
    <w:p w:rsidR="00BC124D" w:rsidRPr="00C557DD" w:rsidRDefault="00BC124D" w:rsidP="00481360">
      <w:pPr>
        <w:pStyle w:val="a9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>В 201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>-201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у</w:t>
      </w:r>
      <w:r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деятельность </w:t>
      </w:r>
      <w:r w:rsidRPr="00C557DD">
        <w:rPr>
          <w:rFonts w:ascii="Times New Roman" w:hAnsi="Times New Roman"/>
          <w:sz w:val="24"/>
          <w:szCs w:val="24"/>
          <w:u w:val="single"/>
        </w:rPr>
        <w:t xml:space="preserve">куратора РМЦ, </w:t>
      </w:r>
      <w:r w:rsidR="0012613C">
        <w:rPr>
          <w:rFonts w:ascii="Times New Roman" w:hAnsi="Times New Roman"/>
          <w:sz w:val="24"/>
          <w:szCs w:val="24"/>
          <w:u w:val="single"/>
        </w:rPr>
        <w:t>методиста</w:t>
      </w:r>
      <w:r w:rsidRPr="00C557DD">
        <w:rPr>
          <w:rFonts w:ascii="Times New Roman" w:hAnsi="Times New Roman"/>
          <w:sz w:val="24"/>
          <w:szCs w:val="24"/>
          <w:u w:val="single"/>
        </w:rPr>
        <w:t xml:space="preserve"> МБОУ «Лицей»</w:t>
      </w:r>
      <w:r w:rsidR="0012613C">
        <w:rPr>
          <w:rFonts w:ascii="Times New Roman" w:hAnsi="Times New Roman"/>
          <w:sz w:val="24"/>
          <w:szCs w:val="24"/>
          <w:u w:val="single"/>
        </w:rPr>
        <w:t xml:space="preserve"> и</w:t>
      </w:r>
      <w:r w:rsidRPr="00C557DD">
        <w:rPr>
          <w:rFonts w:ascii="Times New Roman" w:hAnsi="Times New Roman"/>
          <w:sz w:val="24"/>
          <w:szCs w:val="24"/>
          <w:u w:val="single"/>
        </w:rPr>
        <w:t xml:space="preserve">  руководител</w:t>
      </w:r>
      <w:r w:rsidR="0012613C">
        <w:rPr>
          <w:rFonts w:ascii="Times New Roman" w:hAnsi="Times New Roman"/>
          <w:sz w:val="24"/>
          <w:szCs w:val="24"/>
          <w:u w:val="single"/>
        </w:rPr>
        <w:t>ей</w:t>
      </w:r>
      <w:r w:rsidRPr="00C557DD">
        <w:rPr>
          <w:rFonts w:ascii="Times New Roman" w:hAnsi="Times New Roman"/>
          <w:sz w:val="24"/>
          <w:szCs w:val="24"/>
          <w:u w:val="single"/>
        </w:rPr>
        <w:t xml:space="preserve"> ГМО учителей информатики, математики, физики была более слаженной</w:t>
      </w:r>
      <w:r w:rsidR="00216CAF">
        <w:rPr>
          <w:rFonts w:ascii="Times New Roman" w:hAnsi="Times New Roman"/>
          <w:sz w:val="24"/>
          <w:szCs w:val="24"/>
          <w:u w:val="single"/>
        </w:rPr>
        <w:t xml:space="preserve"> целенаправленной, чем в предыдущие годы</w:t>
      </w:r>
      <w:r w:rsidRPr="00C557D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BC124D" w:rsidRPr="00C557DD" w:rsidRDefault="00BC124D" w:rsidP="00481360">
      <w:pPr>
        <w:pStyle w:val="a9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7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Предложения по оказанию методической помощи в адрес МАУ г. Нижневартовска «Центр развития образования», департамента образования </w:t>
      </w:r>
    </w:p>
    <w:p w:rsidR="00BC124D" w:rsidRPr="007148A7" w:rsidRDefault="00BC124D" w:rsidP="00481360">
      <w:pPr>
        <w:pStyle w:val="a9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Наде</w:t>
      </w:r>
      <w:r w:rsidR="00AD5216">
        <w:rPr>
          <w:rFonts w:ascii="Times New Roman" w:eastAsia="Times New Roman" w:hAnsi="Times New Roman" w:cs="Times New Roman"/>
          <w:sz w:val="24"/>
          <w:szCs w:val="24"/>
          <w:u w:val="single"/>
        </w:rPr>
        <w:t>емся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, что в 201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-201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учебном году наша совместная работа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сетевому взаимодействию с НВГУ </w:t>
      </w: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>будет более тесной и плодотворной</w:t>
      </w:r>
      <w:r w:rsidR="00216CA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C124D" w:rsidRPr="007148A7" w:rsidRDefault="00BC124D" w:rsidP="00481360">
      <w:pPr>
        <w:pStyle w:val="a9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A7">
        <w:rPr>
          <w:rFonts w:ascii="Times New Roman" w:eastAsia="Times New Roman" w:hAnsi="Times New Roman" w:cs="Times New Roman"/>
          <w:sz w:val="24"/>
          <w:szCs w:val="24"/>
        </w:rPr>
        <w:t xml:space="preserve">Общие выводы о результативности и эффективности деятельности РМЦ за учебный год  </w:t>
      </w:r>
    </w:p>
    <w:p w:rsidR="00BC124D" w:rsidRPr="00E51B50" w:rsidRDefault="00BC124D" w:rsidP="00216CAF">
      <w:pPr>
        <w:pStyle w:val="a9"/>
        <w:numPr>
          <w:ilvl w:val="0"/>
          <w:numId w:val="12"/>
        </w:numPr>
        <w:tabs>
          <w:tab w:val="left" w:pos="5580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14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Работу РМЦ по </w:t>
      </w:r>
      <w:r w:rsidRPr="007148A7">
        <w:rPr>
          <w:rFonts w:ascii="Times New Roman" w:hAnsi="Times New Roman"/>
          <w:sz w:val="24"/>
          <w:szCs w:val="24"/>
          <w:u w:val="single"/>
        </w:rPr>
        <w:t xml:space="preserve">предметным областям «Математика», «Информатика и ИКТ», «Физика» за </w:t>
      </w:r>
      <w:r w:rsidR="001A2C3E"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1A2C3E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1A2C3E"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>-201</w:t>
      </w:r>
      <w:r w:rsidR="001A2C3E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1A2C3E"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</w:t>
      </w:r>
      <w:r w:rsidR="00EF0DE5">
        <w:rPr>
          <w:rFonts w:ascii="Times New Roman" w:eastAsia="Times New Roman" w:hAnsi="Times New Roman" w:cs="Times New Roman"/>
          <w:sz w:val="24"/>
          <w:szCs w:val="24"/>
          <w:u w:val="single"/>
        </w:rPr>
        <w:t>ый</w:t>
      </w:r>
      <w:r w:rsidR="001A2C3E" w:rsidRPr="00C557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 </w:t>
      </w:r>
      <w:r w:rsidRPr="007148A7">
        <w:rPr>
          <w:rFonts w:ascii="Times New Roman" w:hAnsi="Times New Roman"/>
          <w:sz w:val="24"/>
          <w:szCs w:val="24"/>
          <w:u w:val="single"/>
        </w:rPr>
        <w:t>считаю результативной и эффективной.  Но еще предстоит большая работа по созданию единой команды, повышению результативности РМЦ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7148A7">
        <w:rPr>
          <w:rFonts w:ascii="Times New Roman" w:hAnsi="Times New Roman"/>
          <w:sz w:val="24"/>
          <w:szCs w:val="24"/>
          <w:u w:val="single"/>
        </w:rPr>
        <w:t xml:space="preserve"> внедрению новых форм проведения совместных заседаний, </w:t>
      </w:r>
      <w:r>
        <w:rPr>
          <w:rFonts w:ascii="Times New Roman" w:hAnsi="Times New Roman"/>
          <w:sz w:val="24"/>
          <w:szCs w:val="24"/>
          <w:u w:val="single"/>
        </w:rPr>
        <w:t>направленных на практическое применение опыта педагогов</w:t>
      </w:r>
      <w:r w:rsidRPr="007148A7">
        <w:rPr>
          <w:rFonts w:ascii="Times New Roman" w:hAnsi="Times New Roman"/>
          <w:sz w:val="24"/>
          <w:szCs w:val="24"/>
          <w:u w:val="single"/>
        </w:rPr>
        <w:t>.</w:t>
      </w:r>
    </w:p>
    <w:p w:rsidR="00BC124D" w:rsidRDefault="00BC124D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65B" w:rsidRPr="00663ACE" w:rsidRDefault="006E665B" w:rsidP="006E665B">
      <w:pPr>
        <w:tabs>
          <w:tab w:val="left" w:pos="680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 руководящих и педагогических работников, заслуживающих поощрения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активную работу в рамках деятельности РМЦ </w:t>
      </w:r>
      <w:r w:rsidR="00975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7513E" w:rsidRPr="0097513E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</w:t>
      </w:r>
      <w:r w:rsidRPr="0097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7796"/>
      </w:tblGrid>
      <w:tr w:rsidR="006E665B" w:rsidRPr="00A17476" w:rsidTr="00A72D95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5B" w:rsidRPr="00336F54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РМЦ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5B" w:rsidRPr="00336F54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(полностью), </w:t>
            </w:r>
          </w:p>
          <w:p w:rsidR="006E665B" w:rsidRPr="00336F54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должность, наименование образовательной организации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РМЦ по </w:t>
            </w:r>
            <w:r w:rsidRPr="00A316BF">
              <w:rPr>
                <w:rFonts w:ascii="Times New Roman" w:hAnsi="Times New Roman"/>
                <w:sz w:val="24"/>
                <w:szCs w:val="24"/>
              </w:rPr>
              <w:t>предметным областям «Математика», «Информатика и ИКТ», «Физика»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5B" w:rsidRPr="00192873" w:rsidRDefault="00192873" w:rsidP="006E665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Морозенко Ольга Ивановна, директор МБОУ «Лицей»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6E665B" w:rsidP="006E665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Гафурова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информатики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«Средняя школа № 13»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6E665B" w:rsidP="006E665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Валериевна, учитель информатики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«Средняя школа № 7»</w:t>
            </w:r>
          </w:p>
        </w:tc>
      </w:tr>
      <w:tr w:rsidR="00D76046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046" w:rsidRPr="00A316BF" w:rsidRDefault="00D76046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46" w:rsidRPr="00D76046" w:rsidRDefault="00D76046" w:rsidP="006E665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Анна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информатики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 12»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0351FE" w:rsidP="0019287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учитель математики МБОУ</w:t>
            </w:r>
            <w:r w:rsidR="00192873"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«СШ</w:t>
            </w:r>
            <w:r w:rsidR="00192873"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92873"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 углубленным изучением отдельных предметов»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15" w:rsidRDefault="000351FE" w:rsidP="002C3A1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Елена Валентиновна, учитель математики </w:t>
            </w:r>
          </w:p>
          <w:p w:rsidR="006E665B" w:rsidRDefault="002C3A15" w:rsidP="002C3A1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3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«Лицей №2»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2C3A15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Елена Александровна, учитель математики</w:t>
            </w:r>
          </w:p>
          <w:p w:rsidR="002C3A15" w:rsidRDefault="002C3A15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</w:t>
            </w:r>
            <w:r w:rsidR="00192873" w:rsidRPr="0009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92873" w:rsidRPr="00097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192873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 и математики МБОУ «Средняя школа № 29»</w:t>
            </w:r>
          </w:p>
        </w:tc>
      </w:tr>
      <w:tr w:rsidR="006E665B" w:rsidRPr="00A17476" w:rsidTr="00A72D95">
        <w:trPr>
          <w:trHeight w:val="411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Pr="00A316BF" w:rsidRDefault="006E665B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5B" w:rsidRDefault="00192873" w:rsidP="00A72D95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Тураева Любовь Валентиновна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«Средняя школа № 5»</w:t>
            </w:r>
          </w:p>
        </w:tc>
      </w:tr>
    </w:tbl>
    <w:p w:rsidR="001A2C3E" w:rsidRDefault="001A2C3E" w:rsidP="007D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BCE" w:rsidRDefault="00A36BCE" w:rsidP="007D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2A" w:rsidRDefault="001A2C3E" w:rsidP="007D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B33F9">
        <w:rPr>
          <w:rFonts w:ascii="Times New Roman" w:hAnsi="Times New Roman" w:cs="Times New Roman"/>
          <w:sz w:val="24"/>
          <w:szCs w:val="24"/>
        </w:rPr>
        <w:t xml:space="preserve">     </w:t>
      </w:r>
      <w:r w:rsidR="007D372A">
        <w:rPr>
          <w:rFonts w:ascii="Times New Roman" w:hAnsi="Times New Roman" w:cs="Times New Roman"/>
          <w:sz w:val="24"/>
          <w:szCs w:val="24"/>
        </w:rPr>
        <w:t xml:space="preserve">Директор МБОУ «Лицей»                                                     </w:t>
      </w:r>
      <w:r w:rsidR="00B57B4D">
        <w:rPr>
          <w:rFonts w:ascii="Times New Roman" w:hAnsi="Times New Roman" w:cs="Times New Roman"/>
          <w:sz w:val="24"/>
          <w:szCs w:val="24"/>
        </w:rPr>
        <w:t>п/п</w:t>
      </w:r>
      <w:r w:rsidR="007D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О.И. Морозенко</w:t>
      </w:r>
    </w:p>
    <w:p w:rsidR="007D372A" w:rsidRDefault="007D372A" w:rsidP="007D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2A" w:rsidRDefault="007D372A" w:rsidP="007D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2A" w:rsidRDefault="001A2C3E" w:rsidP="007D372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B33F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D372A">
        <w:rPr>
          <w:rFonts w:ascii="Times New Roman" w:hAnsi="Times New Roman" w:cs="Times New Roman"/>
          <w:sz w:val="20"/>
          <w:szCs w:val="20"/>
        </w:rPr>
        <w:t>Методист МБОУ «Лицей»</w:t>
      </w:r>
    </w:p>
    <w:p w:rsidR="00983A3F" w:rsidRPr="00DC6B10" w:rsidRDefault="001A2C3E" w:rsidP="00DC6B1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33F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7D372A">
        <w:rPr>
          <w:rFonts w:ascii="Times New Roman" w:hAnsi="Times New Roman" w:cs="Times New Roman"/>
          <w:sz w:val="20"/>
          <w:szCs w:val="20"/>
        </w:rPr>
        <w:t>Хакимуллина</w:t>
      </w:r>
      <w:proofErr w:type="spellEnd"/>
      <w:r w:rsidR="007D372A">
        <w:rPr>
          <w:rFonts w:ascii="Times New Roman" w:hAnsi="Times New Roman" w:cs="Times New Roman"/>
          <w:sz w:val="20"/>
          <w:szCs w:val="20"/>
        </w:rPr>
        <w:t xml:space="preserve"> Г.Н.</w:t>
      </w:r>
    </w:p>
    <w:sectPr w:rsidR="00983A3F" w:rsidRPr="00DC6B10" w:rsidSect="00216CAF">
      <w:pgSz w:w="16838" w:h="11906" w:orient="landscape"/>
      <w:pgMar w:top="127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0CD"/>
    <w:multiLevelType w:val="hybridMultilevel"/>
    <w:tmpl w:val="F27C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6759"/>
    <w:multiLevelType w:val="hybridMultilevel"/>
    <w:tmpl w:val="1552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D6110"/>
    <w:multiLevelType w:val="hybridMultilevel"/>
    <w:tmpl w:val="051A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F3DA7"/>
    <w:multiLevelType w:val="multilevel"/>
    <w:tmpl w:val="C46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52E7C"/>
    <w:multiLevelType w:val="hybridMultilevel"/>
    <w:tmpl w:val="090C5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52A7046"/>
    <w:multiLevelType w:val="hybridMultilevel"/>
    <w:tmpl w:val="E38C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C3D69"/>
    <w:multiLevelType w:val="hybridMultilevel"/>
    <w:tmpl w:val="7BA6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929CE"/>
    <w:multiLevelType w:val="hybridMultilevel"/>
    <w:tmpl w:val="5F7A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464EB"/>
    <w:multiLevelType w:val="hybridMultilevel"/>
    <w:tmpl w:val="97C6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7403E"/>
    <w:multiLevelType w:val="hybridMultilevel"/>
    <w:tmpl w:val="A870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5F9A"/>
    <w:multiLevelType w:val="hybridMultilevel"/>
    <w:tmpl w:val="7D02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94B0E"/>
    <w:multiLevelType w:val="hybridMultilevel"/>
    <w:tmpl w:val="802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2711"/>
    <w:multiLevelType w:val="hybridMultilevel"/>
    <w:tmpl w:val="6CAC830A"/>
    <w:lvl w:ilvl="0" w:tplc="3514C10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6E1B74"/>
    <w:multiLevelType w:val="hybridMultilevel"/>
    <w:tmpl w:val="17DA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60B80"/>
    <w:multiLevelType w:val="hybridMultilevel"/>
    <w:tmpl w:val="966892E6"/>
    <w:lvl w:ilvl="0" w:tplc="47145DC4">
      <w:start w:val="1"/>
      <w:numFmt w:val="decimal"/>
      <w:lvlText w:val="%1."/>
      <w:lvlJc w:val="left"/>
      <w:pPr>
        <w:ind w:left="4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2A64A9"/>
    <w:multiLevelType w:val="hybridMultilevel"/>
    <w:tmpl w:val="230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60FBF"/>
    <w:multiLevelType w:val="hybridMultilevel"/>
    <w:tmpl w:val="20DE4554"/>
    <w:lvl w:ilvl="0" w:tplc="1ACC845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21"/>
  </w:num>
  <w:num w:numId="5">
    <w:abstractNumId w:val="13"/>
  </w:num>
  <w:num w:numId="6">
    <w:abstractNumId w:val="8"/>
  </w:num>
  <w:num w:numId="7">
    <w:abstractNumId w:val="29"/>
  </w:num>
  <w:num w:numId="8">
    <w:abstractNumId w:val="5"/>
  </w:num>
  <w:num w:numId="9">
    <w:abstractNumId w:val="27"/>
  </w:num>
  <w:num w:numId="10">
    <w:abstractNumId w:val="4"/>
  </w:num>
  <w:num w:numId="11">
    <w:abstractNumId w:val="10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7"/>
  </w:num>
  <w:num w:numId="18">
    <w:abstractNumId w:val="30"/>
  </w:num>
  <w:num w:numId="19">
    <w:abstractNumId w:val="28"/>
  </w:num>
  <w:num w:numId="20">
    <w:abstractNumId w:val="19"/>
  </w:num>
  <w:num w:numId="21">
    <w:abstractNumId w:val="20"/>
  </w:num>
  <w:num w:numId="22">
    <w:abstractNumId w:val="11"/>
  </w:num>
  <w:num w:numId="23">
    <w:abstractNumId w:val="22"/>
  </w:num>
  <w:num w:numId="24">
    <w:abstractNumId w:val="3"/>
  </w:num>
  <w:num w:numId="25">
    <w:abstractNumId w:val="12"/>
  </w:num>
  <w:num w:numId="26">
    <w:abstractNumId w:val="18"/>
  </w:num>
  <w:num w:numId="27">
    <w:abstractNumId w:val="25"/>
  </w:num>
  <w:num w:numId="28">
    <w:abstractNumId w:val="7"/>
  </w:num>
  <w:num w:numId="29">
    <w:abstractNumId w:val="1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9"/>
    <w:rsid w:val="00002AD6"/>
    <w:rsid w:val="00003496"/>
    <w:rsid w:val="00020BBA"/>
    <w:rsid w:val="000351FE"/>
    <w:rsid w:val="00040B8A"/>
    <w:rsid w:val="00042BFF"/>
    <w:rsid w:val="000632CD"/>
    <w:rsid w:val="00063BE7"/>
    <w:rsid w:val="00076CB4"/>
    <w:rsid w:val="00097D45"/>
    <w:rsid w:val="000A0F80"/>
    <w:rsid w:val="000C69B4"/>
    <w:rsid w:val="000D48B8"/>
    <w:rsid w:val="000E422F"/>
    <w:rsid w:val="000E4456"/>
    <w:rsid w:val="000E6F61"/>
    <w:rsid w:val="000E75AC"/>
    <w:rsid w:val="000F0D78"/>
    <w:rsid w:val="000F4A5B"/>
    <w:rsid w:val="001063B1"/>
    <w:rsid w:val="001077F7"/>
    <w:rsid w:val="0012613C"/>
    <w:rsid w:val="00181F5C"/>
    <w:rsid w:val="00185279"/>
    <w:rsid w:val="00192873"/>
    <w:rsid w:val="001949F2"/>
    <w:rsid w:val="0019750D"/>
    <w:rsid w:val="001A0481"/>
    <w:rsid w:val="001A2C3E"/>
    <w:rsid w:val="001A5AB3"/>
    <w:rsid w:val="001A5F7D"/>
    <w:rsid w:val="001B1098"/>
    <w:rsid w:val="001B2FA7"/>
    <w:rsid w:val="001C2429"/>
    <w:rsid w:val="001C59C6"/>
    <w:rsid w:val="001D1761"/>
    <w:rsid w:val="001F2D21"/>
    <w:rsid w:val="001F5288"/>
    <w:rsid w:val="001F7AB5"/>
    <w:rsid w:val="00200587"/>
    <w:rsid w:val="00210445"/>
    <w:rsid w:val="00216CAF"/>
    <w:rsid w:val="002229B7"/>
    <w:rsid w:val="00226144"/>
    <w:rsid w:val="002353AC"/>
    <w:rsid w:val="00247D84"/>
    <w:rsid w:val="00265A01"/>
    <w:rsid w:val="002777A6"/>
    <w:rsid w:val="002C3A15"/>
    <w:rsid w:val="002C6664"/>
    <w:rsid w:val="002C72B9"/>
    <w:rsid w:val="002E116A"/>
    <w:rsid w:val="002F1CBF"/>
    <w:rsid w:val="002F4997"/>
    <w:rsid w:val="00307946"/>
    <w:rsid w:val="00320458"/>
    <w:rsid w:val="00337145"/>
    <w:rsid w:val="003551BF"/>
    <w:rsid w:val="00395832"/>
    <w:rsid w:val="003B45E0"/>
    <w:rsid w:val="003C2BF6"/>
    <w:rsid w:val="003D4E4D"/>
    <w:rsid w:val="004622A0"/>
    <w:rsid w:val="004663DB"/>
    <w:rsid w:val="00481360"/>
    <w:rsid w:val="00481B8A"/>
    <w:rsid w:val="004922F5"/>
    <w:rsid w:val="004927D6"/>
    <w:rsid w:val="004963AC"/>
    <w:rsid w:val="004B1349"/>
    <w:rsid w:val="004C00E5"/>
    <w:rsid w:val="004C0C15"/>
    <w:rsid w:val="004C2A81"/>
    <w:rsid w:val="004D2DF8"/>
    <w:rsid w:val="004D41AF"/>
    <w:rsid w:val="004D7843"/>
    <w:rsid w:val="004E1534"/>
    <w:rsid w:val="004E7EAD"/>
    <w:rsid w:val="004F1EC4"/>
    <w:rsid w:val="004F2DA3"/>
    <w:rsid w:val="00505117"/>
    <w:rsid w:val="0051744E"/>
    <w:rsid w:val="005235ED"/>
    <w:rsid w:val="00541B96"/>
    <w:rsid w:val="00546525"/>
    <w:rsid w:val="005550CF"/>
    <w:rsid w:val="005707E5"/>
    <w:rsid w:val="00577344"/>
    <w:rsid w:val="005807EF"/>
    <w:rsid w:val="005910B6"/>
    <w:rsid w:val="00591C24"/>
    <w:rsid w:val="005927D6"/>
    <w:rsid w:val="005A2B96"/>
    <w:rsid w:val="005F5695"/>
    <w:rsid w:val="005F6C0C"/>
    <w:rsid w:val="0060691D"/>
    <w:rsid w:val="00607700"/>
    <w:rsid w:val="006273C1"/>
    <w:rsid w:val="00635E82"/>
    <w:rsid w:val="00640A92"/>
    <w:rsid w:val="00680AB1"/>
    <w:rsid w:val="00682F1F"/>
    <w:rsid w:val="00690810"/>
    <w:rsid w:val="00690D24"/>
    <w:rsid w:val="00695E02"/>
    <w:rsid w:val="006A2D72"/>
    <w:rsid w:val="006A4555"/>
    <w:rsid w:val="006B02CC"/>
    <w:rsid w:val="006B2742"/>
    <w:rsid w:val="006B33F9"/>
    <w:rsid w:val="006C2671"/>
    <w:rsid w:val="006E665B"/>
    <w:rsid w:val="006F3558"/>
    <w:rsid w:val="00700E17"/>
    <w:rsid w:val="00713A8B"/>
    <w:rsid w:val="007148A7"/>
    <w:rsid w:val="00717D85"/>
    <w:rsid w:val="00724AAA"/>
    <w:rsid w:val="00735CCA"/>
    <w:rsid w:val="00743846"/>
    <w:rsid w:val="0079355D"/>
    <w:rsid w:val="007B3983"/>
    <w:rsid w:val="007D372A"/>
    <w:rsid w:val="007D488E"/>
    <w:rsid w:val="00801452"/>
    <w:rsid w:val="00807F6B"/>
    <w:rsid w:val="00831461"/>
    <w:rsid w:val="00864CD7"/>
    <w:rsid w:val="0087143F"/>
    <w:rsid w:val="008B72A4"/>
    <w:rsid w:val="008B7F19"/>
    <w:rsid w:val="008D7463"/>
    <w:rsid w:val="008E22D9"/>
    <w:rsid w:val="008F3811"/>
    <w:rsid w:val="00914CDA"/>
    <w:rsid w:val="009159D6"/>
    <w:rsid w:val="00915BBD"/>
    <w:rsid w:val="00936264"/>
    <w:rsid w:val="00941413"/>
    <w:rsid w:val="00942E89"/>
    <w:rsid w:val="00952F50"/>
    <w:rsid w:val="009622D7"/>
    <w:rsid w:val="0097513E"/>
    <w:rsid w:val="00983435"/>
    <w:rsid w:val="00983A3F"/>
    <w:rsid w:val="00991B94"/>
    <w:rsid w:val="009A62EE"/>
    <w:rsid w:val="009B31E7"/>
    <w:rsid w:val="009D69B0"/>
    <w:rsid w:val="009E540E"/>
    <w:rsid w:val="009F14BC"/>
    <w:rsid w:val="009F7FB3"/>
    <w:rsid w:val="00A004D2"/>
    <w:rsid w:val="00A2468B"/>
    <w:rsid w:val="00A316BF"/>
    <w:rsid w:val="00A36BCE"/>
    <w:rsid w:val="00A40344"/>
    <w:rsid w:val="00A42F20"/>
    <w:rsid w:val="00A4686E"/>
    <w:rsid w:val="00A4717C"/>
    <w:rsid w:val="00A53B67"/>
    <w:rsid w:val="00A83C78"/>
    <w:rsid w:val="00A87F37"/>
    <w:rsid w:val="00AA3176"/>
    <w:rsid w:val="00AB6A2D"/>
    <w:rsid w:val="00AD2865"/>
    <w:rsid w:val="00AD5216"/>
    <w:rsid w:val="00AF3E70"/>
    <w:rsid w:val="00B10F08"/>
    <w:rsid w:val="00B2767A"/>
    <w:rsid w:val="00B3596F"/>
    <w:rsid w:val="00B36543"/>
    <w:rsid w:val="00B56E85"/>
    <w:rsid w:val="00B57B4D"/>
    <w:rsid w:val="00B66055"/>
    <w:rsid w:val="00B676B4"/>
    <w:rsid w:val="00B85D5A"/>
    <w:rsid w:val="00B87157"/>
    <w:rsid w:val="00BC05B2"/>
    <w:rsid w:val="00BC124D"/>
    <w:rsid w:val="00BE0DD6"/>
    <w:rsid w:val="00BE37DE"/>
    <w:rsid w:val="00BF3D4B"/>
    <w:rsid w:val="00C01425"/>
    <w:rsid w:val="00C13907"/>
    <w:rsid w:val="00C34291"/>
    <w:rsid w:val="00C557DD"/>
    <w:rsid w:val="00C61C42"/>
    <w:rsid w:val="00C80A37"/>
    <w:rsid w:val="00C821FF"/>
    <w:rsid w:val="00C910BA"/>
    <w:rsid w:val="00C92FBB"/>
    <w:rsid w:val="00C959A1"/>
    <w:rsid w:val="00CB0D56"/>
    <w:rsid w:val="00CC454C"/>
    <w:rsid w:val="00CD0213"/>
    <w:rsid w:val="00CD09FA"/>
    <w:rsid w:val="00CD29E5"/>
    <w:rsid w:val="00CD3022"/>
    <w:rsid w:val="00CE052D"/>
    <w:rsid w:val="00D17975"/>
    <w:rsid w:val="00D22BDE"/>
    <w:rsid w:val="00D25006"/>
    <w:rsid w:val="00D343E9"/>
    <w:rsid w:val="00D35217"/>
    <w:rsid w:val="00D5016C"/>
    <w:rsid w:val="00D50F8D"/>
    <w:rsid w:val="00D6194C"/>
    <w:rsid w:val="00D72CC3"/>
    <w:rsid w:val="00D76046"/>
    <w:rsid w:val="00D77B0F"/>
    <w:rsid w:val="00D83439"/>
    <w:rsid w:val="00D851F6"/>
    <w:rsid w:val="00D87F44"/>
    <w:rsid w:val="00DA2513"/>
    <w:rsid w:val="00DA4BBA"/>
    <w:rsid w:val="00DA62BB"/>
    <w:rsid w:val="00DC202C"/>
    <w:rsid w:val="00DC6B10"/>
    <w:rsid w:val="00DE01D4"/>
    <w:rsid w:val="00E17A0B"/>
    <w:rsid w:val="00E35C78"/>
    <w:rsid w:val="00E503EB"/>
    <w:rsid w:val="00E51B50"/>
    <w:rsid w:val="00E60E07"/>
    <w:rsid w:val="00E76D0B"/>
    <w:rsid w:val="00E77222"/>
    <w:rsid w:val="00EA0696"/>
    <w:rsid w:val="00EB0E24"/>
    <w:rsid w:val="00EB393C"/>
    <w:rsid w:val="00EC0632"/>
    <w:rsid w:val="00EC0962"/>
    <w:rsid w:val="00ED6DC0"/>
    <w:rsid w:val="00EF0DE5"/>
    <w:rsid w:val="00F35D29"/>
    <w:rsid w:val="00F54F1A"/>
    <w:rsid w:val="00F6388D"/>
    <w:rsid w:val="00F64682"/>
    <w:rsid w:val="00F664BB"/>
    <w:rsid w:val="00F75123"/>
    <w:rsid w:val="00F91109"/>
    <w:rsid w:val="00FB1D7C"/>
    <w:rsid w:val="00FC7210"/>
    <w:rsid w:val="00FD2E86"/>
    <w:rsid w:val="00FE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56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Normal (Web)"/>
    <w:basedOn w:val="a"/>
    <w:uiPriority w:val="99"/>
    <w:unhideWhenUsed/>
    <w:rsid w:val="00F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56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Normal (Web)"/>
    <w:basedOn w:val="a"/>
    <w:uiPriority w:val="99"/>
    <w:unhideWhenUsed/>
    <w:rsid w:val="00F6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82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ei-n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80C6-3B05-4FE5-8EB3-67C236FC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Олеся Сергеевна Доценко</cp:lastModifiedBy>
  <cp:revision>8</cp:revision>
  <cp:lastPrinted>2015-11-27T11:16:00Z</cp:lastPrinted>
  <dcterms:created xsi:type="dcterms:W3CDTF">2017-05-25T06:51:00Z</dcterms:created>
  <dcterms:modified xsi:type="dcterms:W3CDTF">2017-05-30T09:06:00Z</dcterms:modified>
</cp:coreProperties>
</file>