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C" w:rsidRDefault="007422EC" w:rsidP="007422E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7422EC" w:rsidRDefault="007422EC" w:rsidP="007422E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программы деятельности ресурсного методического центра (РМЦ) </w:t>
      </w:r>
    </w:p>
    <w:p w:rsidR="007422EC" w:rsidRDefault="007422EC" w:rsidP="007422E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первое полугодие 201</w:t>
      </w:r>
      <w:r w:rsidR="001B59B3">
        <w:rPr>
          <w:rFonts w:ascii="Times New Roman" w:hAnsi="Times New Roman"/>
          <w:b/>
          <w:sz w:val="24"/>
          <w:szCs w:val="24"/>
        </w:rPr>
        <w:t>7</w:t>
      </w:r>
      <w:r w:rsidR="00ED66C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201</w:t>
      </w:r>
      <w:r w:rsidR="001B59B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422EC" w:rsidRDefault="007422EC" w:rsidP="007422E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«СШ№12»</w:t>
      </w:r>
    </w:p>
    <w:p w:rsidR="007422EC" w:rsidRDefault="007422EC" w:rsidP="007422E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2EC" w:rsidRDefault="007422EC" w:rsidP="007422E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Наименование РМЦ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«Воспитание, социализация и  профилактика школьников»</w:t>
      </w:r>
    </w:p>
    <w:p w:rsidR="007422EC" w:rsidRDefault="007422EC" w:rsidP="007422EC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Целевая аудитория, на которую направлена деятельность РМЦ</w:t>
      </w:r>
      <w:r>
        <w:rPr>
          <w:rFonts w:ascii="Times New Roman" w:hAnsi="Times New Roman"/>
          <w:sz w:val="24"/>
          <w:szCs w:val="24"/>
        </w:rPr>
        <w:t>:</w:t>
      </w:r>
    </w:p>
    <w:p w:rsidR="007422EC" w:rsidRDefault="007422EC" w:rsidP="007422EC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Педагоги школ города</w:t>
      </w:r>
    </w:p>
    <w:p w:rsidR="007422EC" w:rsidRDefault="007422EC" w:rsidP="007422EC">
      <w:pPr>
        <w:pStyle w:val="Default"/>
        <w:numPr>
          <w:ilvl w:val="0"/>
          <w:numId w:val="1"/>
        </w:numPr>
      </w:pPr>
      <w:r>
        <w:rPr>
          <w:bCs/>
        </w:rPr>
        <w:t>Представители высших учебных заведений города.</w:t>
      </w:r>
    </w:p>
    <w:p w:rsidR="007422EC" w:rsidRDefault="007422EC" w:rsidP="007422EC">
      <w:pPr>
        <w:pStyle w:val="Default"/>
        <w:numPr>
          <w:ilvl w:val="0"/>
          <w:numId w:val="1"/>
        </w:numPr>
      </w:pPr>
      <w:r>
        <w:rPr>
          <w:bCs/>
        </w:rPr>
        <w:t>Представители профилактических центров, ведомств, организаций.</w:t>
      </w:r>
    </w:p>
    <w:p w:rsidR="007422EC" w:rsidRDefault="007422EC" w:rsidP="007422EC">
      <w:pPr>
        <w:pStyle w:val="Default"/>
        <w:numPr>
          <w:ilvl w:val="0"/>
          <w:numId w:val="1"/>
        </w:numPr>
      </w:pPr>
      <w:r>
        <w:rPr>
          <w:bCs/>
        </w:rPr>
        <w:t>Педагоги дополнительного образования городских центров, клубов, объединений.</w:t>
      </w:r>
    </w:p>
    <w:p w:rsidR="007422EC" w:rsidRDefault="007422EC" w:rsidP="007422EC">
      <w:pPr>
        <w:pStyle w:val="Default"/>
        <w:numPr>
          <w:ilvl w:val="0"/>
          <w:numId w:val="1"/>
        </w:numPr>
      </w:pPr>
      <w:r>
        <w:rPr>
          <w:bCs/>
        </w:rPr>
        <w:t>Представители общественных организаций города.</w:t>
      </w:r>
    </w:p>
    <w:p w:rsidR="007422EC" w:rsidRDefault="007422EC" w:rsidP="007422EC">
      <w:pPr>
        <w:pStyle w:val="Default"/>
        <w:numPr>
          <w:ilvl w:val="0"/>
          <w:numId w:val="1"/>
        </w:numPr>
      </w:pPr>
      <w:r>
        <w:t>Обучающиеся школы МБОУ «СШ №</w:t>
      </w:r>
      <w:r w:rsidR="00A24240">
        <w:t>1</w:t>
      </w:r>
      <w:r>
        <w:t xml:space="preserve">2». </w:t>
      </w:r>
    </w:p>
    <w:p w:rsidR="007422EC" w:rsidRDefault="007422EC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первом полугодии 201</w:t>
      </w:r>
      <w:r w:rsidR="00331943">
        <w:rPr>
          <w:rFonts w:ascii="Times New Roman" w:hAnsi="Times New Roman"/>
          <w:sz w:val="24"/>
          <w:szCs w:val="24"/>
        </w:rPr>
        <w:t>7</w:t>
      </w:r>
      <w:r w:rsidR="00ED66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</w:t>
      </w:r>
      <w:r w:rsidR="003319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учебного года было запланировано 2 заседания РМЦ; </w:t>
      </w:r>
    </w:p>
    <w:p w:rsidR="007422EC" w:rsidRDefault="00ED66C7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22EC">
        <w:rPr>
          <w:rFonts w:ascii="Times New Roman" w:hAnsi="Times New Roman"/>
          <w:sz w:val="24"/>
          <w:szCs w:val="24"/>
        </w:rPr>
        <w:t>роведены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7422EC">
        <w:rPr>
          <w:rFonts w:ascii="Times New Roman" w:hAnsi="Times New Roman"/>
          <w:sz w:val="24"/>
          <w:szCs w:val="24"/>
        </w:rPr>
        <w:t xml:space="preserve"> 2 заседания.</w:t>
      </w:r>
    </w:p>
    <w:p w:rsidR="007422EC" w:rsidRDefault="007422EC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2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0"/>
        <w:gridCol w:w="1702"/>
        <w:gridCol w:w="1703"/>
      </w:tblGrid>
      <w:tr w:rsidR="007422EC" w:rsidTr="007422EC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2EC" w:rsidRDefault="007422EC">
            <w:pPr>
              <w:spacing w:after="0" w:line="240" w:lineRule="auto"/>
              <w:ind w:left="460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приняли участие в работе РМЦ в 201</w:t>
            </w:r>
            <w:r w:rsidR="00331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-201</w:t>
            </w:r>
            <w:r w:rsidR="00331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учебном году:</w:t>
            </w:r>
          </w:p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422EC" w:rsidRDefault="0086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5B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  <w:r w:rsidR="00ED66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422EC" w:rsidRPr="003B5B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422EC" w:rsidRDefault="00393EA3" w:rsidP="002D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2D6C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ED66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422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выступили на заседаниях с сообщениями:</w:t>
            </w:r>
          </w:p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33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2EC" w:rsidTr="007422EC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Представители городских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01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39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33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01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33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Педагоги-организаторы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01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01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331943" w:rsidP="002D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2D6C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2EC" w:rsidTr="0033194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2EC" w:rsidRDefault="007422EC">
            <w:pPr>
              <w:spacing w:after="0" w:line="240" w:lineRule="auto"/>
              <w:ind w:left="46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422EC" w:rsidRDefault="007422EC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-2-</w:t>
      </w:r>
    </w:p>
    <w:p w:rsidR="007422EC" w:rsidRDefault="007422EC" w:rsidP="007422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Цель, задачи деятельности РМЦ по решению профессиональных проблем и образовательных запросов руководящих и педагогических работников:</w:t>
      </w:r>
    </w:p>
    <w:p w:rsidR="007422EC" w:rsidRDefault="007422EC" w:rsidP="007422EC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и совершенствование профессиональных компетентностей руководящих и педагогических работников образовательных организаций, подведомственных департаменту образования, посредством освоения передового педагогического опыта и включения их в практику образовательных организаций города – носителей инновационного опыта по воспитанию и социализации школьников.</w:t>
      </w:r>
    </w:p>
    <w:p w:rsidR="007422EC" w:rsidRDefault="007422EC" w:rsidP="007422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деятельности РМЦ:</w:t>
      </w:r>
    </w:p>
    <w:p w:rsidR="007422EC" w:rsidRDefault="007422EC" w:rsidP="007422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образования, по внедрению в практику современных технологий по воспитанию и социализации школьников;</w:t>
      </w:r>
    </w:p>
    <w:p w:rsidR="007422EC" w:rsidRDefault="007422EC" w:rsidP="007422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обобщение, распространение индивидуального инновационного педагогического опыта, опыта, накопленного в образовательных организациях города по вопросам воспитания и социализации школьников;</w:t>
      </w:r>
    </w:p>
    <w:p w:rsidR="007422EC" w:rsidRDefault="007422EC" w:rsidP="007422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взаимодействия с городскими центрами, организациями, клубами, ведомствами, высшими учебными заведениями по оказанию научно-методической помощи, востребованной педагогическими работниками образовательных организаций города, другими</w:t>
      </w:r>
      <w:r w:rsidR="002E0824">
        <w:rPr>
          <w:rFonts w:ascii="Times New Roman" w:hAnsi="Times New Roman"/>
          <w:sz w:val="24"/>
          <w:szCs w:val="24"/>
        </w:rPr>
        <w:t xml:space="preserve"> учреждениями и организациями-</w:t>
      </w:r>
      <w:r>
        <w:rPr>
          <w:rFonts w:ascii="Times New Roman" w:hAnsi="Times New Roman"/>
          <w:sz w:val="24"/>
          <w:szCs w:val="24"/>
        </w:rPr>
        <w:t>партнерами.</w:t>
      </w:r>
    </w:p>
    <w:p w:rsidR="007422EC" w:rsidRDefault="007422EC" w:rsidP="007422EC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Основные формы организации и содержание деятельности РМЦ: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2EC" w:rsidRDefault="007422EC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запланированных в первом полугодии 2016-2017 учебного года заседаний:  </w:t>
      </w:r>
      <w:r>
        <w:rPr>
          <w:rFonts w:ascii="Times New Roman" w:hAnsi="Times New Roman"/>
          <w:b/>
          <w:sz w:val="24"/>
          <w:szCs w:val="24"/>
        </w:rPr>
        <w:t>2 заседания;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2EC" w:rsidRDefault="007422EC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проведенных в первом полугодии 2016-2017 учебного года заседаний:  </w:t>
      </w:r>
      <w:r>
        <w:rPr>
          <w:rFonts w:ascii="Times New Roman" w:hAnsi="Times New Roman"/>
          <w:b/>
          <w:sz w:val="24"/>
          <w:szCs w:val="24"/>
        </w:rPr>
        <w:t xml:space="preserve"> 2 заседания;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2EC" w:rsidRDefault="007422EC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заседаний, проведенных сверх плана, обоснование необходимости:  </w:t>
      </w:r>
      <w:r>
        <w:rPr>
          <w:rFonts w:ascii="Times New Roman" w:hAnsi="Times New Roman"/>
          <w:b/>
          <w:sz w:val="24"/>
          <w:szCs w:val="24"/>
        </w:rPr>
        <w:t>0 заседаний.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2EC" w:rsidRDefault="002E0824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не</w:t>
      </w:r>
      <w:r w:rsidR="007422EC">
        <w:rPr>
          <w:rFonts w:ascii="Times New Roman" w:hAnsi="Times New Roman"/>
          <w:sz w:val="24"/>
          <w:szCs w:val="24"/>
        </w:rPr>
        <w:t xml:space="preserve">проведения или переноса заседаний:    </w:t>
      </w:r>
      <w:r w:rsidR="007422EC">
        <w:rPr>
          <w:rFonts w:ascii="Times New Roman" w:hAnsi="Times New Roman"/>
          <w:b/>
          <w:sz w:val="24"/>
          <w:szCs w:val="24"/>
        </w:rPr>
        <w:t>заседания проводились согласно план</w:t>
      </w:r>
      <w:r>
        <w:rPr>
          <w:rFonts w:ascii="Times New Roman" w:hAnsi="Times New Roman"/>
          <w:b/>
          <w:sz w:val="24"/>
          <w:szCs w:val="24"/>
        </w:rPr>
        <w:t>у</w:t>
      </w:r>
      <w:r w:rsidR="007422EC">
        <w:rPr>
          <w:rFonts w:ascii="Times New Roman" w:hAnsi="Times New Roman"/>
          <w:b/>
          <w:sz w:val="24"/>
          <w:szCs w:val="24"/>
        </w:rPr>
        <w:t xml:space="preserve"> работы РМЦ;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2EC" w:rsidRDefault="007422EC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среднее количество руководящих и педагогических работников, участвующих в одном заседании:  </w:t>
      </w:r>
    </w:p>
    <w:p w:rsidR="007422EC" w:rsidRPr="00860655" w:rsidRDefault="007422EC" w:rsidP="007422EC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60655">
        <w:rPr>
          <w:rFonts w:ascii="Times New Roman" w:hAnsi="Times New Roman"/>
          <w:b/>
          <w:sz w:val="24"/>
          <w:szCs w:val="24"/>
        </w:rPr>
        <w:t xml:space="preserve">заседание №1 – </w:t>
      </w:r>
      <w:r w:rsidR="00860655" w:rsidRPr="00860655">
        <w:rPr>
          <w:rFonts w:ascii="Times New Roman" w:hAnsi="Times New Roman"/>
          <w:b/>
          <w:sz w:val="24"/>
          <w:szCs w:val="24"/>
        </w:rPr>
        <w:t>39</w:t>
      </w:r>
      <w:r w:rsidRPr="00860655">
        <w:rPr>
          <w:rFonts w:ascii="Times New Roman" w:hAnsi="Times New Roman"/>
          <w:b/>
          <w:sz w:val="24"/>
          <w:szCs w:val="24"/>
        </w:rPr>
        <w:t xml:space="preserve"> человек;</w:t>
      </w:r>
    </w:p>
    <w:p w:rsidR="007422EC" w:rsidRDefault="007422EC" w:rsidP="007422EC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860655">
        <w:rPr>
          <w:rFonts w:ascii="Times New Roman" w:hAnsi="Times New Roman"/>
          <w:b/>
          <w:sz w:val="24"/>
          <w:szCs w:val="24"/>
        </w:rPr>
        <w:t xml:space="preserve">     заседание №2 – </w:t>
      </w:r>
      <w:r w:rsidR="00860655" w:rsidRPr="00860655">
        <w:rPr>
          <w:rFonts w:ascii="Times New Roman" w:hAnsi="Times New Roman"/>
          <w:b/>
          <w:sz w:val="24"/>
          <w:szCs w:val="24"/>
        </w:rPr>
        <w:t>66</w:t>
      </w:r>
      <w:r w:rsidRPr="00860655">
        <w:rPr>
          <w:rFonts w:ascii="Times New Roman" w:hAnsi="Times New Roman"/>
          <w:b/>
          <w:sz w:val="24"/>
          <w:szCs w:val="24"/>
        </w:rPr>
        <w:t xml:space="preserve"> человека;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2EC" w:rsidRDefault="007422EC" w:rsidP="007422EC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422EC" w:rsidRDefault="007422EC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руководящих и педагогических работников, участвующих в заседаниях в течение первого полугодия 201</w:t>
      </w:r>
      <w:r w:rsidR="008606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8606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учебного года-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0655">
        <w:rPr>
          <w:rFonts w:ascii="Times New Roman" w:hAnsi="Times New Roman"/>
          <w:b/>
          <w:sz w:val="24"/>
          <w:szCs w:val="24"/>
        </w:rPr>
        <w:t>10</w:t>
      </w:r>
      <w:r w:rsidR="002D6C2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человек</w:t>
      </w:r>
      <w:r w:rsidR="002D6C2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7422EC" w:rsidRDefault="007422EC" w:rsidP="0074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деятельность РМЦ с ведомствами, организациями и учреждениями города: </w:t>
      </w:r>
      <w:r>
        <w:rPr>
          <w:rFonts w:ascii="Times New Roman" w:hAnsi="Times New Roman"/>
          <w:b/>
          <w:sz w:val="24"/>
          <w:szCs w:val="24"/>
        </w:rPr>
        <w:t xml:space="preserve">взаимодействие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7422EC" w:rsidRDefault="007422EC" w:rsidP="007422EC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МАУ «Центр развития образования»; </w:t>
      </w:r>
    </w:p>
    <w:p w:rsidR="007422EC" w:rsidRDefault="007422EC" w:rsidP="007422EC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департаментом образования администрации города; </w:t>
      </w:r>
    </w:p>
    <w:p w:rsidR="007422EC" w:rsidRDefault="007422EC" w:rsidP="007422EC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МАУДО «Центр детского творчества».</w:t>
      </w:r>
    </w:p>
    <w:p w:rsidR="00015C76" w:rsidRPr="00015C76" w:rsidRDefault="00015C76" w:rsidP="007422EC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15C76">
        <w:rPr>
          <w:rStyle w:val="a4"/>
          <w:bCs/>
          <w:sz w:val="24"/>
          <w:szCs w:val="24"/>
          <w:lang w:eastAsia="en-US"/>
        </w:rPr>
        <w:t>Тюменский областной государственный институт раз</w:t>
      </w:r>
      <w:r>
        <w:rPr>
          <w:rStyle w:val="a4"/>
          <w:bCs/>
          <w:sz w:val="24"/>
          <w:szCs w:val="24"/>
          <w:lang w:eastAsia="en-US"/>
        </w:rPr>
        <w:t>вития регионального образования.</w:t>
      </w:r>
    </w:p>
    <w:p w:rsidR="007422EC" w:rsidRDefault="007422EC" w:rsidP="0074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формы, содержание и эффективность заседаний: 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58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19"/>
        <w:gridCol w:w="1134"/>
        <w:gridCol w:w="1132"/>
        <w:gridCol w:w="1518"/>
        <w:gridCol w:w="3445"/>
        <w:gridCol w:w="3261"/>
        <w:gridCol w:w="1987"/>
      </w:tblGrid>
      <w:tr w:rsidR="0090478B" w:rsidTr="00015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деятельности РМЦ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Дата, место проведения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Формы работы в рамках заседания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заседания (рассматриваемые вопросы)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Принятые решения</w:t>
            </w:r>
          </w:p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Методический продукт</w:t>
            </w:r>
          </w:p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0478B" w:rsidTr="00015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Заседание</w:t>
            </w:r>
          </w:p>
          <w:p w:rsidR="007422EC" w:rsidRDefault="0074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C" w:rsidRPr="00492628" w:rsidRDefault="00D442C6" w:rsidP="0090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47DC">
              <w:rPr>
                <w:rFonts w:ascii="Times New Roman" w:hAnsi="Times New Roman"/>
                <w:szCs w:val="24"/>
              </w:rPr>
              <w:t>«Создание системных условий для формирования духовно-нравственных каче</w:t>
            </w:r>
            <w:proofErr w:type="gramStart"/>
            <w:r w:rsidRPr="000B47DC">
              <w:rPr>
                <w:rFonts w:ascii="Times New Roman" w:hAnsi="Times New Roman"/>
                <w:szCs w:val="24"/>
              </w:rPr>
              <w:t>ств</w:t>
            </w:r>
            <w:r w:rsidR="002E0824">
              <w:rPr>
                <w:rFonts w:ascii="Times New Roman" w:hAnsi="Times New Roman"/>
                <w:szCs w:val="24"/>
              </w:rPr>
              <w:t xml:space="preserve"> </w:t>
            </w:r>
            <w:r w:rsidRPr="000B47DC">
              <w:rPr>
                <w:rFonts w:ascii="Times New Roman" w:hAnsi="Times New Roman"/>
                <w:szCs w:val="24"/>
              </w:rPr>
              <w:t xml:space="preserve"> шк</w:t>
            </w:r>
            <w:proofErr w:type="gramEnd"/>
            <w:r w:rsidRPr="000B47DC">
              <w:rPr>
                <w:rFonts w:ascii="Times New Roman" w:hAnsi="Times New Roman"/>
                <w:szCs w:val="24"/>
              </w:rPr>
              <w:t xml:space="preserve">ольников в системе </w:t>
            </w:r>
            <w:proofErr w:type="spellStart"/>
            <w:r w:rsidRPr="000B47DC">
              <w:rPr>
                <w:rFonts w:ascii="Times New Roman" w:hAnsi="Times New Roman"/>
                <w:szCs w:val="24"/>
              </w:rPr>
              <w:t>гуманизации</w:t>
            </w:r>
            <w:proofErr w:type="spellEnd"/>
            <w:r w:rsidRPr="000B47DC">
              <w:rPr>
                <w:rFonts w:ascii="Times New Roman" w:hAnsi="Times New Roman"/>
                <w:szCs w:val="24"/>
              </w:rPr>
              <w:t xml:space="preserve"> воспитательного процесса в современной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28" w:rsidRDefault="00492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628">
              <w:rPr>
                <w:rFonts w:ascii="Times New Roman" w:hAnsi="Times New Roman"/>
                <w:sz w:val="24"/>
                <w:szCs w:val="24"/>
                <w:lang w:eastAsia="en-US"/>
              </w:rPr>
              <w:t>07.09.</w:t>
            </w:r>
          </w:p>
          <w:p w:rsidR="00492628" w:rsidRDefault="00492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  <w:p w:rsidR="007422EC" w:rsidRDefault="00492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628">
              <w:rPr>
                <w:rFonts w:ascii="Times New Roman" w:hAnsi="Times New Roman"/>
                <w:sz w:val="24"/>
                <w:szCs w:val="24"/>
                <w:lang w:eastAsia="en-US"/>
              </w:rPr>
              <w:t>в 14.30</w:t>
            </w:r>
            <w:r w:rsidR="002E08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92628">
              <w:rPr>
                <w:rFonts w:ascii="Times New Roman" w:hAnsi="Times New Roman"/>
                <w:sz w:val="24"/>
                <w:szCs w:val="24"/>
                <w:lang w:eastAsia="en-US"/>
              </w:rPr>
              <w:t>ч.</w:t>
            </w:r>
          </w:p>
          <w:p w:rsidR="00492628" w:rsidRPr="00492628" w:rsidRDefault="00492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C" w:rsidRPr="00492628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  <w:r w:rsidR="002E08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C" w:rsidRDefault="007422EC" w:rsidP="00D80B89">
            <w:pPr>
              <w:numPr>
                <w:ilvl w:val="0"/>
                <w:numId w:val="4"/>
              </w:numPr>
              <w:tabs>
                <w:tab w:val="left" w:pos="273"/>
                <w:tab w:val="left" w:pos="48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Приветствие участников заседания, презентация программы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="00A922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Е.П. Яковлева, заместитель директора по УМР)</w:t>
            </w:r>
          </w:p>
          <w:p w:rsidR="00A92238" w:rsidRDefault="00A92238" w:rsidP="00D80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2.Эффективное управление как основа повышения качества образования» (Тезисы выступления директора департамента образования О.П.</w:t>
            </w:r>
            <w:r w:rsidR="002E08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Козловой на городском августовском совещании)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9223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(Яковлева Елена Павловна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УМР).</w:t>
            </w:r>
          </w:p>
          <w:p w:rsidR="00A92238" w:rsidRDefault="00A92238" w:rsidP="00D8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Актуальность духовно-нравственного воспитания обучающихся в разрезе проблем современного общества»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Еременко Валентина Тимофеевна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ВР МБОУ «СШ</w:t>
            </w:r>
            <w:r w:rsidR="002E0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E08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12»).</w:t>
            </w:r>
          </w:p>
          <w:p w:rsidR="00A92238" w:rsidRDefault="00A92238" w:rsidP="00D80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Обновление содержания духовно-нравственного воспитания как гарантия жизнеспособности воспитательной системы школы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Селиванова Елена Фёдоровна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ВР МБОУ «Лицей №</w:t>
            </w:r>
            <w:r w:rsidR="002E08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2»)</w:t>
            </w:r>
          </w:p>
          <w:p w:rsidR="00C92F5D" w:rsidRDefault="00C92F5D" w:rsidP="00D8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5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обучающихся через реализацию проекта «Содружество»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Дерябина Ирина Александровна,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gramEnd"/>
          </w:p>
          <w:p w:rsidR="007422EC" w:rsidRDefault="00C92F5D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 w:rsidR="002E08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2»).</w:t>
            </w:r>
            <w:proofErr w:type="gramEnd"/>
          </w:p>
          <w:p w:rsidR="00C92F5D" w:rsidRDefault="00C92F5D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F5D" w:rsidRDefault="00C92F5D" w:rsidP="00D8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Социально-личностное развитие школьников посредством школьного музея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Козлова Светлана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музея «Живая связь поколений»</w:t>
            </w:r>
            <w:proofErr w:type="gramEnd"/>
          </w:p>
          <w:p w:rsidR="00C92F5D" w:rsidRDefault="00C92F5D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2E0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E08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12»).</w:t>
            </w:r>
            <w:proofErr w:type="gramEnd"/>
          </w:p>
          <w:p w:rsidR="00C92F5D" w:rsidRDefault="00C92F5D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B89" w:rsidRDefault="00C92F5D" w:rsidP="00D8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80B89">
              <w:rPr>
                <w:rFonts w:ascii="Times New Roman" w:hAnsi="Times New Roman"/>
                <w:sz w:val="24"/>
                <w:szCs w:val="24"/>
              </w:rPr>
              <w:t xml:space="preserve"> Школа и семья: пути эффективного взаимодействия в формировании духовно-нравственного воспитания </w:t>
            </w:r>
            <w:proofErr w:type="gramStart"/>
            <w:r w:rsidR="00D80B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80B89" w:rsidRDefault="00D80B89" w:rsidP="00D8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(из опыта работы)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Соколкина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Павловна,</w:t>
            </w:r>
            <w:proofErr w:type="gramEnd"/>
          </w:p>
          <w:p w:rsidR="00C92F5D" w:rsidRDefault="00D80B89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МБОУ «СШ</w:t>
            </w:r>
            <w:r w:rsidR="002E0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E08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10»).</w:t>
            </w:r>
          </w:p>
          <w:p w:rsidR="00D80B89" w:rsidRDefault="00D80B89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B89" w:rsidRDefault="00D80B89" w:rsidP="00D8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форм и методов в деятельности классного руководителя, как путь эффективного воспитания духовно-нравственной личности в современной школе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(из опыта работы)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Варзаносцева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Олеговна, </w:t>
            </w:r>
            <w:proofErr w:type="gramEnd"/>
          </w:p>
          <w:p w:rsidR="00D80B89" w:rsidRDefault="00D80B89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10 класса МБОУ «СШ</w:t>
            </w:r>
            <w:r w:rsidR="002E0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E08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6).</w:t>
            </w:r>
          </w:p>
          <w:p w:rsidR="00D80B89" w:rsidRDefault="00D80B89" w:rsidP="00D80B89">
            <w:pPr>
              <w:tabs>
                <w:tab w:val="left" w:pos="273"/>
                <w:tab w:val="left" w:pos="483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  <w:p w:rsidR="007422EC" w:rsidRDefault="00D80B89" w:rsidP="00D80B89">
            <w:pPr>
              <w:pStyle w:val="a5"/>
              <w:tabs>
                <w:tab w:val="left" w:pos="483"/>
              </w:tabs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lang w:eastAsia="en-US"/>
              </w:rPr>
              <w:t>9</w:t>
            </w:r>
            <w:r w:rsidR="007422EC">
              <w:rPr>
                <w:lang w:eastAsia="en-US"/>
              </w:rPr>
              <w:t>.Подведение итогов работы, разработка проекта решения секционного заседания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Е.П. Яковлева, заместитель директора по УМР МБОУ «СШ</w:t>
            </w:r>
            <w:r w:rsidR="002E0824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№</w:t>
            </w:r>
            <w:r w:rsidR="002E0824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12)</w:t>
            </w:r>
            <w:r w:rsidR="007422EC">
              <w:rPr>
                <w:i/>
                <w:lang w:eastAsia="en-US"/>
              </w:rPr>
              <w:t>.</w:t>
            </w:r>
          </w:p>
          <w:p w:rsidR="007422EC" w:rsidRDefault="007422EC">
            <w:pPr>
              <w:pStyle w:val="a5"/>
              <w:tabs>
                <w:tab w:val="left" w:pos="483"/>
              </w:tabs>
              <w:spacing w:before="0" w:beforeAutospacing="0" w:after="0" w:afterAutospacing="0" w:line="276" w:lineRule="auto"/>
              <w:ind w:left="176"/>
              <w:jc w:val="both"/>
              <w:rPr>
                <w:sz w:val="16"/>
                <w:szCs w:val="16"/>
                <w:lang w:eastAsia="en-US"/>
              </w:rPr>
            </w:pPr>
          </w:p>
          <w:p w:rsidR="007422EC" w:rsidRPr="00D80B89" w:rsidRDefault="007422EC" w:rsidP="00D80B89">
            <w:pPr>
              <w:pStyle w:val="a5"/>
              <w:tabs>
                <w:tab w:val="left" w:pos="216"/>
                <w:tab w:val="left" w:pos="483"/>
              </w:tabs>
              <w:spacing w:before="0" w:beforeAutospacing="0" w:after="0" w:afterAutospacing="0" w:line="276" w:lineRule="auto"/>
              <w:ind w:left="-67"/>
              <w:jc w:val="both"/>
              <w:rPr>
                <w:rStyle w:val="a4"/>
                <w:b w:val="0"/>
                <w:bCs/>
                <w:i/>
              </w:rPr>
            </w:pPr>
            <w:r w:rsidRPr="00D80B89">
              <w:rPr>
                <w:rStyle w:val="a4"/>
                <w:b w:val="0"/>
                <w:bCs/>
                <w:lang w:eastAsia="en-US"/>
              </w:rPr>
              <w:t>1</w:t>
            </w:r>
            <w:r w:rsidR="00D80B89" w:rsidRPr="00D80B89">
              <w:rPr>
                <w:rStyle w:val="a4"/>
                <w:b w:val="0"/>
                <w:bCs/>
                <w:lang w:eastAsia="en-US"/>
              </w:rPr>
              <w:t>0</w:t>
            </w:r>
            <w:r w:rsidR="00D80B89">
              <w:rPr>
                <w:rStyle w:val="a4"/>
                <w:b w:val="0"/>
                <w:bCs/>
                <w:lang w:eastAsia="en-US"/>
              </w:rPr>
              <w:t>.</w:t>
            </w:r>
            <w:r w:rsidRPr="00D80B89">
              <w:rPr>
                <w:rStyle w:val="a4"/>
                <w:b w:val="0"/>
                <w:bCs/>
                <w:lang w:eastAsia="en-US"/>
              </w:rPr>
              <w:t xml:space="preserve">Анкетирование участников секционного заседания </w:t>
            </w:r>
            <w:r w:rsidRPr="00D80B89">
              <w:rPr>
                <w:rStyle w:val="a4"/>
                <w:b w:val="0"/>
                <w:bCs/>
                <w:i/>
                <w:lang w:eastAsia="en-US"/>
              </w:rPr>
              <w:lastRenderedPageBreak/>
              <w:t>(Еременко В.Т., заместитель директора по ВР МБОУ «СШ</w:t>
            </w:r>
            <w:r w:rsidR="00FC6879">
              <w:rPr>
                <w:rStyle w:val="a4"/>
                <w:b w:val="0"/>
                <w:bCs/>
                <w:i/>
                <w:lang w:eastAsia="en-US"/>
              </w:rPr>
              <w:t xml:space="preserve"> </w:t>
            </w:r>
            <w:r w:rsidRPr="00D80B89">
              <w:rPr>
                <w:rStyle w:val="a4"/>
                <w:b w:val="0"/>
                <w:bCs/>
                <w:i/>
                <w:lang w:eastAsia="en-US"/>
              </w:rPr>
              <w:t>№</w:t>
            </w:r>
            <w:r w:rsidR="00FC6879">
              <w:rPr>
                <w:rStyle w:val="a4"/>
                <w:b w:val="0"/>
                <w:bCs/>
                <w:i/>
                <w:lang w:eastAsia="en-US"/>
              </w:rPr>
              <w:t> </w:t>
            </w:r>
            <w:r w:rsidRPr="00D80B89">
              <w:rPr>
                <w:rStyle w:val="a4"/>
                <w:b w:val="0"/>
                <w:bCs/>
                <w:i/>
                <w:lang w:eastAsia="en-US"/>
              </w:rPr>
              <w:t>12»).</w:t>
            </w:r>
          </w:p>
          <w:p w:rsidR="007422EC" w:rsidRPr="00D80B89" w:rsidRDefault="007422EC" w:rsidP="00D80B89">
            <w:pPr>
              <w:pStyle w:val="a5"/>
              <w:tabs>
                <w:tab w:val="left" w:pos="216"/>
                <w:tab w:val="left" w:pos="483"/>
              </w:tabs>
              <w:spacing w:before="0" w:beforeAutospacing="0" w:after="0" w:afterAutospacing="0" w:line="276" w:lineRule="auto"/>
              <w:ind w:left="-67"/>
              <w:jc w:val="both"/>
              <w:rPr>
                <w:rStyle w:val="a4"/>
                <w:b w:val="0"/>
                <w:bCs/>
                <w:i/>
                <w:sz w:val="16"/>
                <w:szCs w:val="16"/>
                <w:lang w:eastAsia="en-US"/>
              </w:rPr>
            </w:pPr>
          </w:p>
          <w:p w:rsidR="00D80B89" w:rsidRPr="00D80B89" w:rsidRDefault="007422EC" w:rsidP="00D80B89">
            <w:pPr>
              <w:pStyle w:val="a5"/>
              <w:tabs>
                <w:tab w:val="left" w:pos="216"/>
                <w:tab w:val="left" w:pos="483"/>
              </w:tabs>
              <w:spacing w:before="0" w:beforeAutospacing="0" w:after="0" w:afterAutospacing="0" w:line="276" w:lineRule="auto"/>
              <w:ind w:left="-67"/>
              <w:jc w:val="both"/>
              <w:rPr>
                <w:b/>
                <w:i/>
                <w:lang w:eastAsia="en-US"/>
              </w:rPr>
            </w:pPr>
            <w:r w:rsidRPr="00D80B89">
              <w:rPr>
                <w:rStyle w:val="a4"/>
                <w:b w:val="0"/>
                <w:bCs/>
                <w:lang w:eastAsia="en-US"/>
              </w:rPr>
              <w:t>1</w:t>
            </w:r>
            <w:r w:rsidR="00D80B89" w:rsidRPr="00D80B89">
              <w:rPr>
                <w:rStyle w:val="a4"/>
                <w:b w:val="0"/>
                <w:bCs/>
                <w:lang w:eastAsia="en-US"/>
              </w:rPr>
              <w:t>1</w:t>
            </w:r>
            <w:r w:rsidRPr="00D80B89">
              <w:rPr>
                <w:rStyle w:val="a4"/>
                <w:b w:val="0"/>
                <w:bCs/>
                <w:lang w:eastAsia="en-US"/>
              </w:rPr>
              <w:t>.Вручение свидетельств педагогам, представившим опыт работы на заседании РМЦ</w:t>
            </w:r>
            <w:r w:rsidR="00D80B89" w:rsidRPr="00D80B89">
              <w:rPr>
                <w:rStyle w:val="a4"/>
                <w:b w:val="0"/>
                <w:bCs/>
                <w:lang w:eastAsia="en-US"/>
              </w:rPr>
              <w:t xml:space="preserve"> </w:t>
            </w:r>
            <w:r w:rsidR="00D80B89" w:rsidRPr="00D80B89">
              <w:rPr>
                <w:lang w:eastAsia="en-US"/>
              </w:rPr>
              <w:t>(</w:t>
            </w:r>
            <w:r w:rsidR="00D80B89" w:rsidRPr="00D80B89">
              <w:rPr>
                <w:i/>
                <w:lang w:eastAsia="en-US"/>
              </w:rPr>
              <w:t>Е.П. Яковлева, заместитель директора по УМР МБОУ «СШ</w:t>
            </w:r>
            <w:r w:rsidR="00FC6879">
              <w:rPr>
                <w:i/>
                <w:lang w:eastAsia="en-US"/>
              </w:rPr>
              <w:t xml:space="preserve"> </w:t>
            </w:r>
            <w:r w:rsidR="00D80B89" w:rsidRPr="00D80B89">
              <w:rPr>
                <w:i/>
                <w:lang w:eastAsia="en-US"/>
              </w:rPr>
              <w:t>№</w:t>
            </w:r>
            <w:r w:rsidR="00FC6879">
              <w:rPr>
                <w:i/>
                <w:lang w:eastAsia="en-US"/>
              </w:rPr>
              <w:t> </w:t>
            </w:r>
            <w:r w:rsidR="00D80B89" w:rsidRPr="00D80B89">
              <w:rPr>
                <w:i/>
                <w:lang w:eastAsia="en-US"/>
              </w:rPr>
              <w:t>12).</w:t>
            </w:r>
          </w:p>
          <w:p w:rsidR="007422EC" w:rsidRDefault="007422EC">
            <w:pPr>
              <w:pStyle w:val="a5"/>
              <w:tabs>
                <w:tab w:val="left" w:pos="483"/>
              </w:tabs>
              <w:spacing w:before="0" w:beforeAutospacing="0" w:after="0" w:afterAutospacing="0" w:line="276" w:lineRule="auto"/>
              <w:ind w:left="176"/>
              <w:jc w:val="both"/>
              <w:rPr>
                <w:rStyle w:val="a4"/>
                <w:b w:val="0"/>
                <w:bCs/>
                <w:lang w:eastAsia="en-US"/>
              </w:rPr>
            </w:pPr>
          </w:p>
          <w:p w:rsidR="007422EC" w:rsidRDefault="007422EC">
            <w:pPr>
              <w:pStyle w:val="a5"/>
              <w:tabs>
                <w:tab w:val="left" w:pos="483"/>
              </w:tabs>
              <w:spacing w:before="0" w:beforeAutospacing="0" w:after="0" w:afterAutospacing="0" w:line="276" w:lineRule="auto"/>
              <w:ind w:left="176"/>
              <w:jc w:val="both"/>
              <w:rPr>
                <w:i/>
              </w:rPr>
            </w:pPr>
          </w:p>
          <w:p w:rsidR="007422EC" w:rsidRDefault="007422EC">
            <w:pPr>
              <w:pStyle w:val="a5"/>
              <w:tabs>
                <w:tab w:val="left" w:pos="483"/>
              </w:tabs>
              <w:spacing w:before="0" w:beforeAutospacing="0" w:after="0" w:afterAutospacing="0" w:line="276" w:lineRule="auto"/>
              <w:ind w:left="176"/>
              <w:jc w:val="both"/>
              <w:rPr>
                <w:rStyle w:val="a4"/>
                <w:b w:val="0"/>
                <w:bCs/>
              </w:rPr>
            </w:pPr>
          </w:p>
          <w:p w:rsidR="007422EC" w:rsidRDefault="007422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Принять к сведению и использовать в работе тезисы доклада </w:t>
            </w:r>
            <w:proofErr w:type="gramStart"/>
            <w:r w:rsidRPr="00492628">
              <w:rPr>
                <w:rFonts w:ascii="Times New Roman" w:hAnsi="Times New Roman"/>
                <w:sz w:val="24"/>
                <w:szCs w:val="24"/>
              </w:rPr>
              <w:t>директора департамента образования администрации города Нижневартовска</w:t>
            </w:r>
            <w:proofErr w:type="gramEnd"/>
            <w:r w:rsidRPr="00492628">
              <w:rPr>
                <w:rFonts w:ascii="Times New Roman" w:hAnsi="Times New Roman"/>
                <w:sz w:val="24"/>
                <w:szCs w:val="24"/>
              </w:rPr>
              <w:t xml:space="preserve"> О.П. Козловой на пленарном заседания августовского совещания работников муниципальной системы образования в 2017 году.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t xml:space="preserve">Продолжить развитие системы воспитания в школе путем реализации </w:t>
            </w:r>
            <w:r w:rsidRPr="0049262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концепции по духовно-нравственному воспитанию обучающихся, внедрения новых форм, технологий работы с семьей.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t>Использовать музейн</w:t>
            </w:r>
            <w:r w:rsidR="00FC6879">
              <w:rPr>
                <w:rFonts w:ascii="Times New Roman" w:hAnsi="Times New Roman"/>
                <w:sz w:val="24"/>
                <w:szCs w:val="24"/>
              </w:rPr>
              <w:t>у</w:t>
            </w:r>
            <w:r w:rsidRPr="00492628">
              <w:rPr>
                <w:rFonts w:ascii="Times New Roman" w:hAnsi="Times New Roman"/>
                <w:sz w:val="24"/>
                <w:szCs w:val="24"/>
              </w:rPr>
              <w:t xml:space="preserve">ю педагогику как эффективное средство духовно-нравственного воспитания и личностного развития </w:t>
            </w:r>
            <w:proofErr w:type="gramStart"/>
            <w:r w:rsidRPr="004926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2628">
              <w:rPr>
                <w:rFonts w:ascii="Times New Roman" w:hAnsi="Times New Roman"/>
                <w:sz w:val="24"/>
                <w:szCs w:val="24"/>
              </w:rPr>
              <w:t>, интегрировать технологии музейной работы в урочную деятельность, активно использовать в реализации программы «Социокультурные истоки».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t>Продолжить взаимодействие образовательных организаций  по обмену лучшим педагогическим опытом в области духовно-нравственного воспитания обучающихся.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t>Обобщить лучший опыт работы образовательных организаций по отслеживанию результативности и качества воспитания.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t xml:space="preserve">Включить в программу РМЦ «Воспитание, </w:t>
            </w:r>
            <w:r w:rsidRPr="00492628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социализация и профилактика» заседание для руководителей школьных музеев по обсуждению проблем и определению перспектив развития школьных музеев.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t xml:space="preserve">Расширить музейное образовательное пространство города путем проведения экскурсий, тематических мероприятий в условиях школьных </w:t>
            </w:r>
            <w:proofErr w:type="gramStart"/>
            <w:r w:rsidRPr="00492628">
              <w:rPr>
                <w:rFonts w:ascii="Times New Roman" w:hAnsi="Times New Roman"/>
                <w:sz w:val="24"/>
                <w:szCs w:val="24"/>
              </w:rPr>
              <w:t>музеев</w:t>
            </w:r>
            <w:proofErr w:type="gramEnd"/>
            <w:r w:rsidRPr="00492628">
              <w:rPr>
                <w:rFonts w:ascii="Times New Roman" w:hAnsi="Times New Roman"/>
                <w:sz w:val="24"/>
                <w:szCs w:val="24"/>
              </w:rPr>
              <w:t xml:space="preserve"> с привлечением обучающихся из других образовательных организаций. 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628">
              <w:rPr>
                <w:rFonts w:ascii="Times New Roman" w:hAnsi="Times New Roman"/>
                <w:sz w:val="24"/>
                <w:szCs w:val="24"/>
              </w:rPr>
              <w:t>Одобрить опыт работы, представленный на заседании РМЦ  Еременко В.Т., заместителем директора по ВР МБОУ «СШ № 12», Селивановой Е.Ф., заместителем директора по ВР МБОУ «Лицей», Дерябиной И.А., учителем начальных классов МБОУ «Гимназия № 2», Козловой С.Ю., учителем истории и обществознания, руководителем школьного музея «Живая связь поколений» МБОУ «СШ №</w:t>
            </w:r>
            <w:r w:rsidR="00FC6879">
              <w:rPr>
                <w:rFonts w:ascii="Times New Roman" w:hAnsi="Times New Roman"/>
                <w:sz w:val="24"/>
                <w:szCs w:val="24"/>
              </w:rPr>
              <w:t> </w:t>
            </w:r>
            <w:r w:rsidRPr="00492628">
              <w:rPr>
                <w:rFonts w:ascii="Times New Roman" w:hAnsi="Times New Roman"/>
                <w:sz w:val="24"/>
                <w:szCs w:val="24"/>
              </w:rPr>
              <w:t xml:space="preserve">12», </w:t>
            </w:r>
            <w:proofErr w:type="spellStart"/>
            <w:r w:rsidRPr="00492628">
              <w:rPr>
                <w:rFonts w:ascii="Times New Roman" w:hAnsi="Times New Roman"/>
                <w:sz w:val="24"/>
                <w:szCs w:val="24"/>
              </w:rPr>
              <w:t>Соколкиной</w:t>
            </w:r>
            <w:proofErr w:type="spellEnd"/>
            <w:r w:rsidRPr="00492628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r w:rsidRPr="00492628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заместителем директора по ВР МБОУ «СШ</w:t>
            </w:r>
            <w:proofErr w:type="gramEnd"/>
            <w:r w:rsidRPr="00492628">
              <w:rPr>
                <w:rFonts w:ascii="Times New Roman" w:hAnsi="Times New Roman"/>
                <w:sz w:val="24"/>
                <w:szCs w:val="24"/>
              </w:rPr>
              <w:t xml:space="preserve"> № 10», </w:t>
            </w:r>
            <w:proofErr w:type="spellStart"/>
            <w:r w:rsidRPr="00492628">
              <w:rPr>
                <w:rFonts w:ascii="Times New Roman" w:hAnsi="Times New Roman"/>
                <w:sz w:val="24"/>
                <w:szCs w:val="24"/>
              </w:rPr>
              <w:t>Варзаносцевой</w:t>
            </w:r>
            <w:proofErr w:type="spellEnd"/>
            <w:r w:rsidRPr="00492628">
              <w:rPr>
                <w:rFonts w:ascii="Times New Roman" w:hAnsi="Times New Roman"/>
                <w:sz w:val="24"/>
                <w:szCs w:val="24"/>
              </w:rPr>
              <w:t xml:space="preserve"> О.О., классным руководителем МБОУ «СШ № 6».</w:t>
            </w:r>
          </w:p>
          <w:p w:rsidR="00492628" w:rsidRPr="00492628" w:rsidRDefault="00492628" w:rsidP="00492628">
            <w:pPr>
              <w:pStyle w:val="a8"/>
              <w:numPr>
                <w:ilvl w:val="0"/>
                <w:numId w:val="10"/>
              </w:numPr>
              <w:tabs>
                <w:tab w:val="left" w:pos="198"/>
                <w:tab w:val="left" w:pos="393"/>
              </w:tabs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492628">
              <w:rPr>
                <w:rFonts w:ascii="Times New Roman" w:hAnsi="Times New Roman"/>
                <w:sz w:val="24"/>
                <w:szCs w:val="24"/>
              </w:rPr>
              <w:t>Рекомендовать представленный на заседании опыт работы для размещения на сайте МБОУ «СШ № 12» и сайте МАУ г. Нижневартовска «Центр развития образования».</w:t>
            </w:r>
          </w:p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EC" w:rsidRDefault="007422EC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1. План заседаний РМЦ</w:t>
            </w:r>
          </w:p>
          <w:p w:rsidR="007422EC" w:rsidRDefault="007422EC">
            <w:pPr>
              <w:pStyle w:val="a8"/>
              <w:tabs>
                <w:tab w:val="left" w:pos="6804"/>
              </w:tabs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.Буклет «РМЦ</w:t>
            </w:r>
          </w:p>
          <w:p w:rsidR="007422EC" w:rsidRDefault="007422EC">
            <w:pPr>
              <w:pStyle w:val="a8"/>
              <w:tabs>
                <w:tab w:val="left" w:pos="6804"/>
              </w:tabs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</w:t>
            </w:r>
            <w:r w:rsidR="00D442C6" w:rsidRPr="000B47DC">
              <w:rPr>
                <w:rFonts w:ascii="Times New Roman" w:hAnsi="Times New Roman"/>
                <w:szCs w:val="24"/>
              </w:rPr>
              <w:t>«Создание системных условий для формирования духовно-нравственных каче</w:t>
            </w:r>
            <w:proofErr w:type="gramStart"/>
            <w:r w:rsidR="00D442C6" w:rsidRPr="000B47DC">
              <w:rPr>
                <w:rFonts w:ascii="Times New Roman" w:hAnsi="Times New Roman"/>
                <w:szCs w:val="24"/>
              </w:rPr>
              <w:t>ств шк</w:t>
            </w:r>
            <w:proofErr w:type="gramEnd"/>
            <w:r w:rsidR="00D442C6" w:rsidRPr="000B47DC">
              <w:rPr>
                <w:rFonts w:ascii="Times New Roman" w:hAnsi="Times New Roman"/>
                <w:szCs w:val="24"/>
              </w:rPr>
              <w:t xml:space="preserve">ольников в системе </w:t>
            </w:r>
            <w:proofErr w:type="spellStart"/>
            <w:r w:rsidR="00D442C6" w:rsidRPr="000B47DC">
              <w:rPr>
                <w:rFonts w:ascii="Times New Roman" w:hAnsi="Times New Roman"/>
                <w:szCs w:val="24"/>
              </w:rPr>
              <w:t>гуманизации</w:t>
            </w:r>
            <w:proofErr w:type="spellEnd"/>
            <w:r w:rsidR="00D442C6" w:rsidRPr="000B47DC">
              <w:rPr>
                <w:rFonts w:ascii="Times New Roman" w:hAnsi="Times New Roman"/>
                <w:szCs w:val="24"/>
              </w:rPr>
              <w:t xml:space="preserve"> воспитательного процесса в современной школе»</w:t>
            </w:r>
            <w:r w:rsidR="00D442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422EC" w:rsidRDefault="007422E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2EC" w:rsidRDefault="007422EC" w:rsidP="002E082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3.Методическая копилка.</w:t>
            </w:r>
          </w:p>
          <w:p w:rsidR="007422EC" w:rsidRDefault="00742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5C76" w:rsidTr="002E082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C76" w:rsidRDefault="00015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Заседание</w:t>
            </w:r>
          </w:p>
          <w:p w:rsidR="00015C76" w:rsidRDefault="00015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Pr="003B5BFB" w:rsidRDefault="003B5BFB">
            <w:pPr>
              <w:spacing w:after="0" w:line="240" w:lineRule="auto"/>
              <w:ind w:firstLine="9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5BFB">
              <w:rPr>
                <w:rStyle w:val="a4"/>
                <w:b w:val="0"/>
                <w:bCs/>
                <w:lang w:eastAsia="en-US"/>
              </w:rPr>
              <w:t>Тема «Управление воспит</w:t>
            </w:r>
            <w:r w:rsidR="00FC6879">
              <w:rPr>
                <w:rStyle w:val="a4"/>
                <w:b w:val="0"/>
                <w:bCs/>
                <w:lang w:eastAsia="en-US"/>
              </w:rPr>
              <w:t>ательным процессом в образовате</w:t>
            </w:r>
            <w:r w:rsidRPr="003B5BFB">
              <w:rPr>
                <w:rStyle w:val="a4"/>
                <w:b w:val="0"/>
                <w:bCs/>
                <w:lang w:eastAsia="en-US"/>
              </w:rPr>
              <w:t xml:space="preserve">льной организации в процессе разработки и реализации программы воспитания и социализации </w:t>
            </w:r>
            <w:proofErr w:type="gramStart"/>
            <w:r w:rsidRPr="003B5BFB">
              <w:rPr>
                <w:rStyle w:val="a4"/>
                <w:b w:val="0"/>
                <w:bCs/>
                <w:lang w:eastAsia="en-US"/>
              </w:rPr>
              <w:t>обучающихся</w:t>
            </w:r>
            <w:proofErr w:type="gramEnd"/>
            <w:r w:rsidRPr="003B5BFB">
              <w:rPr>
                <w:rStyle w:val="a4"/>
                <w:b w:val="0"/>
                <w:bCs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1.11.-2.11.2017г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аместители директора по ВР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33чел.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3B5BFB" w:rsidP="003B5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pStyle w:val="a5"/>
              <w:tabs>
                <w:tab w:val="left" w:pos="423"/>
              </w:tabs>
              <w:spacing w:before="0" w:beforeAutospacing="0" w:after="0" w:afterAutospacing="0" w:line="276" w:lineRule="auto"/>
              <w:ind w:firstLine="47"/>
              <w:jc w:val="both"/>
              <w:rPr>
                <w:rStyle w:val="a4"/>
                <w:b w:val="0"/>
                <w:bCs/>
                <w:lang w:eastAsia="en-US"/>
              </w:rPr>
            </w:pPr>
            <w:r w:rsidRPr="00015C76">
              <w:rPr>
                <w:rStyle w:val="a4"/>
                <w:b w:val="0"/>
                <w:bCs/>
                <w:lang w:eastAsia="en-US"/>
              </w:rPr>
              <w:t>Тюменский областной государственный институт развития регионального образования;</w:t>
            </w:r>
          </w:p>
          <w:p w:rsidR="00015C76" w:rsidRDefault="00FC6879" w:rsidP="00FC6879">
            <w:pPr>
              <w:pStyle w:val="a5"/>
              <w:tabs>
                <w:tab w:val="left" w:pos="423"/>
              </w:tabs>
              <w:spacing w:before="0" w:beforeAutospacing="0" w:after="0" w:afterAutospacing="0" w:line="276" w:lineRule="auto"/>
              <w:jc w:val="both"/>
              <w:rPr>
                <w:rStyle w:val="a4"/>
                <w:bCs/>
                <w:lang w:eastAsia="en-US"/>
              </w:rPr>
            </w:pPr>
            <w:r>
              <w:rPr>
                <w:rStyle w:val="a4"/>
                <w:bCs/>
                <w:lang w:eastAsia="en-US"/>
              </w:rPr>
              <w:t>п</w:t>
            </w:r>
            <w:r w:rsidR="003B5BFB">
              <w:rPr>
                <w:rStyle w:val="a4"/>
                <w:bCs/>
                <w:lang w:eastAsia="en-US"/>
              </w:rPr>
              <w:t xml:space="preserve">реподаватель </w:t>
            </w:r>
            <w:r w:rsidR="00015C76" w:rsidRPr="00015C76">
              <w:rPr>
                <w:rStyle w:val="a4"/>
                <w:bCs/>
                <w:lang w:eastAsia="en-US"/>
              </w:rPr>
              <w:t>Петрученко Татьяна Валерьевна</w:t>
            </w:r>
          </w:p>
          <w:p w:rsidR="003B5BFB" w:rsidRPr="00015C76" w:rsidRDefault="003B5BFB" w:rsidP="003B5BFB">
            <w:pPr>
              <w:pStyle w:val="a5"/>
              <w:tabs>
                <w:tab w:val="left" w:pos="423"/>
              </w:tabs>
              <w:spacing w:before="0" w:beforeAutospacing="0" w:after="0" w:afterAutospacing="0" w:line="276" w:lineRule="auto"/>
              <w:ind w:firstLine="47"/>
              <w:jc w:val="both"/>
              <w:rPr>
                <w:rStyle w:val="a4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6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5C76" w:rsidRDefault="00015C7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15C76" w:rsidTr="002E082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3B5BFB">
            <w:pPr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«Проектирование медиативного подхода в работе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2.11.-3.11. 2017г.</w:t>
            </w:r>
          </w:p>
          <w:p w:rsidR="00015C76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 школ города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32чел.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3B5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Pr="00015C76" w:rsidRDefault="00015C76" w:rsidP="00015C76">
            <w:pPr>
              <w:pStyle w:val="a5"/>
              <w:tabs>
                <w:tab w:val="left" w:pos="423"/>
              </w:tabs>
              <w:spacing w:before="0" w:beforeAutospacing="0" w:after="0" w:afterAutospacing="0" w:line="276" w:lineRule="auto"/>
              <w:ind w:firstLine="47"/>
              <w:jc w:val="both"/>
              <w:rPr>
                <w:rStyle w:val="a4"/>
                <w:b w:val="0"/>
                <w:bCs/>
                <w:lang w:eastAsia="en-US"/>
              </w:rPr>
            </w:pPr>
            <w:r w:rsidRPr="00015C76">
              <w:rPr>
                <w:rStyle w:val="a4"/>
                <w:b w:val="0"/>
                <w:bCs/>
                <w:lang w:eastAsia="en-US"/>
              </w:rPr>
              <w:t>Тюменский областной государственный институт развития регионального образования;</w:t>
            </w:r>
          </w:p>
          <w:p w:rsidR="00015C76" w:rsidRDefault="00015C76">
            <w:pPr>
              <w:pStyle w:val="a5"/>
              <w:tabs>
                <w:tab w:val="left" w:pos="423"/>
              </w:tabs>
              <w:spacing w:before="0" w:beforeAutospacing="0" w:after="0" w:afterAutospacing="0" w:line="276" w:lineRule="auto"/>
              <w:ind w:firstLine="47"/>
              <w:jc w:val="both"/>
              <w:rPr>
                <w:rStyle w:val="a4"/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6" w:rsidRDefault="00015C7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422EC" w:rsidRDefault="007422EC" w:rsidP="007422E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7AC" w:rsidRDefault="00F607AC" w:rsidP="007422E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5"/>
        <w:gridCol w:w="2551"/>
        <w:gridCol w:w="1276"/>
        <w:gridCol w:w="1276"/>
        <w:gridCol w:w="1559"/>
        <w:gridCol w:w="1418"/>
        <w:gridCol w:w="2409"/>
        <w:gridCol w:w="1701"/>
      </w:tblGrid>
      <w:tr w:rsidR="00F607AC" w:rsidRPr="00F607AC" w:rsidTr="002E0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организация, являющаяся базовой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Запланировано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Среднее кол-во педагогов, посетивших 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7AC">
              <w:rPr>
                <w:rFonts w:ascii="Times New Roman" w:hAnsi="Times New Roman"/>
                <w:b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7AC">
              <w:rPr>
                <w:rFonts w:ascii="Times New Roman" w:hAnsi="Times New Roman"/>
                <w:b/>
                <w:sz w:val="28"/>
                <w:szCs w:val="28"/>
              </w:rPr>
              <w:t>Не проведено заседаний (причина)</w:t>
            </w:r>
          </w:p>
        </w:tc>
      </w:tr>
      <w:tr w:rsidR="00F607AC" w:rsidRPr="00F607AC" w:rsidTr="002E0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C" w:rsidRPr="00F607AC" w:rsidRDefault="00F607AC" w:rsidP="00F607AC">
            <w:pPr>
              <w:rPr>
                <w:rFonts w:ascii="Times New Roman" w:hAnsi="Times New Roman"/>
                <w:sz w:val="24"/>
                <w:szCs w:val="24"/>
              </w:rPr>
            </w:pPr>
            <w:r w:rsidRPr="00F607AC">
              <w:rPr>
                <w:rFonts w:ascii="Times New Roman" w:hAnsi="Times New Roman"/>
                <w:sz w:val="24"/>
                <w:szCs w:val="24"/>
              </w:rPr>
              <w:t>Воспитание, социализа</w:t>
            </w:r>
            <w:r>
              <w:rPr>
                <w:rFonts w:ascii="Times New Roman" w:hAnsi="Times New Roman"/>
                <w:sz w:val="24"/>
                <w:szCs w:val="24"/>
              </w:rPr>
              <w:t>ция и профилактика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AC">
              <w:rPr>
                <w:rFonts w:ascii="Times New Roman" w:hAnsi="Times New Roman"/>
                <w:sz w:val="24"/>
                <w:szCs w:val="24"/>
              </w:rPr>
              <w:t xml:space="preserve">МБОУ «СШ </w:t>
            </w:r>
            <w:r>
              <w:rPr>
                <w:rFonts w:ascii="Times New Roman" w:hAnsi="Times New Roman"/>
                <w:sz w:val="24"/>
                <w:szCs w:val="24"/>
              </w:rPr>
              <w:t>№12</w:t>
            </w:r>
            <w:r w:rsidRPr="00F607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AC" w:rsidRPr="00F607AC" w:rsidRDefault="00F607AC" w:rsidP="00F607A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7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F607AC" w:rsidRDefault="00F607AC" w:rsidP="007422E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22EC" w:rsidRDefault="007422EC" w:rsidP="007422E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Результаты деятельности РМЦ:</w:t>
      </w:r>
    </w:p>
    <w:p w:rsidR="007422EC" w:rsidRDefault="007422EC" w:rsidP="007422E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22EC" w:rsidRDefault="007422EC" w:rsidP="007422E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5.1.Выполнение количественных и качественных показателей планируемых результатов реализации программы деятельности РМЦ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22EC" w:rsidRPr="00EF474B" w:rsidRDefault="007422EC" w:rsidP="00EF474B">
      <w:pPr>
        <w:numPr>
          <w:ilvl w:val="2"/>
          <w:numId w:val="7"/>
        </w:numPr>
        <w:tabs>
          <w:tab w:val="num" w:pos="162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Обеспечили проведение засе</w:t>
      </w:r>
      <w:r w:rsidR="00EF474B">
        <w:rPr>
          <w:rFonts w:ascii="Times New Roman" w:hAnsi="Times New Roman"/>
          <w:sz w:val="24"/>
          <w:szCs w:val="24"/>
        </w:rPr>
        <w:t>даний согласно плану работы РМЦ.</w:t>
      </w:r>
      <w:r w:rsidRPr="00EF474B">
        <w:rPr>
          <w:rFonts w:ascii="Times New Roman" w:hAnsi="Times New Roman"/>
          <w:sz w:val="24"/>
          <w:szCs w:val="24"/>
        </w:rPr>
        <w:t xml:space="preserve">  </w:t>
      </w:r>
    </w:p>
    <w:p w:rsidR="007422EC" w:rsidRDefault="007422EC" w:rsidP="007422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22EC" w:rsidRDefault="007422EC" w:rsidP="007422EC">
      <w:pPr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5.2.Методический продукт, полученный в ходе реализации программы деятельности РМЦ:</w:t>
      </w:r>
    </w:p>
    <w:p w:rsidR="007422EC" w:rsidRDefault="00EF474B" w:rsidP="00FC6879">
      <w:pPr>
        <w:numPr>
          <w:ilvl w:val="0"/>
          <w:numId w:val="8"/>
        </w:numPr>
        <w:tabs>
          <w:tab w:val="clear" w:pos="1584"/>
          <w:tab w:val="num" w:pos="1701"/>
        </w:tabs>
        <w:spacing w:after="0"/>
        <w:ind w:left="1701" w:hanging="4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Буклет</w:t>
      </w:r>
      <w:r w:rsidR="007422EC">
        <w:rPr>
          <w:rFonts w:ascii="Times New Roman" w:hAnsi="Times New Roman"/>
          <w:b/>
          <w:sz w:val="24"/>
          <w:szCs w:val="24"/>
        </w:rPr>
        <w:t>:</w:t>
      </w:r>
    </w:p>
    <w:p w:rsidR="007422EC" w:rsidRDefault="00F607AC" w:rsidP="007422EC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РМЦ </w:t>
      </w:r>
      <w:r>
        <w:rPr>
          <w:rFonts w:ascii="Times New Roman" w:hAnsi="Times New Roman"/>
          <w:bCs/>
          <w:sz w:val="24"/>
          <w:szCs w:val="24"/>
        </w:rPr>
        <w:t xml:space="preserve">«Воспитание, социализация и </w:t>
      </w:r>
      <w:r w:rsidR="007422EC">
        <w:rPr>
          <w:rFonts w:ascii="Times New Roman" w:hAnsi="Times New Roman"/>
          <w:bCs/>
          <w:sz w:val="24"/>
          <w:szCs w:val="24"/>
        </w:rPr>
        <w:t xml:space="preserve">профилактика» (к </w:t>
      </w:r>
      <w:r w:rsidR="007C4C44">
        <w:rPr>
          <w:rFonts w:ascii="Times New Roman" w:hAnsi="Times New Roman"/>
          <w:bCs/>
          <w:sz w:val="24"/>
          <w:szCs w:val="24"/>
        </w:rPr>
        <w:t>первому</w:t>
      </w:r>
      <w:r w:rsidR="007422EC">
        <w:rPr>
          <w:rFonts w:ascii="Times New Roman" w:hAnsi="Times New Roman"/>
          <w:bCs/>
          <w:sz w:val="24"/>
          <w:szCs w:val="24"/>
        </w:rPr>
        <w:t xml:space="preserve"> заседанию).</w:t>
      </w:r>
    </w:p>
    <w:p w:rsidR="007422EC" w:rsidRDefault="007422EC" w:rsidP="00FC6879">
      <w:pPr>
        <w:numPr>
          <w:ilvl w:val="0"/>
          <w:numId w:val="9"/>
        </w:numPr>
        <w:tabs>
          <w:tab w:val="clear" w:pos="1260"/>
          <w:tab w:val="num" w:pos="1701"/>
        </w:tabs>
        <w:spacing w:after="0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материалы, представленные на заседаниях.</w:t>
      </w:r>
    </w:p>
    <w:p w:rsidR="007422EC" w:rsidRDefault="007422EC" w:rsidP="007422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22EC" w:rsidRDefault="007422EC" w:rsidP="007422EC">
      <w:pPr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5.3.Публикации из опыта работы руководящих и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C4C44">
        <w:rPr>
          <w:rFonts w:ascii="Times New Roman" w:hAnsi="Times New Roman"/>
          <w:b/>
          <w:sz w:val="24"/>
          <w:szCs w:val="24"/>
          <w:u w:val="single"/>
        </w:rPr>
        <w:t>отсутствуют</w:t>
      </w:r>
      <w:r w:rsidRPr="007C4C44">
        <w:rPr>
          <w:rFonts w:ascii="Times New Roman" w:hAnsi="Times New Roman"/>
          <w:b/>
          <w:sz w:val="24"/>
          <w:szCs w:val="24"/>
        </w:rPr>
        <w:t>.</w:t>
      </w:r>
    </w:p>
    <w:p w:rsidR="007422EC" w:rsidRDefault="007422EC" w:rsidP="00EF4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Проблемы в организации деятельности РМЦ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 w:line="240" w:lineRule="auto"/>
        <w:ind w:left="540" w:firstLine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образовательных организациях не были определены постоянные участники заседаний РМЦ, поэтому на каж</w:t>
      </w:r>
      <w:r w:rsidR="00FC6879">
        <w:rPr>
          <w:rFonts w:ascii="Times New Roman" w:hAnsi="Times New Roman"/>
          <w:sz w:val="24"/>
          <w:szCs w:val="24"/>
        </w:rPr>
        <w:t>дом заседании присутствовали раз</w:t>
      </w:r>
      <w:r>
        <w:rPr>
          <w:rFonts w:ascii="Times New Roman" w:hAnsi="Times New Roman"/>
          <w:sz w:val="24"/>
          <w:szCs w:val="24"/>
        </w:rPr>
        <w:t>ные участники РМЦ.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 w:line="240" w:lineRule="auto"/>
        <w:ind w:left="540" w:firstLine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Нелегко идёт процесс привлечения педагогов школ города к выступлению на заседании РМЦ из опыта своей работы. Возможно</w:t>
      </w:r>
      <w:r w:rsidR="00FC68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это произошло из-за наслоения различных мероприятий и занятости педагогов.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по оказанию методической помощи в адрес МАУ «Центр развития образования», 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образования: </w:t>
      </w:r>
      <w:r>
        <w:rPr>
          <w:rFonts w:ascii="Times New Roman" w:hAnsi="Times New Roman"/>
          <w:sz w:val="24"/>
          <w:szCs w:val="24"/>
        </w:rPr>
        <w:t>продолжить методическое сопровождение в организации и проведении заседаний РМЦ.</w:t>
      </w:r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выводы о результативности и эффективности деятельности РМЦ за учебный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422EC" w:rsidRDefault="007422EC" w:rsidP="0074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2EC" w:rsidRDefault="007422EC" w:rsidP="007422EC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РМЦ выполнил намеченную программу деятельности. Заседания РМЦ для нас не просто выставка достижений, это открытое обсуждение существующих проблем и интересные, конкретные пути их решения;  это уникальная  копилка, содержимым которой может воспользоваться каждый желающий, почерпнуть что-то новое и внести в воспитательный процесс своего учебного заведения; это возможность учиться и учить, находить единомышленников, друзей, совершенствовать и совершенствоваться. </w:t>
      </w:r>
    </w:p>
    <w:p w:rsidR="007422EC" w:rsidRDefault="007422EC" w:rsidP="007422EC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Педагогам, представившим опыт своей работы на заседаниях РМЦ,  были вручены «Свидетельство», подтверждающее его активное участие в работе заседания РМЦ.</w:t>
      </w:r>
    </w:p>
    <w:p w:rsidR="007422EC" w:rsidRPr="007C4C44" w:rsidRDefault="007422EC" w:rsidP="00742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C51" w:rsidRDefault="004E1C51"/>
    <w:sectPr w:rsidR="004E1C51" w:rsidSect="00FC6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56658E1"/>
    <w:multiLevelType w:val="hybridMultilevel"/>
    <w:tmpl w:val="C90A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AA0"/>
    <w:multiLevelType w:val="hybridMultilevel"/>
    <w:tmpl w:val="82380F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C14144"/>
    <w:multiLevelType w:val="hybridMultilevel"/>
    <w:tmpl w:val="D9AA0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463A8"/>
    <w:multiLevelType w:val="hybridMultilevel"/>
    <w:tmpl w:val="70D042F0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6347A7"/>
    <w:multiLevelType w:val="hybridMultilevel"/>
    <w:tmpl w:val="C1743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1F75E3D"/>
    <w:multiLevelType w:val="hybridMultilevel"/>
    <w:tmpl w:val="6E1EE658"/>
    <w:lvl w:ilvl="0" w:tplc="F36E5D1C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6">
    <w:nsid w:val="65720967"/>
    <w:multiLevelType w:val="hybridMultilevel"/>
    <w:tmpl w:val="52E0D4DC"/>
    <w:lvl w:ilvl="0" w:tplc="0E5E7D6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495DC5"/>
    <w:multiLevelType w:val="hybridMultilevel"/>
    <w:tmpl w:val="3E42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EE4A33"/>
    <w:multiLevelType w:val="hybridMultilevel"/>
    <w:tmpl w:val="A3406E48"/>
    <w:lvl w:ilvl="0" w:tplc="04190007">
      <w:start w:val="1"/>
      <w:numFmt w:val="bullet"/>
      <w:lvlText w:val=""/>
      <w:lvlPicBulletId w:val="0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33"/>
    <w:rsid w:val="00015C76"/>
    <w:rsid w:val="000160B0"/>
    <w:rsid w:val="000D7DFA"/>
    <w:rsid w:val="001B59B3"/>
    <w:rsid w:val="00287DF9"/>
    <w:rsid w:val="002D6C26"/>
    <w:rsid w:val="002E0824"/>
    <w:rsid w:val="00331943"/>
    <w:rsid w:val="00393EA3"/>
    <w:rsid w:val="003B2B33"/>
    <w:rsid w:val="003B5BFB"/>
    <w:rsid w:val="00492628"/>
    <w:rsid w:val="004E1C51"/>
    <w:rsid w:val="005646D4"/>
    <w:rsid w:val="005F38C8"/>
    <w:rsid w:val="007422EC"/>
    <w:rsid w:val="00786C6F"/>
    <w:rsid w:val="007C4C44"/>
    <w:rsid w:val="00860655"/>
    <w:rsid w:val="0090478B"/>
    <w:rsid w:val="00A24240"/>
    <w:rsid w:val="00A92238"/>
    <w:rsid w:val="00AF1C67"/>
    <w:rsid w:val="00C92F5D"/>
    <w:rsid w:val="00CD2C51"/>
    <w:rsid w:val="00D442C6"/>
    <w:rsid w:val="00D80B89"/>
    <w:rsid w:val="00D95B4F"/>
    <w:rsid w:val="00ED66C7"/>
    <w:rsid w:val="00EE25FE"/>
    <w:rsid w:val="00EF474B"/>
    <w:rsid w:val="00F607AC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22EC"/>
    <w:pPr>
      <w:keepNext/>
      <w:spacing w:after="0" w:line="240" w:lineRule="auto"/>
      <w:jc w:val="center"/>
      <w:outlineLvl w:val="0"/>
    </w:pPr>
    <w:rPr>
      <w:rFonts w:ascii="SchoolBook" w:eastAsia="Arial Unicode MS" w:hAnsi="SchoolBook" w:cs="Arial Unicode M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2EC"/>
    <w:rPr>
      <w:rFonts w:ascii="SchoolBook" w:eastAsia="Arial Unicode MS" w:hAnsi="SchoolBook" w:cs="Arial Unicode MS"/>
      <w:b/>
      <w:sz w:val="24"/>
      <w:szCs w:val="20"/>
      <w:lang w:eastAsia="ru-RU"/>
    </w:rPr>
  </w:style>
  <w:style w:type="character" w:styleId="a3">
    <w:name w:val="Hyperlink"/>
    <w:semiHidden/>
    <w:unhideWhenUsed/>
    <w:rsid w:val="007422EC"/>
    <w:rPr>
      <w:color w:val="0000FF"/>
      <w:u w:val="single"/>
    </w:rPr>
  </w:style>
  <w:style w:type="character" w:styleId="a4">
    <w:name w:val="Strong"/>
    <w:basedOn w:val="a0"/>
    <w:qFormat/>
    <w:rsid w:val="007422E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7422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7422EC"/>
    <w:pPr>
      <w:spacing w:after="0" w:line="240" w:lineRule="auto"/>
      <w:jc w:val="center"/>
    </w:pPr>
    <w:rPr>
      <w:rFonts w:ascii="SchoolBook" w:hAnsi="SchoolBook"/>
      <w:b/>
      <w:sz w:val="36"/>
      <w:szCs w:val="20"/>
    </w:rPr>
  </w:style>
  <w:style w:type="character" w:customStyle="1" w:styleId="a7">
    <w:name w:val="Основной текст Знак"/>
    <w:basedOn w:val="a0"/>
    <w:link w:val="a6"/>
    <w:semiHidden/>
    <w:rsid w:val="007422EC"/>
    <w:rPr>
      <w:rFonts w:ascii="SchoolBook" w:eastAsia="Times New Roman" w:hAnsi="SchoolBook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7422EC"/>
    <w:pPr>
      <w:ind w:left="720"/>
      <w:contextualSpacing/>
    </w:pPr>
  </w:style>
  <w:style w:type="paragraph" w:customStyle="1" w:styleId="Default">
    <w:name w:val="Default"/>
    <w:rsid w:val="00742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2EC"/>
  </w:style>
  <w:style w:type="table" w:styleId="a9">
    <w:name w:val="Table Grid"/>
    <w:basedOn w:val="a1"/>
    <w:uiPriority w:val="59"/>
    <w:rsid w:val="0074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22EC"/>
    <w:pPr>
      <w:keepNext/>
      <w:spacing w:after="0" w:line="240" w:lineRule="auto"/>
      <w:jc w:val="center"/>
      <w:outlineLvl w:val="0"/>
    </w:pPr>
    <w:rPr>
      <w:rFonts w:ascii="SchoolBook" w:eastAsia="Arial Unicode MS" w:hAnsi="SchoolBook" w:cs="Arial Unicode M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2EC"/>
    <w:rPr>
      <w:rFonts w:ascii="SchoolBook" w:eastAsia="Arial Unicode MS" w:hAnsi="SchoolBook" w:cs="Arial Unicode MS"/>
      <w:b/>
      <w:sz w:val="24"/>
      <w:szCs w:val="20"/>
      <w:lang w:eastAsia="ru-RU"/>
    </w:rPr>
  </w:style>
  <w:style w:type="character" w:styleId="a3">
    <w:name w:val="Hyperlink"/>
    <w:semiHidden/>
    <w:unhideWhenUsed/>
    <w:rsid w:val="007422EC"/>
    <w:rPr>
      <w:color w:val="0000FF"/>
      <w:u w:val="single"/>
    </w:rPr>
  </w:style>
  <w:style w:type="character" w:styleId="a4">
    <w:name w:val="Strong"/>
    <w:basedOn w:val="a0"/>
    <w:qFormat/>
    <w:rsid w:val="007422E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7422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7422EC"/>
    <w:pPr>
      <w:spacing w:after="0" w:line="240" w:lineRule="auto"/>
      <w:jc w:val="center"/>
    </w:pPr>
    <w:rPr>
      <w:rFonts w:ascii="SchoolBook" w:hAnsi="SchoolBook"/>
      <w:b/>
      <w:sz w:val="36"/>
      <w:szCs w:val="20"/>
    </w:rPr>
  </w:style>
  <w:style w:type="character" w:customStyle="1" w:styleId="a7">
    <w:name w:val="Основной текст Знак"/>
    <w:basedOn w:val="a0"/>
    <w:link w:val="a6"/>
    <w:semiHidden/>
    <w:rsid w:val="007422EC"/>
    <w:rPr>
      <w:rFonts w:ascii="SchoolBook" w:eastAsia="Times New Roman" w:hAnsi="SchoolBook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7422EC"/>
    <w:pPr>
      <w:ind w:left="720"/>
      <w:contextualSpacing/>
    </w:pPr>
  </w:style>
  <w:style w:type="paragraph" w:customStyle="1" w:styleId="Default">
    <w:name w:val="Default"/>
    <w:rsid w:val="00742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2EC"/>
  </w:style>
  <w:style w:type="table" w:styleId="a9">
    <w:name w:val="Table Grid"/>
    <w:basedOn w:val="a1"/>
    <w:uiPriority w:val="59"/>
    <w:rsid w:val="0074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cp:lastPrinted>2018-01-30T02:48:00Z</cp:lastPrinted>
  <dcterms:created xsi:type="dcterms:W3CDTF">2018-01-30T06:22:00Z</dcterms:created>
  <dcterms:modified xsi:type="dcterms:W3CDTF">2018-01-30T06:22:00Z</dcterms:modified>
</cp:coreProperties>
</file>