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1D" w:rsidRPr="00107F09" w:rsidRDefault="0041661D" w:rsidP="0041661D">
      <w:pPr>
        <w:pBdr>
          <w:top w:val="single" w:sz="12" w:space="1" w:color="4F81BD" w:themeColor="accent1"/>
          <w:bottom w:val="single" w:sz="12" w:space="1" w:color="4F81BD" w:themeColor="accent1"/>
        </w:pBd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b/>
          <w:color w:val="4F81BD" w:themeColor="accent1"/>
          <w:sz w:val="2"/>
          <w:szCs w:val="2"/>
        </w:rPr>
      </w:pPr>
    </w:p>
    <w:p w:rsidR="00E375F3" w:rsidRDefault="00E375F3" w:rsidP="0041661D">
      <w:pPr>
        <w:pBdr>
          <w:top w:val="single" w:sz="12" w:space="1" w:color="4F81BD" w:themeColor="accent1"/>
          <w:bottom w:val="single" w:sz="12" w:space="1" w:color="4F81BD" w:themeColor="accent1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E375F3">
        <w:rPr>
          <w:rFonts w:ascii="Arial" w:hAnsi="Arial" w:cs="Arial"/>
          <w:b/>
          <w:color w:val="4F81BD" w:themeColor="accent1"/>
          <w:sz w:val="28"/>
          <w:szCs w:val="28"/>
        </w:rPr>
        <w:t>План мероприятий Ресурсного Методического Центра «Технология. Основы  инженерно-технического образования» на 2016-2017 учебный год</w:t>
      </w:r>
    </w:p>
    <w:p w:rsidR="00E375F3" w:rsidRPr="00E375F3" w:rsidRDefault="00E375F3" w:rsidP="00E375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double" w:sz="4" w:space="0" w:color="A4245B"/>
          <w:left w:val="double" w:sz="4" w:space="0" w:color="A4245B"/>
          <w:bottom w:val="double" w:sz="4" w:space="0" w:color="A4245B"/>
          <w:right w:val="double" w:sz="4" w:space="0" w:color="A4245B"/>
          <w:insideH w:val="double" w:sz="4" w:space="0" w:color="A4245B"/>
          <w:insideV w:val="double" w:sz="4" w:space="0" w:color="A4245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4419"/>
        <w:gridCol w:w="1414"/>
        <w:gridCol w:w="2326"/>
      </w:tblGrid>
      <w:tr w:rsidR="00E375F3" w:rsidRPr="004D0549" w:rsidTr="00F651BA">
        <w:tc>
          <w:tcPr>
            <w:tcW w:w="745" w:type="pct"/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6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717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222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375F3" w:rsidRPr="004D0549" w:rsidTr="00F651BA">
        <w:trPr>
          <w:trHeight w:val="487"/>
        </w:trPr>
        <w:tc>
          <w:tcPr>
            <w:tcW w:w="5000" w:type="pct"/>
            <w:gridSpan w:val="4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Подготовительный этап реализации программы ресурсного методического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центра (сентябрь – октябрь 2016</w:t>
            </w: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примерного плана работы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 20 июня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 В.В.,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Карпушина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Согласование плана работы с МАУ г. Нижневартовска «Центр развития  образования»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 сентября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утверждение состава Совета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 сентября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Руководитель РМЦ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Т.Р. Фарберова</w:t>
            </w:r>
          </w:p>
        </w:tc>
      </w:tr>
      <w:tr w:rsidR="00E375F3" w:rsidRPr="004D0549" w:rsidTr="00F651BA">
        <w:trPr>
          <w:trHeight w:val="139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списков слушателей  ресурсного методического центра из числа учителей технологии,</w:t>
            </w:r>
            <w:r w:rsidRPr="00503A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педагогов образовательных организаций города, использующих в образовательной деятельности развивающую образовательную среду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обучающихся.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</w:rPr>
              <w:t xml:space="preserve">До 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октября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В.В.</w:t>
            </w:r>
          </w:p>
          <w:p w:rsidR="00E375F3" w:rsidRPr="004D0549" w:rsidRDefault="00E375F3" w:rsidP="00E46E0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 Т.В.</w:t>
            </w:r>
            <w:bookmarkStart w:id="0" w:name="_GoBack"/>
            <w:bookmarkEnd w:id="0"/>
          </w:p>
        </w:tc>
      </w:tr>
      <w:tr w:rsidR="00E375F3" w:rsidRPr="004D0549" w:rsidTr="00F651BA">
        <w:trPr>
          <w:trHeight w:val="139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опорных образовательных организаций по ведущим направлениям  деятельности РМЦ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</w:rPr>
              <w:t xml:space="preserve">До 1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октября 2016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Руководитель РМЦ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Т.Р. Фарберова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учебного плана для слушателей ресурсного центра из числа   высокомотивированных обучающихся к изучению учебных дисциплин предметной  области «технология»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25 сентября 2016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Формирования графика работы Школы для </w:t>
            </w:r>
            <w:proofErr w:type="gram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мотивированных</w:t>
            </w:r>
            <w:proofErr w:type="gram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при  ресурсном методическом центре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 октября 2016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 Т.В.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и ведение страницы на сайте  лицея по вопросам деятельности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 октября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 Т.В.</w:t>
            </w:r>
          </w:p>
        </w:tc>
      </w:tr>
      <w:tr w:rsidR="00E375F3" w:rsidRPr="004D0549" w:rsidTr="00F651BA">
        <w:trPr>
          <w:trHeight w:val="519"/>
        </w:trPr>
        <w:tc>
          <w:tcPr>
            <w:tcW w:w="5000" w:type="pct"/>
            <w:gridSpan w:val="4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Содержательный, основной этап реализации программы ресурсного  ме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тодического центра (октябрь 2016 года – февраль 2017</w:t>
            </w: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Расширенное организационное заседание  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 октября  2016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Руководитель РМЦ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Т.Р. Фарберова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олимпиады для обучающихся из числа слушателей ресурсного методического центра с целью стартовой диагностики уровня их компетентностей в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части выполнения оли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мпиадных заданий (тестирование)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 3 октября  2016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договоров на оказание  образовательных услуг с учреждениями  профессионального образования: строительным колледжем, ТГУ, НГУ для подготовки детей к региональному этапу всероссийской  олимпиады школьников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20 октября  2016 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Руководитель РМЦ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hAnsi="Arial" w:cs="Arial"/>
                <w:sz w:val="20"/>
                <w:szCs w:val="20"/>
              </w:rPr>
              <w:t>Т.Р. Фарберова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занятий с одаренными и высокомотивированными обучающимися по дисциплинам предметной области «технология» в рамках  научной сессии «Школы для одаренных детей»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-ноябрь 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 Т.В.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мастерских по планированию и  выполнению творческого проекта для слушателей в рамках научной сессии  «Школы для одаренных детей»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Октябрь-ноябрь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В.В.,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Карпушина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занятий силами преподавателей профессионального образования ТГУ, Строительный колледж, НГУ в рамках научной сессии «Школы для одаренных детей»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Ноябрь-декабрь 2016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 Т.</w:t>
            </w:r>
            <w:proofErr w:type="gram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Индивидуальное, индивидуально-групповое консультирование обучающихся при планировании выполнениями творческого проекта при подготовке к региональному этапу всероссийской олимпиады школьников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В.В.,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Пришляк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 Т.В.,</w:t>
            </w:r>
          </w:p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Кандыба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С.С.</w:t>
            </w:r>
          </w:p>
        </w:tc>
      </w:tr>
      <w:tr w:rsidR="00E375F3" w:rsidRPr="004D0549" w:rsidTr="00F651BA">
        <w:trPr>
          <w:trHeight w:val="412"/>
        </w:trPr>
        <w:tc>
          <w:tcPr>
            <w:tcW w:w="5000" w:type="pct"/>
            <w:gridSpan w:val="4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Мероприятия, направленные на развитие профессиональных компетенций учителя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секций (объедений) в рамках Ресурсного методического центра по «интересам» с учетом направлений  деятельности РМЦ: «объединение учителей технологии», «Объединений педагогов, имеющих опыт и мотивированных на освоение современных средств обучения», «Объединение педагогов, имеющих опыт и мотивированных на развитие проектной деятельности посредством интеграции содержания различных дисциплин».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6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2A7D83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</w:t>
            </w:r>
            <w:r w:rsidRPr="002A7D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бъединение учителей технологии:</w:t>
            </w:r>
          </w:p>
          <w:p w:rsidR="00E375F3" w:rsidRPr="001C1B95" w:rsidRDefault="00E375F3" w:rsidP="00E375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заседаний предметной комиссии с использованием активных форм работы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Январь–апрель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ind w:left="6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2A7D83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A7D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Объединений педагогов, имеющих опыт и мотивированных на освоение современных средств обучения:</w:t>
            </w:r>
          </w:p>
          <w:p w:rsidR="00E375F3" w:rsidRPr="002A7D83" w:rsidRDefault="00E375F3" w:rsidP="00E375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практико-ориентированных семинаров, мастерских (из опыта работы) по освоению современных средств обучения (станков с ЧПУ</w:t>
            </w:r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3D-принтер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LEGo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-конструкто</w:t>
            </w:r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Default="00E375F3" w:rsidP="00F651BA">
            <w:r w:rsidRPr="00F80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Январь–апрель 2017г.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Default="00E375F3" w:rsidP="00F651BA">
            <w:pPr>
              <w:spacing w:before="100" w:beforeAutospacing="1" w:after="100" w:afterAutospacing="1" w:line="240" w:lineRule="auto"/>
              <w:ind w:left="6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2A7D83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Объединение </w:t>
            </w:r>
            <w:r w:rsidRPr="002A7D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педагогов, имеющих опыт и мотивированных на развитие проектной деятельности пос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редством интеграции содержания </w:t>
            </w:r>
            <w:r w:rsidRPr="002A7D8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различных дисциплин:</w:t>
            </w:r>
          </w:p>
          <w:p w:rsidR="00E375F3" w:rsidRPr="004D0549" w:rsidRDefault="00E375F3" w:rsidP="00E375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открытых уроков,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мастерских, практико-ориентированных семинаров (из опыта работы) по созданию </w:t>
            </w:r>
            <w:proofErr w:type="spellStart"/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межпредметного</w:t>
            </w:r>
            <w:proofErr w:type="spellEnd"/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функцион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ального, высокотехнологичного </w:t>
            </w:r>
            <w:r w:rsidRPr="002A7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(проекта)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Default="00E375F3" w:rsidP="00F651BA">
            <w:r w:rsidRPr="00F80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Январь–апрель 2017г.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Default="00E375F3" w:rsidP="00F651BA">
            <w:pPr>
              <w:spacing w:before="100" w:beforeAutospacing="1" w:after="100" w:afterAutospacing="1" w:line="240" w:lineRule="auto"/>
              <w:ind w:left="2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2.10.4</w:t>
            </w: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335BC7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Общий состав РМЦ</w:t>
            </w:r>
          </w:p>
          <w:p w:rsidR="00E375F3" w:rsidRPr="002A7D83" w:rsidRDefault="00E375F3" w:rsidP="00E375F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35B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продуктивных технологий, в том числе в части  внедрения ИКТ и дистанционных технологий, ведения мониторинга, обработки, анализа, хранения результатов исследований, представления информации и пр.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F80F69" w:rsidRDefault="00E375F3" w:rsidP="00F651B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0F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Январь–апрель 2017г.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представили  учреждений  профессионального образования,  учителя  информатики 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страницы РМЦ на официальном сайте МБОУ «Лицей № 2»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С.В.,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Ветрова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375F3" w:rsidRPr="004D0549" w:rsidTr="00F651BA">
        <w:trPr>
          <w:trHeight w:val="585"/>
        </w:trPr>
        <w:tc>
          <w:tcPr>
            <w:tcW w:w="5000" w:type="pct"/>
            <w:gridSpan w:val="4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Обобщающий этап реализации программы ресурсного методи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ческого центра (март-апрель 2017</w:t>
            </w: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работы «Школы  для одаренных детей» при РМЦ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Совета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Неустроева Т.В.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Медведева В.В.,</w:t>
            </w:r>
          </w:p>
          <w:p w:rsidR="00E375F3" w:rsidRPr="004D0549" w:rsidRDefault="00E375F3" w:rsidP="00F651BA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Головин О.Д.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на сайте РМЦ инновационных продуктов, разработанных слушателями   ресурсного центра (из опыта работы)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Март-апрель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Диагностирование потребностей  слушателей РМЦ в повышении профессиональных компетентностей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Федерова</w:t>
            </w:r>
            <w:proofErr w:type="spellEnd"/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Е.М., педагог-психолог МБОУ «Лицей № 2»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работы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Апрель-май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numPr>
                <w:ilvl w:val="1"/>
                <w:numId w:val="2"/>
              </w:num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отчетных материалов о работе 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Апрель-май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  <w:tr w:rsidR="00E375F3" w:rsidRPr="004D0549" w:rsidTr="00F651BA">
        <w:trPr>
          <w:trHeight w:val="593"/>
        </w:trPr>
        <w:tc>
          <w:tcPr>
            <w:tcW w:w="5000" w:type="pct"/>
            <w:gridSpan w:val="4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5F3" w:rsidRPr="004D0549" w:rsidRDefault="00E375F3" w:rsidP="00F651B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Заключительный этап реализации программы ресурсног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 методического центра (май 2017</w:t>
            </w:r>
            <w:r w:rsidRPr="004D05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E375F3" w:rsidRPr="004D0549" w:rsidTr="00F651BA">
        <w:trPr>
          <w:trHeight w:val="675"/>
        </w:trPr>
        <w:tc>
          <w:tcPr>
            <w:tcW w:w="745" w:type="pct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3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Обобщение и представление инновационного опыта ресурсного методического центра</w:t>
            </w:r>
          </w:p>
        </w:tc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Май-июнь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</w:t>
            </w: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5F3" w:rsidRPr="004D0549" w:rsidRDefault="00E375F3" w:rsidP="00F6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 ресурсного методического центра</w:t>
            </w:r>
          </w:p>
        </w:tc>
      </w:tr>
    </w:tbl>
    <w:p w:rsidR="00A338F1" w:rsidRPr="00E375F3" w:rsidRDefault="00A338F1" w:rsidP="00E375F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sectPr w:rsidR="00A338F1" w:rsidRPr="00E3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459"/>
    <w:multiLevelType w:val="hybridMultilevel"/>
    <w:tmpl w:val="F7C4A2C6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4E690E"/>
    <w:multiLevelType w:val="hybridMultilevel"/>
    <w:tmpl w:val="38B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97931"/>
    <w:multiLevelType w:val="multilevel"/>
    <w:tmpl w:val="E53A9C3C"/>
    <w:lvl w:ilvl="0">
      <w:start w:val="1"/>
      <w:numFmt w:val="upperRoman"/>
      <w:lvlText w:val="%1."/>
      <w:lvlJc w:val="right"/>
      <w:pPr>
        <w:ind w:left="752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640" w:hanging="39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97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3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3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9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9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5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1D"/>
    <w:rsid w:val="0004145D"/>
    <w:rsid w:val="00163239"/>
    <w:rsid w:val="0041661D"/>
    <w:rsid w:val="0077663F"/>
    <w:rsid w:val="00A338F1"/>
    <w:rsid w:val="00E375F3"/>
    <w:rsid w:val="00E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 Викторовна Ветрова</dc:creator>
  <cp:lastModifiedBy>Анджела Викторовна Ветрова</cp:lastModifiedBy>
  <cp:revision>4</cp:revision>
  <dcterms:created xsi:type="dcterms:W3CDTF">2016-10-24T11:32:00Z</dcterms:created>
  <dcterms:modified xsi:type="dcterms:W3CDTF">2016-10-24T11:34:00Z</dcterms:modified>
</cp:coreProperties>
</file>