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73" w:rsidRPr="00290043" w:rsidRDefault="00FC2B93" w:rsidP="00FC2B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0043">
        <w:rPr>
          <w:b/>
          <w:sz w:val="28"/>
          <w:szCs w:val="28"/>
        </w:rPr>
        <w:t xml:space="preserve">Программа заседания </w:t>
      </w:r>
      <w:r w:rsidR="003C737E" w:rsidRPr="00290043">
        <w:rPr>
          <w:b/>
          <w:sz w:val="28"/>
          <w:szCs w:val="28"/>
        </w:rPr>
        <w:t>РМЦ</w:t>
      </w:r>
      <w:r w:rsidRPr="00290043">
        <w:rPr>
          <w:b/>
          <w:sz w:val="28"/>
          <w:szCs w:val="28"/>
        </w:rPr>
        <w:t xml:space="preserve"> </w:t>
      </w:r>
    </w:p>
    <w:p w:rsidR="00FC2B93" w:rsidRPr="00290043" w:rsidRDefault="005E0BED" w:rsidP="00FC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90043" w:rsidRPr="002900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290043" w:rsidRPr="0029004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="00593BED">
        <w:rPr>
          <w:b/>
          <w:sz w:val="28"/>
          <w:szCs w:val="28"/>
        </w:rPr>
        <w:t xml:space="preserve"> </w:t>
      </w:r>
    </w:p>
    <w:p w:rsidR="00290043" w:rsidRPr="008758BB" w:rsidRDefault="00290043" w:rsidP="00FC2B93">
      <w:pPr>
        <w:jc w:val="center"/>
        <w:rPr>
          <w:rFonts w:ascii="Arial" w:hAnsi="Arial" w:cs="Arial"/>
          <w:b/>
          <w:sz w:val="28"/>
          <w:szCs w:val="28"/>
        </w:rPr>
      </w:pPr>
    </w:p>
    <w:p w:rsidR="00290043" w:rsidRPr="00290043" w:rsidRDefault="00290043" w:rsidP="002900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2462"/>
        <w:gridCol w:w="2605"/>
      </w:tblGrid>
      <w:tr w:rsidR="00290043" w:rsidRPr="00290043" w:rsidTr="00290043">
        <w:tc>
          <w:tcPr>
            <w:tcW w:w="1384" w:type="dxa"/>
            <w:shd w:val="clear" w:color="auto" w:fill="auto"/>
          </w:tcPr>
          <w:p w:rsidR="00290043" w:rsidRPr="00290043" w:rsidRDefault="00290043" w:rsidP="0029004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90043" w:rsidRPr="00290043" w:rsidRDefault="00290043" w:rsidP="00290043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2462" w:type="dxa"/>
            <w:shd w:val="clear" w:color="auto" w:fill="auto"/>
          </w:tcPr>
          <w:p w:rsidR="00290043" w:rsidRPr="00290043" w:rsidRDefault="00290043" w:rsidP="00290043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Форма работы</w:t>
            </w:r>
          </w:p>
        </w:tc>
        <w:tc>
          <w:tcPr>
            <w:tcW w:w="2605" w:type="dxa"/>
            <w:shd w:val="clear" w:color="auto" w:fill="auto"/>
          </w:tcPr>
          <w:p w:rsidR="00290043" w:rsidRPr="00290043" w:rsidRDefault="00290043" w:rsidP="00290043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Выступающие</w:t>
            </w:r>
          </w:p>
        </w:tc>
      </w:tr>
      <w:tr w:rsidR="00290043" w:rsidRPr="00290043" w:rsidTr="00290043">
        <w:tc>
          <w:tcPr>
            <w:tcW w:w="1384" w:type="dxa"/>
            <w:shd w:val="clear" w:color="auto" w:fill="auto"/>
          </w:tcPr>
          <w:p w:rsidR="00290043" w:rsidRPr="00290043" w:rsidRDefault="00290043" w:rsidP="00290043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Каб.11</w:t>
            </w:r>
          </w:p>
          <w:p w:rsidR="00290043" w:rsidRPr="00290043" w:rsidRDefault="00290043" w:rsidP="005E0BED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1</w:t>
            </w:r>
            <w:r w:rsidR="005E0BED">
              <w:rPr>
                <w:rFonts w:eastAsia="Calibri"/>
                <w:sz w:val="28"/>
                <w:szCs w:val="28"/>
              </w:rPr>
              <w:t>5</w:t>
            </w:r>
            <w:r w:rsidRPr="00290043">
              <w:rPr>
                <w:rFonts w:eastAsia="Calibri"/>
                <w:sz w:val="28"/>
                <w:szCs w:val="28"/>
              </w:rPr>
              <w:t>.</w:t>
            </w:r>
            <w:r w:rsidR="005E0BED">
              <w:rPr>
                <w:rFonts w:eastAsia="Calibri"/>
                <w:sz w:val="28"/>
                <w:szCs w:val="28"/>
              </w:rPr>
              <w:t>0</w:t>
            </w:r>
            <w:r w:rsidR="00593BED">
              <w:rPr>
                <w:rFonts w:eastAsia="Calibri"/>
                <w:sz w:val="28"/>
                <w:szCs w:val="28"/>
              </w:rPr>
              <w:t>0</w:t>
            </w:r>
            <w:r w:rsidRPr="00290043">
              <w:rPr>
                <w:rFonts w:eastAsia="Calibri"/>
                <w:sz w:val="28"/>
                <w:szCs w:val="28"/>
              </w:rPr>
              <w:t>– 1</w:t>
            </w:r>
            <w:r w:rsidR="005E0BED">
              <w:rPr>
                <w:rFonts w:eastAsia="Calibri"/>
                <w:sz w:val="28"/>
                <w:szCs w:val="28"/>
              </w:rPr>
              <w:t>5</w:t>
            </w:r>
            <w:r w:rsidRPr="00290043">
              <w:rPr>
                <w:rFonts w:eastAsia="Calibri"/>
                <w:sz w:val="28"/>
                <w:szCs w:val="28"/>
              </w:rPr>
              <w:t>.</w:t>
            </w:r>
            <w:r w:rsidR="005E0BE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290043" w:rsidRPr="00290043" w:rsidRDefault="00290043" w:rsidP="00290043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2605" w:type="dxa"/>
            <w:shd w:val="clear" w:color="auto" w:fill="auto"/>
          </w:tcPr>
          <w:p w:rsidR="00290043" w:rsidRPr="00290043" w:rsidRDefault="00290043" w:rsidP="003F2EFA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Яковлева</w:t>
            </w:r>
            <w:r w:rsidR="003F2EFA">
              <w:rPr>
                <w:rFonts w:eastAsia="Calibri"/>
                <w:sz w:val="28"/>
                <w:szCs w:val="28"/>
              </w:rPr>
              <w:t> </w:t>
            </w:r>
            <w:r w:rsidRPr="00290043">
              <w:rPr>
                <w:rFonts w:eastAsia="Calibri"/>
                <w:sz w:val="28"/>
                <w:szCs w:val="28"/>
              </w:rPr>
              <w:t>Е.П., директор МБУ «ЦРО»</w:t>
            </w:r>
          </w:p>
        </w:tc>
      </w:tr>
      <w:tr w:rsidR="00290043" w:rsidRPr="00290043" w:rsidTr="00290043">
        <w:tc>
          <w:tcPr>
            <w:tcW w:w="1384" w:type="dxa"/>
            <w:shd w:val="clear" w:color="auto" w:fill="auto"/>
          </w:tcPr>
          <w:p w:rsidR="00290043" w:rsidRPr="00290043" w:rsidRDefault="00290043" w:rsidP="005E0BED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1</w:t>
            </w:r>
            <w:r w:rsidR="005E0BED">
              <w:rPr>
                <w:rFonts w:eastAsia="Calibri"/>
                <w:sz w:val="28"/>
                <w:szCs w:val="28"/>
              </w:rPr>
              <w:t>5</w:t>
            </w:r>
            <w:r w:rsidRPr="00290043">
              <w:rPr>
                <w:rFonts w:eastAsia="Calibri"/>
                <w:sz w:val="28"/>
                <w:szCs w:val="28"/>
              </w:rPr>
              <w:t>.</w:t>
            </w:r>
            <w:r w:rsidR="005E0BED">
              <w:rPr>
                <w:rFonts w:eastAsia="Calibri"/>
                <w:sz w:val="28"/>
                <w:szCs w:val="28"/>
              </w:rPr>
              <w:t>10</w:t>
            </w:r>
            <w:r w:rsidRPr="00290043">
              <w:rPr>
                <w:rFonts w:eastAsia="Calibri"/>
                <w:sz w:val="28"/>
                <w:szCs w:val="28"/>
              </w:rPr>
              <w:t>– 15.</w:t>
            </w:r>
            <w:r w:rsidR="005E0BED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290043" w:rsidRPr="00290043" w:rsidRDefault="00290043" w:rsidP="005E0BED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Знакомство с целями</w:t>
            </w:r>
            <w:r w:rsidR="00593BED">
              <w:rPr>
                <w:rFonts w:eastAsia="Calibri"/>
                <w:sz w:val="28"/>
                <w:szCs w:val="28"/>
              </w:rPr>
              <w:t>, задачами и планом работы РМЦ</w:t>
            </w:r>
          </w:p>
        </w:tc>
        <w:tc>
          <w:tcPr>
            <w:tcW w:w="2605" w:type="dxa"/>
            <w:shd w:val="clear" w:color="auto" w:fill="auto"/>
          </w:tcPr>
          <w:p w:rsidR="00290043" w:rsidRPr="00290043" w:rsidRDefault="00290043" w:rsidP="003F2EFA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Козаченко</w:t>
            </w:r>
            <w:r w:rsidR="003F2EFA">
              <w:rPr>
                <w:rFonts w:eastAsia="Calibri"/>
                <w:sz w:val="28"/>
                <w:szCs w:val="28"/>
              </w:rPr>
              <w:t> </w:t>
            </w:r>
            <w:r w:rsidRPr="00290043">
              <w:rPr>
                <w:rFonts w:eastAsia="Calibri"/>
                <w:sz w:val="28"/>
                <w:szCs w:val="28"/>
              </w:rPr>
              <w:t>Л.В., зам. директора по УР</w:t>
            </w:r>
          </w:p>
        </w:tc>
      </w:tr>
      <w:tr w:rsidR="00290043" w:rsidRPr="00290043" w:rsidTr="00290043">
        <w:tc>
          <w:tcPr>
            <w:tcW w:w="1384" w:type="dxa"/>
            <w:shd w:val="clear" w:color="auto" w:fill="auto"/>
          </w:tcPr>
          <w:p w:rsidR="00290043" w:rsidRPr="00290043" w:rsidRDefault="00290043" w:rsidP="00474177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15.</w:t>
            </w:r>
            <w:r w:rsidR="005E0BED">
              <w:rPr>
                <w:rFonts w:eastAsia="Calibri"/>
                <w:sz w:val="28"/>
                <w:szCs w:val="28"/>
              </w:rPr>
              <w:t>30</w:t>
            </w:r>
            <w:r w:rsidRPr="00290043">
              <w:rPr>
                <w:rFonts w:eastAsia="Calibri"/>
                <w:sz w:val="28"/>
                <w:szCs w:val="28"/>
              </w:rPr>
              <w:t>– 1</w:t>
            </w:r>
            <w:r w:rsidR="005E0BED">
              <w:rPr>
                <w:rFonts w:eastAsia="Calibri"/>
                <w:sz w:val="28"/>
                <w:szCs w:val="28"/>
              </w:rPr>
              <w:t>6</w:t>
            </w:r>
            <w:r w:rsidRPr="00290043">
              <w:rPr>
                <w:rFonts w:eastAsia="Calibri"/>
                <w:sz w:val="28"/>
                <w:szCs w:val="28"/>
              </w:rPr>
              <w:t>.</w:t>
            </w:r>
            <w:r w:rsidR="00474177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5E0BED" w:rsidRPr="005E0BED" w:rsidRDefault="005E0BED" w:rsidP="005E0BED">
            <w:pPr>
              <w:jc w:val="both"/>
              <w:rPr>
                <w:rFonts w:eastAsia="Calibri"/>
                <w:sz w:val="28"/>
                <w:szCs w:val="28"/>
              </w:rPr>
            </w:pPr>
            <w:r w:rsidRPr="005E0BED">
              <w:rPr>
                <w:rFonts w:eastAsia="Calibri"/>
                <w:sz w:val="28"/>
                <w:szCs w:val="28"/>
              </w:rPr>
              <w:t>Проектные технологии как инструмент формирования</w:t>
            </w:r>
          </w:p>
          <w:p w:rsidR="00290043" w:rsidRPr="00290043" w:rsidRDefault="005E0BED" w:rsidP="005E0BED">
            <w:pPr>
              <w:jc w:val="both"/>
              <w:rPr>
                <w:rFonts w:eastAsia="Calibri"/>
                <w:sz w:val="28"/>
                <w:szCs w:val="28"/>
              </w:rPr>
            </w:pPr>
            <w:r w:rsidRPr="005E0BED">
              <w:rPr>
                <w:rFonts w:eastAsia="Calibri"/>
                <w:sz w:val="28"/>
                <w:szCs w:val="28"/>
              </w:rPr>
              <w:t>универсальных учебных действий младших школьников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90043" w:rsidRPr="00290043" w:rsidRDefault="00290043" w:rsidP="00290043">
            <w:pPr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Установочная лекция</w:t>
            </w:r>
          </w:p>
        </w:tc>
        <w:tc>
          <w:tcPr>
            <w:tcW w:w="2605" w:type="dxa"/>
            <w:shd w:val="clear" w:color="auto" w:fill="auto"/>
          </w:tcPr>
          <w:p w:rsidR="00290043" w:rsidRDefault="00290043" w:rsidP="00290043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Козаченко</w:t>
            </w:r>
            <w:r w:rsidR="003F2EFA">
              <w:rPr>
                <w:rFonts w:eastAsia="Calibri"/>
                <w:sz w:val="28"/>
                <w:szCs w:val="28"/>
              </w:rPr>
              <w:t> </w:t>
            </w:r>
            <w:r w:rsidRPr="00290043">
              <w:rPr>
                <w:rFonts w:eastAsia="Calibri"/>
                <w:sz w:val="28"/>
                <w:szCs w:val="28"/>
              </w:rPr>
              <w:t>Л.В., зам. директора по УР</w:t>
            </w:r>
          </w:p>
          <w:p w:rsidR="005E0BED" w:rsidRPr="00290043" w:rsidRDefault="005E0BED" w:rsidP="003F2EF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Садирова</w:t>
            </w:r>
            <w:r w:rsidR="003F2EFA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Л.А., учитель начальных классов</w:t>
            </w:r>
          </w:p>
        </w:tc>
      </w:tr>
      <w:tr w:rsidR="00474177" w:rsidRPr="00290043" w:rsidTr="00290043">
        <w:tc>
          <w:tcPr>
            <w:tcW w:w="1384" w:type="dxa"/>
            <w:shd w:val="clear" w:color="auto" w:fill="auto"/>
          </w:tcPr>
          <w:p w:rsidR="00474177" w:rsidRPr="00290043" w:rsidRDefault="00474177" w:rsidP="00474177">
            <w:pPr>
              <w:jc w:val="both"/>
              <w:rPr>
                <w:rFonts w:eastAsia="Calibri"/>
                <w:sz w:val="28"/>
                <w:szCs w:val="28"/>
              </w:rPr>
            </w:pPr>
            <w:r w:rsidRPr="00290043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29004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290043">
              <w:rPr>
                <w:rFonts w:eastAsia="Calibri"/>
                <w:sz w:val="28"/>
                <w:szCs w:val="28"/>
              </w:rPr>
              <w:t>– 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29004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474177" w:rsidRPr="005E0BED" w:rsidRDefault="00474177" w:rsidP="005E0BED">
            <w:pPr>
              <w:jc w:val="both"/>
              <w:rPr>
                <w:rFonts w:eastAsia="Calibri"/>
                <w:sz w:val="28"/>
                <w:szCs w:val="28"/>
              </w:rPr>
            </w:pPr>
            <w:r w:rsidRPr="00474177">
              <w:rPr>
                <w:rFonts w:eastAsia="Calibri"/>
                <w:sz w:val="28"/>
                <w:szCs w:val="28"/>
              </w:rPr>
              <w:t>Метод проектов на уроках как способ развития творческой активности школьников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474177" w:rsidRPr="00290043" w:rsidRDefault="00474177" w:rsidP="0029004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опыта работы</w:t>
            </w:r>
          </w:p>
        </w:tc>
        <w:tc>
          <w:tcPr>
            <w:tcW w:w="2605" w:type="dxa"/>
            <w:shd w:val="clear" w:color="auto" w:fill="auto"/>
          </w:tcPr>
          <w:p w:rsidR="00474177" w:rsidRPr="00290043" w:rsidRDefault="00474177" w:rsidP="003F2EF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Мурзина</w:t>
            </w:r>
            <w:r w:rsidR="003F2EFA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Э.Р., учитель английского языка в начальной школе</w:t>
            </w:r>
          </w:p>
        </w:tc>
      </w:tr>
    </w:tbl>
    <w:p w:rsidR="00FC2B93" w:rsidRDefault="00FC2B93" w:rsidP="00CF7904">
      <w:pPr>
        <w:jc w:val="both"/>
        <w:rPr>
          <w:b/>
          <w:sz w:val="28"/>
          <w:szCs w:val="28"/>
        </w:rPr>
      </w:pPr>
    </w:p>
    <w:sectPr w:rsidR="00FC2B93" w:rsidSect="00FC2B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1E"/>
    <w:multiLevelType w:val="hybridMultilevel"/>
    <w:tmpl w:val="4D8EC9E6"/>
    <w:lvl w:ilvl="0" w:tplc="E138BB5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">
    <w:nsid w:val="0EDA7C3D"/>
    <w:multiLevelType w:val="hybridMultilevel"/>
    <w:tmpl w:val="3D8E05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D7209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93E46"/>
    <w:multiLevelType w:val="hybridMultilevel"/>
    <w:tmpl w:val="918ACC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E27C2"/>
    <w:multiLevelType w:val="hybridMultilevel"/>
    <w:tmpl w:val="D4288C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83C21"/>
    <w:multiLevelType w:val="hybridMultilevel"/>
    <w:tmpl w:val="1B2A93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F5F61"/>
    <w:multiLevelType w:val="hybridMultilevel"/>
    <w:tmpl w:val="4CC46AF8"/>
    <w:lvl w:ilvl="0" w:tplc="72D2821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5DD40614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3F805382"/>
    <w:multiLevelType w:val="hybridMultilevel"/>
    <w:tmpl w:val="E0604D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326C7E"/>
    <w:multiLevelType w:val="hybridMultilevel"/>
    <w:tmpl w:val="F83483D4"/>
    <w:lvl w:ilvl="0" w:tplc="12D004E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138BB52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460E8"/>
    <w:multiLevelType w:val="hybridMultilevel"/>
    <w:tmpl w:val="DD3E101E"/>
    <w:lvl w:ilvl="0" w:tplc="6E3E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D712C"/>
    <w:multiLevelType w:val="hybridMultilevel"/>
    <w:tmpl w:val="E9EEE26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3"/>
    <w:rsid w:val="00011DA7"/>
    <w:rsid w:val="0001211A"/>
    <w:rsid w:val="00052354"/>
    <w:rsid w:val="000700C2"/>
    <w:rsid w:val="00097767"/>
    <w:rsid w:val="000B4FA1"/>
    <w:rsid w:val="00157F5E"/>
    <w:rsid w:val="00167BDF"/>
    <w:rsid w:val="0017169B"/>
    <w:rsid w:val="001C392F"/>
    <w:rsid w:val="001E41A8"/>
    <w:rsid w:val="00211268"/>
    <w:rsid w:val="002123FF"/>
    <w:rsid w:val="00276955"/>
    <w:rsid w:val="00281635"/>
    <w:rsid w:val="00290043"/>
    <w:rsid w:val="002A4EBB"/>
    <w:rsid w:val="002D4208"/>
    <w:rsid w:val="002E73AB"/>
    <w:rsid w:val="002F41E7"/>
    <w:rsid w:val="003041A7"/>
    <w:rsid w:val="00305BA6"/>
    <w:rsid w:val="003C2D0B"/>
    <w:rsid w:val="003C737E"/>
    <w:rsid w:val="003F2EFA"/>
    <w:rsid w:val="003F7744"/>
    <w:rsid w:val="00405766"/>
    <w:rsid w:val="00417DAF"/>
    <w:rsid w:val="00474177"/>
    <w:rsid w:val="004A03E8"/>
    <w:rsid w:val="004A49FC"/>
    <w:rsid w:val="004A585E"/>
    <w:rsid w:val="004A6D0C"/>
    <w:rsid w:val="004B14F0"/>
    <w:rsid w:val="004C30F3"/>
    <w:rsid w:val="004D4276"/>
    <w:rsid w:val="004E7CD9"/>
    <w:rsid w:val="005268FB"/>
    <w:rsid w:val="005347A3"/>
    <w:rsid w:val="00550D48"/>
    <w:rsid w:val="00556B73"/>
    <w:rsid w:val="00565F9A"/>
    <w:rsid w:val="005775B4"/>
    <w:rsid w:val="00593BED"/>
    <w:rsid w:val="00594935"/>
    <w:rsid w:val="00594FEB"/>
    <w:rsid w:val="005E0BED"/>
    <w:rsid w:val="005E5DF3"/>
    <w:rsid w:val="005F1B0D"/>
    <w:rsid w:val="0060081A"/>
    <w:rsid w:val="00604B25"/>
    <w:rsid w:val="006136F9"/>
    <w:rsid w:val="006477CD"/>
    <w:rsid w:val="00663557"/>
    <w:rsid w:val="006919EC"/>
    <w:rsid w:val="006A1F47"/>
    <w:rsid w:val="006A58C1"/>
    <w:rsid w:val="006A5F41"/>
    <w:rsid w:val="006C5006"/>
    <w:rsid w:val="006C6D70"/>
    <w:rsid w:val="0071372F"/>
    <w:rsid w:val="00731CD4"/>
    <w:rsid w:val="007504A8"/>
    <w:rsid w:val="0076290B"/>
    <w:rsid w:val="00770166"/>
    <w:rsid w:val="0079623A"/>
    <w:rsid w:val="007B2D31"/>
    <w:rsid w:val="007B2E00"/>
    <w:rsid w:val="007B2E4E"/>
    <w:rsid w:val="007C3B14"/>
    <w:rsid w:val="00810835"/>
    <w:rsid w:val="00822221"/>
    <w:rsid w:val="00854CBF"/>
    <w:rsid w:val="008739BF"/>
    <w:rsid w:val="008758BB"/>
    <w:rsid w:val="008C4ADB"/>
    <w:rsid w:val="008D3B2C"/>
    <w:rsid w:val="008F6908"/>
    <w:rsid w:val="00917B95"/>
    <w:rsid w:val="00925ADC"/>
    <w:rsid w:val="00931246"/>
    <w:rsid w:val="00960AB8"/>
    <w:rsid w:val="00996DA0"/>
    <w:rsid w:val="009A5E56"/>
    <w:rsid w:val="009A75FD"/>
    <w:rsid w:val="009B2ED4"/>
    <w:rsid w:val="009E7957"/>
    <w:rsid w:val="00A53A1B"/>
    <w:rsid w:val="00A7608F"/>
    <w:rsid w:val="00A9223C"/>
    <w:rsid w:val="00AC6A48"/>
    <w:rsid w:val="00AD6FC2"/>
    <w:rsid w:val="00B25F2C"/>
    <w:rsid w:val="00B345D9"/>
    <w:rsid w:val="00B4507A"/>
    <w:rsid w:val="00B46634"/>
    <w:rsid w:val="00B614EB"/>
    <w:rsid w:val="00B624B0"/>
    <w:rsid w:val="00B73888"/>
    <w:rsid w:val="00BB2979"/>
    <w:rsid w:val="00C04489"/>
    <w:rsid w:val="00C442FE"/>
    <w:rsid w:val="00C60E0F"/>
    <w:rsid w:val="00CD4F79"/>
    <w:rsid w:val="00CF7904"/>
    <w:rsid w:val="00D044E2"/>
    <w:rsid w:val="00D10F95"/>
    <w:rsid w:val="00D148E2"/>
    <w:rsid w:val="00D16673"/>
    <w:rsid w:val="00D17C64"/>
    <w:rsid w:val="00D21A98"/>
    <w:rsid w:val="00D24929"/>
    <w:rsid w:val="00D25700"/>
    <w:rsid w:val="00D309E6"/>
    <w:rsid w:val="00D35433"/>
    <w:rsid w:val="00D53C53"/>
    <w:rsid w:val="00D91D2D"/>
    <w:rsid w:val="00DA2FB5"/>
    <w:rsid w:val="00E12048"/>
    <w:rsid w:val="00E47628"/>
    <w:rsid w:val="00E90C6B"/>
    <w:rsid w:val="00EA4FE3"/>
    <w:rsid w:val="00ED5486"/>
    <w:rsid w:val="00ED6394"/>
    <w:rsid w:val="00F06B13"/>
    <w:rsid w:val="00FA423D"/>
    <w:rsid w:val="00FC2B93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A8"/>
    <w:rPr>
      <w:sz w:val="24"/>
      <w:szCs w:val="24"/>
    </w:rPr>
  </w:style>
  <w:style w:type="paragraph" w:styleId="2">
    <w:name w:val="heading 2"/>
    <w:basedOn w:val="a"/>
    <w:next w:val="a"/>
    <w:qFormat/>
    <w:rsid w:val="003F7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744"/>
    <w:pPr>
      <w:keepNext/>
      <w:spacing w:before="240" w:after="60" w:line="360" w:lineRule="auto"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E5DF3"/>
    <w:rPr>
      <w:rFonts w:ascii="Franklin Gothic Demi Cond" w:hAnsi="Franklin Gothic Demi Cond"/>
      <w:color w:val="000000"/>
      <w:kern w:val="28"/>
      <w:sz w:val="48"/>
      <w:szCs w:val="48"/>
    </w:rPr>
  </w:style>
  <w:style w:type="table" w:styleId="a3">
    <w:name w:val="Table Grid"/>
    <w:basedOn w:val="a1"/>
    <w:uiPriority w:val="59"/>
    <w:rsid w:val="00AD6FC2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A8"/>
    <w:rPr>
      <w:sz w:val="24"/>
      <w:szCs w:val="24"/>
    </w:rPr>
  </w:style>
  <w:style w:type="paragraph" w:styleId="2">
    <w:name w:val="heading 2"/>
    <w:basedOn w:val="a"/>
    <w:next w:val="a"/>
    <w:qFormat/>
    <w:rsid w:val="003F7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744"/>
    <w:pPr>
      <w:keepNext/>
      <w:spacing w:before="240" w:after="60" w:line="360" w:lineRule="auto"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E5DF3"/>
    <w:rPr>
      <w:rFonts w:ascii="Franklin Gothic Demi Cond" w:hAnsi="Franklin Gothic Demi Cond"/>
      <w:color w:val="000000"/>
      <w:kern w:val="28"/>
      <w:sz w:val="48"/>
      <w:szCs w:val="48"/>
    </w:rPr>
  </w:style>
  <w:style w:type="table" w:styleId="a3">
    <w:name w:val="Table Grid"/>
    <w:basedOn w:val="a1"/>
    <w:uiPriority w:val="59"/>
    <w:rsid w:val="00AD6FC2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РМЦ «Развивающие технологии обучения»</vt:lpstr>
    </vt:vector>
  </TitlesOfParts>
  <Company>МСОШ 15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РМЦ «Развивающие технологии обучения»</dc:title>
  <dc:creator>Князева Светлана Геннадьевна</dc:creator>
  <cp:lastModifiedBy>Admin</cp:lastModifiedBy>
  <cp:revision>2</cp:revision>
  <cp:lastPrinted>2014-02-08T07:54:00Z</cp:lastPrinted>
  <dcterms:created xsi:type="dcterms:W3CDTF">2021-06-10T07:28:00Z</dcterms:created>
  <dcterms:modified xsi:type="dcterms:W3CDTF">2021-06-10T07:28:00Z</dcterms:modified>
</cp:coreProperties>
</file>