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28" w:rsidRPr="00176666" w:rsidRDefault="00886A28" w:rsidP="00886A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формирования навыков звуков</w:t>
      </w:r>
      <w:r w:rsidR="00176666" w:rsidRP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анализа и синтеза по </w:t>
      </w:r>
      <w:r w:rsidRP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дизорфографии у младших школьников</w:t>
      </w:r>
    </w:p>
    <w:p w:rsidR="00886A28" w:rsidRPr="00176666" w:rsidRDefault="00886A28" w:rsidP="00886A28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17666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Багаутдинова Р.М., учитель-логопед МБОУ «СШ</w:t>
      </w:r>
      <w:r w:rsidR="00176666" w:rsidRPr="001766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76666">
        <w:rPr>
          <w:rFonts w:ascii="Times New Roman" w:eastAsia="Calibri" w:hAnsi="Times New Roman" w:cs="Times New Roman"/>
          <w:i/>
          <w:sz w:val="24"/>
          <w:szCs w:val="24"/>
        </w:rPr>
        <w:t>№43»</w:t>
      </w:r>
    </w:p>
    <w:p w:rsidR="00886A28" w:rsidRDefault="00886A28" w:rsidP="00176666">
      <w:pPr>
        <w:spacing w:line="240" w:lineRule="auto"/>
        <w:jc w:val="both"/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>Дизорфография</w:t>
      </w:r>
      <w:proofErr w:type="spellEnd"/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 – это стойкое нарушение, связанное с трудно</w:t>
      </w:r>
      <w:r w:rsidR="00176666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стями освоения и использования </w:t>
      </w:r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орфографических правил. </w:t>
      </w:r>
      <w:r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Ведущими задачами </w:t>
      </w:r>
      <w:r w:rsidRPr="00886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логопедической работы</w:t>
      </w:r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 в </w:t>
      </w:r>
      <w:r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>решении</w:t>
      </w:r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обозначенной </w:t>
      </w:r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проблемы имеет </w:t>
      </w:r>
      <w:r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>развитие звуковой стороны речи, а именно:</w:t>
      </w:r>
    </w:p>
    <w:p w:rsidR="00886A28" w:rsidRDefault="00886A28" w:rsidP="00176666">
      <w:pPr>
        <w:tabs>
          <w:tab w:val="left" w:pos="56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вование звукопроизнош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 восприятия звуко-слоговой структуры слова.</w:t>
      </w:r>
    </w:p>
    <w:p w:rsidR="00886A28" w:rsidRDefault="00886A28" w:rsidP="00176666">
      <w:pPr>
        <w:tabs>
          <w:tab w:val="left" w:pos="56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слогового анализа и синтеза</w:t>
      </w:r>
      <w:r w:rsid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A28" w:rsidRDefault="00886A28" w:rsidP="00176666">
      <w:pPr>
        <w:tabs>
          <w:tab w:val="left" w:pos="56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ударением: определение ударного слога и соответствующего гласного, дифференциация ударных и безударных гласных в слове</w:t>
      </w:r>
      <w:r w:rsid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A28" w:rsidRPr="00886A28" w:rsidRDefault="00886A28" w:rsidP="00176666">
      <w:pPr>
        <w:tabs>
          <w:tab w:val="left" w:pos="56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слуховой дифференциации звонких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глухих, твердых и мягких согласных</w:t>
      </w:r>
      <w:r w:rsid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A28" w:rsidRPr="00886A28" w:rsidRDefault="00886A28" w:rsidP="00176666">
      <w:pPr>
        <w:tabs>
          <w:tab w:val="left" w:pos="568"/>
        </w:tabs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звукового анализа и синтеза</w:t>
      </w:r>
      <w:r w:rsid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6A28" w:rsidRPr="00886A28" w:rsidRDefault="00886A28" w:rsidP="00176666">
      <w:pPr>
        <w:tabs>
          <w:tab w:val="left" w:pos="558"/>
        </w:tabs>
        <w:spacing w:after="0" w:line="240" w:lineRule="auto"/>
        <w:ind w:right="820"/>
        <w:jc w:val="both"/>
        <w:rPr>
          <w:rFonts w:ascii="Gabriola" w:eastAsia="Gabriola" w:hAnsi="Gabriola" w:cs="Gabriola"/>
          <w:color w:val="00135B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совершенствованию звукопроизношения и восприятия звуко-слоговой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труктуры</w:t>
      </w:r>
      <w:r w:rsidRPr="00886A28">
        <w:rPr>
          <w:rFonts w:ascii="Gabriola" w:eastAsia="Gabriola" w:hAnsi="Gabriola" w:cs="Gabriola"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проводится на материале многосложных</w:t>
      </w:r>
      <w:r w:rsidRPr="00886A28">
        <w:rPr>
          <w:rFonts w:ascii="Gabriola" w:eastAsia="Gabriola" w:hAnsi="Gabriola" w:cs="Gabriola"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 со стечением согласных и сочетается с развитием словаря и грамматического строя речи.</w:t>
      </w:r>
    </w:p>
    <w:p w:rsidR="00886A28" w:rsidRDefault="00886A28" w:rsidP="00176666">
      <w:pPr>
        <w:spacing w:line="240" w:lineRule="auto"/>
        <w:jc w:val="both"/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В представленном опыте предлагаются задания и </w:t>
      </w:r>
      <w:r w:rsidRPr="00886A28"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>упражнения для занятий с младшими школьниками</w:t>
      </w:r>
      <w:r>
        <w:rPr>
          <w:rFonts w:ascii="Times New Roman" w:eastAsia="Gabriola" w:hAnsi="Times New Roman" w:cs="Times New Roman"/>
          <w:bCs/>
          <w:iCs/>
          <w:sz w:val="24"/>
          <w:szCs w:val="24"/>
          <w:lang w:eastAsia="ru-RU"/>
        </w:rPr>
        <w:t xml:space="preserve"> для решения обозначенной проблемы.</w:t>
      </w:r>
    </w:p>
    <w:p w:rsidR="00886A28" w:rsidRDefault="00886A28" w:rsidP="00176666">
      <w:pPr>
        <w:tabs>
          <w:tab w:val="left" w:pos="558"/>
        </w:tabs>
        <w:spacing w:after="0" w:line="230" w:lineRule="auto"/>
        <w:ind w:right="820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>Блок 1. Совершенствование звукопроизношения и восприятия звуко-слоговой структуры слова</w:t>
      </w:r>
    </w:p>
    <w:p w:rsidR="00176666" w:rsidRPr="00886A28" w:rsidRDefault="00176666" w:rsidP="00176666">
      <w:pPr>
        <w:tabs>
          <w:tab w:val="left" w:pos="558"/>
        </w:tabs>
        <w:spacing w:after="0" w:line="230" w:lineRule="auto"/>
        <w:ind w:right="820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21" w:lineRule="auto"/>
        <w:ind w:left="100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>Задание 1.</w:t>
      </w:r>
      <w:r w:rsidRPr="00886A28">
        <w:rPr>
          <w:rFonts w:ascii="Gabriola" w:eastAsia="Gabriola" w:hAnsi="Gabriola" w:cs="Gabriola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Проговаривание.</w:t>
      </w:r>
      <w:r w:rsidRPr="00886A28">
        <w:rPr>
          <w:rFonts w:ascii="Gabriola" w:eastAsia="Gabriola" w:hAnsi="Gabriola" w:cs="Gabriola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Слово делится</w:t>
      </w: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на слоги. Отдельно проговаривается каждый слог, часть слога или слова. Процесс сопровождается нажиманием на «кнопочки».</w:t>
      </w:r>
    </w:p>
    <w:p w:rsidR="00886A28" w:rsidRPr="00886A28" w:rsidRDefault="00886A28" w:rsidP="00176666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>«Аквариум»:</w:t>
      </w:r>
      <w:r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ква-ква-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аква-аква-аква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A28" w:rsidRPr="00886A28" w:rsidRDefault="00886A28" w:rsidP="00176666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аквари-аквари-аквари</w:t>
      </w:r>
      <w:proofErr w:type="spellEnd"/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-ум,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-ум, </w:t>
      </w:r>
      <w:proofErr w:type="spellStart"/>
      <w:proofErr w:type="gram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-ум</w:t>
      </w:r>
      <w:proofErr w:type="gram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аквариум</w:t>
      </w:r>
    </w:p>
    <w:p w:rsidR="00886A28" w:rsidRPr="00886A28" w:rsidRDefault="00886A28" w:rsidP="00176666">
      <w:pPr>
        <w:spacing w:after="0" w:line="181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>«Чистильщик»:</w:t>
      </w:r>
      <w:r w:rsid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с-с-с-с</w:t>
      </w:r>
    </w:p>
    <w:p w:rsidR="00886A28" w:rsidRPr="00886A28" w:rsidRDefault="00886A28" w:rsidP="00176666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176666" w:rsidP="00176666">
      <w:pPr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чис-чис-чис</w:t>
      </w:r>
      <w:proofErr w:type="spellEnd"/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сти-сти-сти</w:t>
      </w:r>
      <w:proofErr w:type="spellEnd"/>
    </w:p>
    <w:p w:rsidR="00886A28" w:rsidRPr="00886A28" w:rsidRDefault="00886A28" w:rsidP="00176666">
      <w:pPr>
        <w:spacing w:after="0" w:line="4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176666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чист-чист-чист</w:t>
      </w:r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176666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чистиль-чистиль-чистиль</w:t>
      </w:r>
      <w:proofErr w:type="spellEnd"/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176666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ль-ль-ль</w:t>
      </w:r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льщ-льщ-льщ</w:t>
      </w:r>
      <w:proofErr w:type="spellEnd"/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льщик-льщик</w:t>
      </w:r>
      <w:proofErr w:type="spellEnd"/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-тиль-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</w:t>
      </w:r>
      <w:proofErr w:type="spellEnd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-тиль-</w:t>
      </w:r>
      <w:proofErr w:type="spellStart"/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</w:t>
      </w:r>
      <w:proofErr w:type="spellEnd"/>
    </w:p>
    <w:p w:rsid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>Задание 2.</w:t>
      </w:r>
      <w:r w:rsidRPr="00886A28">
        <w:rPr>
          <w:rFonts w:ascii="Gabriola" w:eastAsia="Gabriola" w:hAnsi="Gabriola" w:cs="Gabriola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Определение смысла слов.</w:t>
      </w:r>
      <w:r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должны проговорить слово и назвать его значение. При затруднении произнесения можно использовать методический прием первого задания.</w:t>
      </w:r>
    </w:p>
    <w:p w:rsidR="00886A28" w:rsidRPr="00886A28" w:rsidRDefault="00886A28" w:rsidP="00176666">
      <w:pPr>
        <w:spacing w:after="0" w:line="180" w:lineRule="auto"/>
        <w:ind w:left="28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Аквариум</w:t>
      </w:r>
      <w:r w:rsidRPr="00886A28">
        <w:rPr>
          <w:rFonts w:ascii="Gabriola" w:eastAsia="Gabriola" w:hAnsi="Gabriola" w:cs="Gabriola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стеклянная емкость с водой для содержания рыб, водных животных и растений.</w:t>
      </w:r>
    </w:p>
    <w:p w:rsidR="00886A28" w:rsidRPr="00886A28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186" w:lineRule="auto"/>
        <w:ind w:left="284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Скафандр</w:t>
      </w:r>
      <w:r w:rsidRPr="00886A28">
        <w:rPr>
          <w:rFonts w:ascii="Gabriola" w:eastAsia="Gabriola" w:hAnsi="Gabriola" w:cs="Gabriola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костюм с металлическим шлемом и</w:t>
      </w:r>
      <w:r w:rsidRPr="00886A28">
        <w:rPr>
          <w:rFonts w:ascii="Gabriola" w:eastAsia="Gabriola" w:hAnsi="Gabriola" w:cs="Gabriola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застекленными отверстиями для глаз, предназначенный для пребывания под водой, в космосе и др.</w:t>
      </w:r>
    </w:p>
    <w:p w:rsidR="00886A28" w:rsidRPr="00886A28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11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Хворост </w:t>
      </w:r>
      <w:r w:rsidRPr="00886A28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сухие, отпавшие ветки деревьев, высохшие тонкие сучья или стволы.</w:t>
      </w:r>
    </w:p>
    <w:p w:rsidR="00886A28" w:rsidRPr="00886A28" w:rsidRDefault="00886A28" w:rsidP="00176666">
      <w:pPr>
        <w:spacing w:after="0" w:line="20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Чистильщик </w:t>
      </w:r>
      <w:r w:rsidRPr="00886A28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работник, который занимается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чисткой чего-нибудь.</w:t>
      </w:r>
    </w:p>
    <w:p w:rsidR="00886A28" w:rsidRPr="00886A28" w:rsidRDefault="00886A28" w:rsidP="00176666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Default="00886A28" w:rsidP="0017666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Трубочист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чистильщик дымоходов, печных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труб.</w:t>
      </w:r>
    </w:p>
    <w:p w:rsidR="00BB51B4" w:rsidRDefault="00BB51B4" w:rsidP="0017666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182" w:lineRule="auto"/>
        <w:ind w:left="280" w:right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3. </w:t>
      </w:r>
      <w:r w:rsidRPr="00886A28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Составить словосочетания</w:t>
      </w: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и предложения</w:t>
      </w:r>
      <w:r w:rsidRPr="00886A28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>.</w:t>
      </w:r>
    </w:p>
    <w:p w:rsidR="00886A28" w:rsidRPr="00886A28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187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Ребята придумывают словосочетания или предложения, используя данные слова.</w:t>
      </w:r>
    </w:p>
    <w:p w:rsidR="00886A28" w:rsidRP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аквариум</w:t>
      </w:r>
      <w:r w:rsidRPr="00886A28">
        <w:rPr>
          <w:rFonts w:ascii="Times New Roman" w:eastAsia="Times New Roman" w:hAnsi="Times New Roman" w:cs="Times New Roman"/>
          <w:color w:val="00135B"/>
          <w:sz w:val="24"/>
          <w:szCs w:val="24"/>
          <w:lang w:eastAsia="ru-RU"/>
        </w:rPr>
        <w:t>е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плавали рыбки.</w:t>
      </w:r>
    </w:p>
    <w:p w:rsidR="00886A28" w:rsidRPr="00886A28" w:rsidRDefault="00886A28" w:rsidP="00176666">
      <w:pPr>
        <w:spacing w:after="0" w:line="181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У космонавта надежный 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скафандр</w:t>
      </w:r>
      <w:r w:rsidRPr="00886A28">
        <w:rPr>
          <w:rFonts w:ascii="Times New Roman" w:eastAsia="Times New Roman" w:hAnsi="Times New Roman" w:cs="Times New Roman"/>
          <w:color w:val="00135B"/>
          <w:sz w:val="24"/>
          <w:szCs w:val="24"/>
          <w:lang w:eastAsia="ru-RU"/>
        </w:rPr>
        <w:t>.</w:t>
      </w:r>
    </w:p>
    <w:p w:rsidR="00886A28" w:rsidRPr="00886A28" w:rsidRDefault="00886A28" w:rsidP="00176666">
      <w:pPr>
        <w:spacing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Трубочист</w:t>
      </w:r>
      <w:r w:rsidRPr="00886A28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забрался на крышу.</w:t>
      </w:r>
    </w:p>
    <w:p w:rsidR="00886A28" w:rsidRPr="00886A28" w:rsidRDefault="00886A28" w:rsidP="00176666">
      <w:pPr>
        <w:spacing w:after="0" w:line="181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Дети собирали </w:t>
      </w:r>
      <w:r w:rsidRPr="00886A28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хворост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костра.</w:t>
      </w:r>
    </w:p>
    <w:p w:rsidR="00886A28" w:rsidRPr="00886A28" w:rsidRDefault="00886A28" w:rsidP="00176666">
      <w:pPr>
        <w:spacing w:after="0" w:line="181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– </w:t>
      </w:r>
      <w:r w:rsidRPr="00886A28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Чистильщик</w:t>
      </w:r>
      <w:r w:rsidRPr="00886A28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обуви.</w:t>
      </w:r>
    </w:p>
    <w:p w:rsidR="00BB51B4" w:rsidRDefault="00BB51B4" w:rsidP="00BB51B4">
      <w:pPr>
        <w:tabs>
          <w:tab w:val="left" w:pos="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647CDF" w:rsidRDefault="00647CDF" w:rsidP="00BB51B4">
      <w:pPr>
        <w:tabs>
          <w:tab w:val="left" w:pos="509"/>
        </w:tabs>
        <w:spacing w:after="0" w:line="240" w:lineRule="auto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 xml:space="preserve">Блок 2. </w:t>
      </w:r>
      <w:r w:rsidR="00886A28" w:rsidRPr="00647CDF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>Развитие слогового анализа и синтеза</w:t>
      </w:r>
    </w:p>
    <w:p w:rsidR="00886A28" w:rsidRPr="00BB51B4" w:rsidRDefault="00886A28" w:rsidP="007532AB">
      <w:pPr>
        <w:spacing w:after="0" w:line="240" w:lineRule="auto"/>
        <w:jc w:val="both"/>
        <w:rPr>
          <w:rFonts w:ascii="Times New Roman" w:eastAsia="Gabriola" w:hAnsi="Times New Roman" w:cs="Times New Roman"/>
          <w:color w:val="00135B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работа важна для овладения правилами</w:t>
      </w:r>
      <w:r w:rsidR="00BB51B4">
        <w:rPr>
          <w:rFonts w:ascii="Times New Roman" w:eastAsia="Gabriola" w:hAnsi="Times New Roman" w:cs="Times New Roman"/>
          <w:color w:val="00135B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переноса. Школьникам предлагаются трех- и четырехсложные слова. Особое внимание следует уделять слогам, обозначаемым на письме буквами </w:t>
      </w:r>
      <w:r w:rsidRPr="00886A28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е, ё,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6A28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ю, я, </w:t>
      </w:r>
      <w:r w:rsidRPr="0088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слогам на стыке морфем.</w:t>
      </w:r>
    </w:p>
    <w:p w:rsidR="00886A28" w:rsidRPr="00886A28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56" w:lineRule="auto"/>
        <w:ind w:left="9" w:right="25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напоминает детям, что слоги – это части слова, на которые оно делится при произношении.</w:t>
      </w:r>
    </w:p>
    <w:p w:rsidR="00886A28" w:rsidRPr="00886A28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BB51B4" w:rsidP="00BB51B4">
      <w:pPr>
        <w:tabs>
          <w:tab w:val="left" w:pos="228"/>
        </w:tabs>
        <w:spacing w:after="0" w:line="260" w:lineRule="auto"/>
        <w:ind w:left="9" w:right="2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слоге может быть один, </w:t>
      </w:r>
      <w:proofErr w:type="gramStart"/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и более звуков</w:t>
      </w:r>
      <w:proofErr w:type="gramEnd"/>
      <w:r w:rsidR="00886A28"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один из них обязательно гласный. Сколько в слове гласных, столько и слогов.</w:t>
      </w:r>
    </w:p>
    <w:p w:rsidR="00886A28" w:rsidRPr="00886A28" w:rsidRDefault="00886A28" w:rsidP="00176666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37" w:lineRule="auto"/>
        <w:ind w:left="9" w:right="25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 предлагает разрезать ножницами на слоги слово, написанное на бумаге печатными буквами (согласные </w:t>
      </w:r>
      <w:r w:rsidR="007220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синим, гласные – красным). На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пример, </w:t>
      </w:r>
      <w:proofErr w:type="spellStart"/>
      <w:r w:rsidRPr="00886A28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ма</w:t>
      </w:r>
      <w:proofErr w:type="spellEnd"/>
      <w:r w:rsidRPr="00886A28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-ши-на.</w:t>
      </w: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того как ребята обнаружат, что здесь три слога, обращается внимание на то, что каждый из них сам по себе ничего не значит.</w:t>
      </w:r>
    </w:p>
    <w:p w:rsidR="00886A28" w:rsidRPr="00886A28" w:rsidRDefault="00886A28" w:rsidP="00176666">
      <w:pPr>
        <w:spacing w:after="0" w:line="260" w:lineRule="auto"/>
        <w:ind w:left="9" w:right="25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следует эксперимент: дети произносят слово, поднося близко ко рту полоску газетной бумаги, которая трижды отклоняется от губ. Вывод: сколько толчков выдыхаемого воздуха, столько и слогов.</w:t>
      </w:r>
    </w:p>
    <w:p w:rsidR="00886A28" w:rsidRPr="00886A28" w:rsidRDefault="00886A28" w:rsidP="00176666">
      <w:pPr>
        <w:spacing w:after="0" w:line="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60" w:lineRule="auto"/>
        <w:ind w:left="9" w:right="25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объясняет, как еще можно узнать количество слогов в слове:</w:t>
      </w:r>
    </w:p>
    <w:p w:rsidR="00886A28" w:rsidRPr="00886A28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отхлопать ладонями;</w:t>
      </w:r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отстучать ногами;</w:t>
      </w:r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40" w:lineRule="auto"/>
        <w:ind w:left="2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отстучать мячом;</w:t>
      </w:r>
    </w:p>
    <w:p w:rsidR="00886A28" w:rsidRPr="00886A28" w:rsidRDefault="00886A28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886A28" w:rsidRDefault="00886A28" w:rsidP="00176666">
      <w:pPr>
        <w:spacing w:after="0" w:line="281" w:lineRule="auto"/>
        <w:ind w:left="9" w:right="25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A2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положить ладонь под подбородок (количество открываний рта).</w:t>
      </w:r>
    </w:p>
    <w:p w:rsidR="00886A28" w:rsidRPr="00BB51B4" w:rsidRDefault="00886A28" w:rsidP="00176666">
      <w:pPr>
        <w:spacing w:after="0" w:line="213" w:lineRule="auto"/>
        <w:ind w:left="289" w:right="5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1.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Определение количества слогов</w:t>
      </w: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в словах:</w:t>
      </w:r>
    </w:p>
    <w:p w:rsidR="00886A28" w:rsidRPr="00BB51B4" w:rsidRDefault="00886A28" w:rsidP="00176666">
      <w:pPr>
        <w:spacing w:after="0" w:line="186" w:lineRule="auto"/>
        <w:ind w:left="329"/>
        <w:jc w:val="both"/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апельсин, аттракцион</w:t>
      </w:r>
      <w:r w:rsidRPr="00BB51B4">
        <w:rPr>
          <w:rFonts w:ascii="Times New Roman" w:eastAsia="Times New Roman" w:hAnsi="Times New Roman" w:cs="Times New Roman"/>
          <w:color w:val="00135B"/>
          <w:sz w:val="24"/>
          <w:szCs w:val="24"/>
          <w:lang w:eastAsia="ru-RU"/>
        </w:rPr>
        <w:t>,</w:t>
      </w:r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еловый, яблоня.</w:t>
      </w:r>
    </w:p>
    <w:p w:rsidR="00BB51B4" w:rsidRPr="00BB51B4" w:rsidRDefault="00BB51B4" w:rsidP="00176666">
      <w:pPr>
        <w:spacing w:after="0" w:line="186" w:lineRule="auto"/>
        <w:ind w:left="3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186" w:lineRule="auto"/>
        <w:ind w:left="280" w:right="92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2.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Исследование умения делить слово</w:t>
      </w: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на слоги с учетом правила переноса. </w:t>
      </w:r>
    </w:p>
    <w:p w:rsidR="00886A28" w:rsidRPr="00BB51B4" w:rsidRDefault="00886A28" w:rsidP="00176666">
      <w:pPr>
        <w:spacing w:after="0" w:line="186" w:lineRule="auto"/>
        <w:ind w:left="280" w:right="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Байдарка, музей, ноябрь, обезьяна, район, ящерица.</w:t>
      </w:r>
    </w:p>
    <w:p w:rsidR="00886A28" w:rsidRPr="00BB51B4" w:rsidRDefault="00886A28" w:rsidP="00176666">
      <w:pPr>
        <w:spacing w:after="0" w:line="14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3.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Синтез слогов в слово.</w:t>
      </w:r>
    </w:p>
    <w:p w:rsidR="00886A28" w:rsidRPr="00BB51B4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складывают слова из данных слогов:</w:t>
      </w:r>
    </w:p>
    <w:p w:rsidR="00886A28" w:rsidRPr="00BB51B4" w:rsidRDefault="00886A28" w:rsidP="00176666">
      <w:pPr>
        <w:spacing w:after="0" w:line="188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бу</w:t>
      </w:r>
      <w:proofErr w:type="spellEnd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-тер-брод, </w:t>
      </w:r>
      <w:proofErr w:type="spellStart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зем</w:t>
      </w:r>
      <w:proofErr w:type="spellEnd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-ля-ни-ка, </w:t>
      </w:r>
      <w:proofErr w:type="spellStart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яг</w:t>
      </w:r>
      <w:proofErr w:type="spellEnd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-не-нок.</w:t>
      </w:r>
    </w:p>
    <w:p w:rsidR="00886A28" w:rsidRPr="00BB51B4" w:rsidRDefault="00886A28" w:rsidP="00176666">
      <w:pPr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10" w:lineRule="auto"/>
        <w:ind w:left="280" w:right="92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4.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Синтез слогов в предложение.</w:t>
      </w:r>
    </w:p>
    <w:p w:rsidR="00886A28" w:rsidRPr="00BB51B4" w:rsidRDefault="00886A28" w:rsidP="00176666">
      <w:pPr>
        <w:spacing w:after="0" w:line="210" w:lineRule="auto"/>
        <w:ind w:left="280" w:right="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заранее меняет местами слоги внутри</w:t>
      </w: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слов. Дети должны расставить слоги в верном порядке, чтобы из полученных слов вышло предложение:</w:t>
      </w:r>
    </w:p>
    <w:p w:rsidR="00886A28" w:rsidRPr="00BB51B4" w:rsidRDefault="00886A28" w:rsidP="00176666">
      <w:pPr>
        <w:spacing w:after="0" w:line="181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раф-жи</w:t>
      </w:r>
      <w:proofErr w:type="spellEnd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– е-</w:t>
      </w:r>
      <w:proofErr w:type="spellStart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ше</w:t>
      </w:r>
      <w:proofErr w:type="spellEnd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-длин-но-е но-вот-е-</w:t>
      </w:r>
      <w:proofErr w:type="spellStart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жи</w:t>
      </w:r>
      <w:proofErr w:type="spellEnd"/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.</w:t>
      </w:r>
    </w:p>
    <w:p w:rsidR="00647CDF" w:rsidRPr="00BB51B4" w:rsidRDefault="00647CDF" w:rsidP="00176666">
      <w:pPr>
        <w:tabs>
          <w:tab w:val="left" w:pos="574"/>
        </w:tabs>
        <w:spacing w:after="0" w:line="203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647CDF" w:rsidP="00176666">
      <w:pPr>
        <w:tabs>
          <w:tab w:val="left" w:pos="574"/>
        </w:tabs>
        <w:spacing w:after="0" w:line="203" w:lineRule="auto"/>
        <w:ind w:right="252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Блок3. </w:t>
      </w:r>
      <w:r w:rsidR="00886A28" w:rsidRPr="00BB51B4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>Работа над ударением: определение ударного слога и соответствующего гласного, дифференциация ударных и безударных гласных в слове</w:t>
      </w:r>
    </w:p>
    <w:p w:rsidR="00886A28" w:rsidRPr="00BB51B4" w:rsidRDefault="00886A28" w:rsidP="00176666">
      <w:pPr>
        <w:spacing w:after="0" w:line="1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1.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Как образуется ударение.</w:t>
      </w:r>
    </w:p>
    <w:p w:rsidR="00886A28" w:rsidRPr="00BB51B4" w:rsidRDefault="00886A28" w:rsidP="00BB5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объясняет, что ударение – это выделение одного из слогов с большей силой при произнесении слова. Дети говорят слова, сильно выделяя ударный слог.</w:t>
      </w:r>
    </w:p>
    <w:p w:rsidR="00886A28" w:rsidRPr="00BB51B4" w:rsidRDefault="00886A28" w:rsidP="00176666">
      <w:pPr>
        <w:spacing w:after="0" w:line="11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2.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Умение работать с ударением.</w:t>
      </w:r>
    </w:p>
    <w:p w:rsidR="00886A28" w:rsidRPr="00BB51B4" w:rsidRDefault="00886A28" w:rsidP="00176666">
      <w:pPr>
        <w:spacing w:after="0" w:line="225" w:lineRule="auto"/>
        <w:ind w:left="284" w:right="92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Ребенку предлагается произнести слово с интонацией хвастовства: «У меня есть ко-о-о </w:t>
      </w:r>
      <w:proofErr w:type="spellStart"/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</w:t>
      </w:r>
      <w:proofErr w:type="spellEnd"/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886A28" w:rsidRPr="00BB51B4" w:rsidRDefault="00886A28" w:rsidP="00176666">
      <w:pPr>
        <w:spacing w:after="0" w:line="225" w:lineRule="auto"/>
        <w:ind w:right="9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с вопросительной интонацией: «У тебя есть ко-о-о </w:t>
      </w:r>
      <w:proofErr w:type="spellStart"/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>фта</w:t>
      </w:r>
      <w:proofErr w:type="spellEnd"/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</w:t>
      </w:r>
    </w:p>
    <w:p w:rsidR="00886A28" w:rsidRPr="00BB51B4" w:rsidRDefault="00886A28" w:rsidP="00176666">
      <w:pPr>
        <w:spacing w:after="0" w:line="225" w:lineRule="auto"/>
        <w:ind w:right="9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(сарафан, рюкзак, компьютер, скрипка).</w:t>
      </w:r>
    </w:p>
    <w:p w:rsidR="00886A28" w:rsidRPr="00BB51B4" w:rsidRDefault="00886A28" w:rsidP="00176666">
      <w:pPr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188" w:lineRule="auto"/>
        <w:ind w:left="280" w:right="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Игра «Где поставить ударение?» </w:t>
      </w:r>
      <w:r w:rsidRPr="00BB51B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Каша, молоко, парашют, ворота, кролик.</w:t>
      </w:r>
    </w:p>
    <w:p w:rsidR="00886A28" w:rsidRPr="00BB51B4" w:rsidRDefault="00886A28" w:rsidP="00176666">
      <w:pPr>
        <w:spacing w:after="0" w:line="22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13" w:lineRule="auto"/>
        <w:ind w:left="280" w:right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Задание 3.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Закрепление умения работать</w:t>
      </w:r>
      <w:r w:rsidRPr="00BB51B4">
        <w:rPr>
          <w:rFonts w:ascii="Times New Roman" w:eastAsia="Gabriola" w:hAnsi="Times New Roman" w:cs="Times New Roman"/>
          <w:b/>
          <w:bCs/>
          <w:i/>
          <w:iCs/>
          <w:color w:val="8D000A"/>
          <w:sz w:val="24"/>
          <w:szCs w:val="24"/>
          <w:lang w:eastAsia="ru-RU"/>
        </w:rPr>
        <w:t xml:space="preserve"> </w:t>
      </w:r>
      <w:r w:rsidRPr="00BB51B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с ударением.</w:t>
      </w:r>
    </w:p>
    <w:p w:rsidR="00886A28" w:rsidRPr="00BB51B4" w:rsidRDefault="00886A28" w:rsidP="00176666">
      <w:pPr>
        <w:spacing w:after="0" w:line="181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lastRenderedPageBreak/>
        <w:t>Игра «Стук-стук-стук»</w:t>
      </w:r>
    </w:p>
    <w:p w:rsidR="00886A28" w:rsidRPr="00BB51B4" w:rsidRDefault="00886A28" w:rsidP="00176666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58" w:lineRule="auto"/>
        <w:ind w:right="9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произносит слова, на каждом слоге стуча мячом о пол. Ударный слог отхлопывается сильнее. Дети должны определить, к какой схеме относится слово.</w:t>
      </w:r>
    </w:p>
    <w:p w:rsidR="00886A28" w:rsidRPr="00BB51B4" w:rsidRDefault="00886A28" w:rsidP="00176666">
      <w:pPr>
        <w:spacing w:after="0" w:line="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A28" w:rsidRPr="00BB51B4" w:rsidRDefault="00886A28" w:rsidP="00176666">
      <w:pPr>
        <w:spacing w:after="0" w:line="281" w:lineRule="auto"/>
        <w:ind w:right="9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внимание на слова, выделенные жирным шрифтом </w:t>
      </w:r>
    </w:p>
    <w:p w:rsidR="00886A28" w:rsidRPr="00886A28" w:rsidRDefault="00886A28" w:rsidP="0017666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0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220"/>
        <w:gridCol w:w="88"/>
        <w:gridCol w:w="1300"/>
        <w:gridCol w:w="360"/>
        <w:gridCol w:w="740"/>
        <w:gridCol w:w="220"/>
        <w:gridCol w:w="240"/>
        <w:gridCol w:w="392"/>
        <w:gridCol w:w="1620"/>
        <w:gridCol w:w="420"/>
        <w:gridCol w:w="100"/>
        <w:gridCol w:w="1940"/>
      </w:tblGrid>
      <w:tr w:rsidR="00647CDF" w:rsidRPr="00647CDF" w:rsidTr="00BB51B4">
        <w:trPr>
          <w:trHeight w:val="351"/>
        </w:trPr>
        <w:tc>
          <w:tcPr>
            <w:tcW w:w="1860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BB51B4">
            <w:pPr>
              <w:spacing w:after="0" w:line="350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CDF">
              <w:rPr>
                <w:rFonts w:ascii="Gabriola" w:eastAsia="Gabriola" w:hAnsi="Gabriola" w:cs="Gabriola"/>
                <w:b/>
                <w:bCs/>
                <w:sz w:val="24"/>
                <w:szCs w:val="24"/>
                <w:lang w:eastAsia="ru-RU"/>
              </w:rPr>
              <w:t>Óо</w:t>
            </w:r>
            <w:proofErr w:type="spellEnd"/>
          </w:p>
        </w:tc>
        <w:tc>
          <w:tcPr>
            <w:tcW w:w="220" w:type="dxa"/>
            <w:tcBorders>
              <w:top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top w:val="single" w:sz="8" w:space="0" w:color="808080"/>
              <w:right w:val="single" w:sz="8" w:space="0" w:color="FCCDA3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350" w:lineRule="exact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CDF">
              <w:rPr>
                <w:rFonts w:ascii="Gabriola" w:eastAsia="Gabriola" w:hAnsi="Gabriola" w:cs="Gabriola"/>
                <w:b/>
                <w:bCs/>
                <w:sz w:val="24"/>
                <w:szCs w:val="24"/>
                <w:lang w:eastAsia="ru-RU"/>
              </w:rPr>
              <w:t>оÓ</w:t>
            </w:r>
            <w:proofErr w:type="spellEnd"/>
          </w:p>
        </w:tc>
        <w:tc>
          <w:tcPr>
            <w:tcW w:w="360" w:type="dxa"/>
            <w:tcBorders>
              <w:top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350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CDF">
              <w:rPr>
                <w:rFonts w:ascii="Gabriola" w:eastAsia="Gabriola" w:hAnsi="Gabriola" w:cs="Gabriola"/>
                <w:b/>
                <w:bCs/>
                <w:sz w:val="24"/>
                <w:szCs w:val="24"/>
                <w:lang w:eastAsia="ru-RU"/>
              </w:rPr>
              <w:t>оÓ</w:t>
            </w:r>
            <w:proofErr w:type="gramStart"/>
            <w:r w:rsidRPr="00647CDF">
              <w:rPr>
                <w:rFonts w:ascii="Gabriola" w:eastAsia="Gabriola" w:hAnsi="Gabriola" w:cs="Gabriola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</w:p>
        </w:tc>
        <w:tc>
          <w:tcPr>
            <w:tcW w:w="240" w:type="dxa"/>
            <w:tcBorders>
              <w:top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BB51B4">
            <w:pPr>
              <w:spacing w:after="0" w:line="350" w:lineRule="exact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CDF">
              <w:rPr>
                <w:rFonts w:ascii="Gabriola" w:eastAsia="Gabriola" w:hAnsi="Gabriola" w:cs="Gabriola"/>
                <w:b/>
                <w:bCs/>
                <w:sz w:val="24"/>
                <w:szCs w:val="24"/>
                <w:lang w:eastAsia="ru-RU"/>
              </w:rPr>
              <w:t>ооÓ</w:t>
            </w:r>
            <w:proofErr w:type="spellEnd"/>
          </w:p>
        </w:tc>
        <w:tc>
          <w:tcPr>
            <w:tcW w:w="100" w:type="dxa"/>
            <w:tcBorders>
              <w:top w:val="single" w:sz="8" w:space="0" w:color="808080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808080"/>
              <w:right w:val="single" w:sz="8" w:space="0" w:color="FCCDA3"/>
            </w:tcBorders>
            <w:shd w:val="clear" w:color="auto" w:fill="FCCDA3"/>
            <w:vAlign w:val="bottom"/>
          </w:tcPr>
          <w:p w:rsidR="00647CDF" w:rsidRPr="00647CDF" w:rsidRDefault="00647CDF" w:rsidP="00176666">
            <w:pPr>
              <w:spacing w:after="0" w:line="35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7CDF">
              <w:rPr>
                <w:rFonts w:ascii="Gabriola" w:eastAsia="Gabriola" w:hAnsi="Gabriola" w:cs="Gabriola"/>
                <w:b/>
                <w:bCs/>
                <w:sz w:val="24"/>
                <w:szCs w:val="24"/>
                <w:lang w:eastAsia="ru-RU"/>
              </w:rPr>
              <w:t>Óоо</w:t>
            </w:r>
            <w:proofErr w:type="spellEnd"/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FCCDA3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FCCDA3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  <w:right w:val="single" w:sz="8" w:space="0" w:color="FCCDA3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FCCDA3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1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29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сода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29" w:lineRule="exact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моряк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47CDF" w:rsidRPr="00BB51B4" w:rsidRDefault="00647CDF" w:rsidP="00176666">
            <w:pPr>
              <w:spacing w:after="0" w:line="32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погоны</w:t>
            </w: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right="2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330" w:lineRule="exact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сливовый</w:t>
            </w: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1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29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29" w:lineRule="exact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паром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647CDF" w:rsidRPr="00BB51B4" w:rsidRDefault="00647CDF" w:rsidP="00176666">
            <w:pPr>
              <w:spacing w:after="0" w:line="329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right="2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3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сказочный</w:t>
            </w: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1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туфля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29" w:lineRule="exact"/>
              <w:ind w:righ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647CDF" w:rsidRPr="00BB51B4" w:rsidRDefault="00647CDF" w:rsidP="00176666">
            <w:pPr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шоферы</w:t>
            </w: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right="2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баловать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3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бортики</w:t>
            </w: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0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торты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30" w:lineRule="exac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портфель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647CDF" w:rsidRPr="00BB51B4" w:rsidRDefault="00647CDF" w:rsidP="00176666">
            <w:pPr>
              <w:spacing w:after="0" w:line="3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проспекты</w:t>
            </w: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left="15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3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горлышко</w:t>
            </w: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0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29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кукла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30" w:lineRule="exac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звонит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647CDF" w:rsidRPr="00BB51B4" w:rsidRDefault="00647CDF" w:rsidP="00176666">
            <w:pPr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комбайнёр</w:t>
            </w: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right="20"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3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солнечный</w:t>
            </w: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0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29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гости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30" w:lineRule="exact"/>
              <w:ind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647CDF" w:rsidRPr="00BB51B4" w:rsidRDefault="00647CDF" w:rsidP="00176666">
            <w:pPr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пуловер</w:t>
            </w: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каталог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3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кухонный</w:t>
            </w: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0"/>
        </w:trPr>
        <w:tc>
          <w:tcPr>
            <w:tcW w:w="1860" w:type="dxa"/>
            <w:tcBorders>
              <w:left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lef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29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36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vAlign w:val="bottom"/>
          </w:tcPr>
          <w:p w:rsidR="00647CDF" w:rsidRPr="00BB51B4" w:rsidRDefault="00647CDF" w:rsidP="00176666">
            <w:pPr>
              <w:spacing w:after="0" w:line="32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кастрюля</w:t>
            </w:r>
          </w:p>
        </w:tc>
        <w:tc>
          <w:tcPr>
            <w:tcW w:w="392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BB51B4">
            <w:pPr>
              <w:spacing w:after="0" w:line="330" w:lineRule="exact"/>
              <w:ind w:firstLine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тошнота</w:t>
            </w: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73"/>
        </w:trPr>
        <w:tc>
          <w:tcPr>
            <w:tcW w:w="186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476"/>
        </w:trPr>
        <w:tc>
          <w:tcPr>
            <w:tcW w:w="208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1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330" w:lineRule="exact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B4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ооÓо</w:t>
            </w:r>
            <w:proofErr w:type="spellEnd"/>
          </w:p>
        </w:tc>
        <w:tc>
          <w:tcPr>
            <w:tcW w:w="88" w:type="dxa"/>
            <w:tcBorders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330" w:lineRule="exact"/>
              <w:ind w:left="6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B4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оÓоо</w:t>
            </w:r>
            <w:proofErr w:type="spellEnd"/>
          </w:p>
        </w:tc>
        <w:tc>
          <w:tcPr>
            <w:tcW w:w="740" w:type="dxa"/>
            <w:tcBorders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right w:val="single" w:sz="8" w:space="0" w:color="FCCDA3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330" w:lineRule="exact"/>
              <w:ind w:right="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B4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оооÓ</w:t>
            </w:r>
            <w:proofErr w:type="spellEnd"/>
          </w:p>
        </w:tc>
        <w:tc>
          <w:tcPr>
            <w:tcW w:w="520" w:type="dxa"/>
            <w:gridSpan w:val="2"/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330" w:lineRule="exact"/>
              <w:ind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1B4"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  <w:lang w:eastAsia="ru-RU"/>
              </w:rPr>
              <w:t>Óооо</w:t>
            </w:r>
            <w:proofErr w:type="spellEnd"/>
          </w:p>
        </w:tc>
      </w:tr>
      <w:tr w:rsidR="00647CDF" w:rsidRPr="00BB51B4" w:rsidTr="00BB51B4">
        <w:trPr>
          <w:trHeight w:val="73"/>
        </w:trPr>
        <w:tc>
          <w:tcPr>
            <w:tcW w:w="2080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shd w:val="clear" w:color="auto" w:fill="FCCDA3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34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33" w:lineRule="exact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осужденный</w:t>
            </w:r>
          </w:p>
        </w:tc>
        <w:tc>
          <w:tcPr>
            <w:tcW w:w="88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290AD2">
            <w:pPr>
              <w:spacing w:after="0" w:line="332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лечебница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32" w:lineRule="exact"/>
              <w:ind w:right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мотоциклист</w:t>
            </w:r>
          </w:p>
        </w:tc>
        <w:tc>
          <w:tcPr>
            <w:tcW w:w="4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32" w:lineRule="exact"/>
              <w:ind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сахарница</w:t>
            </w:r>
          </w:p>
        </w:tc>
      </w:tr>
      <w:tr w:rsidR="00647CDF" w:rsidRPr="00BB51B4" w:rsidTr="00BB51B4">
        <w:trPr>
          <w:trHeight w:val="76"/>
        </w:trPr>
        <w:tc>
          <w:tcPr>
            <w:tcW w:w="20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52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2" w:lineRule="exac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дозвонится</w:t>
            </w:r>
          </w:p>
        </w:tc>
        <w:tc>
          <w:tcPr>
            <w:tcW w:w="88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vAlign w:val="bottom"/>
          </w:tcPr>
          <w:p w:rsidR="00647CDF" w:rsidRPr="00BB51B4" w:rsidRDefault="00647CDF" w:rsidP="00290AD2">
            <w:pPr>
              <w:spacing w:after="0" w:line="350" w:lineRule="exact"/>
              <w:ind w:left="600" w:hanging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магнолия</w:t>
            </w:r>
          </w:p>
        </w:tc>
        <w:tc>
          <w:tcPr>
            <w:tcW w:w="7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0" w:lineRule="exact"/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4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0" w:lineRule="exact"/>
              <w:ind w:right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чистильщики</w:t>
            </w:r>
          </w:p>
        </w:tc>
      </w:tr>
      <w:tr w:rsidR="00647CDF" w:rsidRPr="00BB51B4" w:rsidTr="00BB51B4">
        <w:trPr>
          <w:trHeight w:val="94"/>
        </w:trPr>
        <w:tc>
          <w:tcPr>
            <w:tcW w:w="20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53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2" w:lineRule="exac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инженеров</w:t>
            </w:r>
          </w:p>
        </w:tc>
        <w:tc>
          <w:tcPr>
            <w:tcW w:w="88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290AD2">
            <w:pPr>
              <w:spacing w:after="0" w:line="350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настурция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0" w:lineRule="exact"/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аттракцион</w:t>
            </w:r>
          </w:p>
        </w:tc>
        <w:tc>
          <w:tcPr>
            <w:tcW w:w="4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94"/>
        </w:trPr>
        <w:tc>
          <w:tcPr>
            <w:tcW w:w="20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58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8" w:lineRule="exact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украинский</w:t>
            </w:r>
          </w:p>
        </w:tc>
        <w:tc>
          <w:tcPr>
            <w:tcW w:w="88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290AD2">
            <w:pPr>
              <w:spacing w:after="0" w:line="355" w:lineRule="exact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355" w:lineRule="exact"/>
              <w:ind w:right="3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4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99"/>
        </w:trPr>
        <w:tc>
          <w:tcPr>
            <w:tcW w:w="20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71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8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290A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117"/>
        </w:trPr>
        <w:tc>
          <w:tcPr>
            <w:tcW w:w="2080" w:type="dxa"/>
            <w:gridSpan w:val="2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BB51B4" w:rsidTr="00BB51B4">
        <w:trPr>
          <w:trHeight w:val="372"/>
        </w:trPr>
        <w:tc>
          <w:tcPr>
            <w:tcW w:w="2080" w:type="dxa"/>
            <w:gridSpan w:val="2"/>
            <w:tcBorders>
              <w:lef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ind w:left="2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Буратино</w:t>
            </w:r>
          </w:p>
        </w:tc>
        <w:tc>
          <w:tcPr>
            <w:tcW w:w="88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gridSpan w:val="3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290A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1B4">
              <w:rPr>
                <w:rFonts w:ascii="Times New Roman" w:eastAsia="Gabriola" w:hAnsi="Times New Roman" w:cs="Times New Roman"/>
                <w:sz w:val="24"/>
                <w:szCs w:val="24"/>
                <w:lang w:eastAsia="ru-RU"/>
              </w:rPr>
              <w:t>соломинка</w:t>
            </w:r>
          </w:p>
        </w:tc>
        <w:tc>
          <w:tcPr>
            <w:tcW w:w="2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808080"/>
            </w:tcBorders>
            <w:vAlign w:val="bottom"/>
          </w:tcPr>
          <w:p w:rsidR="00647CDF" w:rsidRPr="00BB51B4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647CDF" w:rsidTr="00BB51B4">
        <w:trPr>
          <w:trHeight w:val="117"/>
        </w:trPr>
        <w:tc>
          <w:tcPr>
            <w:tcW w:w="2168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gridSpan w:val="2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6A28" w:rsidRPr="00886A28" w:rsidRDefault="00886A28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«Ударение поменяет смысл»</w:t>
      </w: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.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ставят в словах ударение и пока</w:t>
      </w:r>
      <w:r w:rsidR="00722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зывают соответствующие картинки, с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каждым из слов они составляют предложение:</w:t>
      </w:r>
    </w:p>
    <w:p w:rsidR="00647CDF" w:rsidRPr="00647CDF" w:rsidRDefault="00647CDF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176666">
      <w:pPr>
        <w:spacing w:after="0" w:line="240" w:lineRule="auto"/>
        <w:ind w:left="280" w:right="2992"/>
        <w:jc w:val="both"/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ирис – ирис; хлопок – хлопок; замок – замок.</w:t>
      </w:r>
    </w:p>
    <w:p w:rsidR="00163971" w:rsidRPr="00647CDF" w:rsidRDefault="00163971" w:rsidP="00176666">
      <w:pPr>
        <w:spacing w:after="0" w:line="240" w:lineRule="auto"/>
        <w:ind w:left="280" w:right="2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7532AB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«Найти правильное слово»</w:t>
      </w: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.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найти слово, в котором ударени</w:t>
      </w:r>
      <w:r w:rsidR="0075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753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ставлено</w:t>
      </w:r>
      <w:proofErr w:type="gram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витамин; витамин; витамин.</w:t>
      </w:r>
    </w:p>
    <w:p w:rsidR="00163971" w:rsidRPr="00647CDF" w:rsidRDefault="00163971" w:rsidP="0017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«Слоги с меняющимся ударением»</w:t>
      </w: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.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должен прослушать ряд сочетаний слогов, запомнить </w:t>
      </w:r>
      <w:proofErr w:type="gram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ударные</w:t>
      </w:r>
      <w:proofErr w:type="gram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повторить за логопедом: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– за;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 – па;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  – до;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фыго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сы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лузо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фа – фа – фа, фа – фа – фа, фа – фа – фа;</w:t>
      </w:r>
    </w:p>
    <w:p w:rsid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971" w:rsidRDefault="00163971" w:rsidP="00163971">
      <w:pPr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63971">
      <w:pPr>
        <w:spacing w:after="0" w:line="24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«Запиши ударную букву»</w:t>
      </w: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.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произносит слова, а затем предложение.</w:t>
      </w:r>
    </w:p>
    <w:p w:rsidR="00647CDF" w:rsidRPr="00647CDF" w:rsidRDefault="00647CDF" w:rsidP="0016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записать красной ручкой только ударную букву каждого из слов.</w:t>
      </w:r>
    </w:p>
    <w:p w:rsidR="00647CDF" w:rsidRPr="00647CDF" w:rsidRDefault="00647CDF" w:rsidP="0016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голова, улица, богатырь, телевизор, фа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зан.</w:t>
      </w:r>
    </w:p>
    <w:p w:rsidR="00647CDF" w:rsidRDefault="00647CDF" w:rsidP="00163971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Предложения: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После уроков ребята побежали на стадион.</w:t>
      </w:r>
    </w:p>
    <w:p w:rsidR="00163971" w:rsidRPr="00647CDF" w:rsidRDefault="00163971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«Хлопни в ладоши»</w:t>
      </w: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.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произносит сочетания слогов. Ребенок определяет ударный слог и называет в нем гласный звук.</w:t>
      </w:r>
    </w:p>
    <w:p w:rsidR="00647CDF" w:rsidRPr="00647CDF" w:rsidRDefault="00647CDF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ба-по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647CDF" w:rsidRPr="00647CDF" w:rsidRDefault="00647CDF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-ко;</w:t>
      </w:r>
    </w:p>
    <w:p w:rsidR="00647CDF" w:rsidRPr="00647CDF" w:rsidRDefault="00647CDF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-лан-ост-слан;</w:t>
      </w:r>
    </w:p>
    <w:p w:rsidR="00647CDF" w:rsidRPr="00647CDF" w:rsidRDefault="00647CDF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ан-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-спи;</w:t>
      </w:r>
    </w:p>
    <w:p w:rsidR="00647CDF" w:rsidRPr="00647CDF" w:rsidRDefault="00647CDF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як-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ырс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-пен-</w:t>
      </w:r>
      <w:proofErr w:type="spell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7CDF" w:rsidRDefault="00163971" w:rsidP="0017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7CDF"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ор-</w:t>
      </w:r>
      <w:proofErr w:type="spellStart"/>
      <w:r w:rsidR="00647CDF"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spellEnd"/>
      <w:r w:rsidR="00647CDF"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647CDF"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фю</w:t>
      </w:r>
      <w:proofErr w:type="spellEnd"/>
      <w:r w:rsidR="00647CDF"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3971" w:rsidRPr="00647CDF" w:rsidRDefault="00163971" w:rsidP="001766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«Запиши ударный слог»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делят слова на слоги, находят среди них ударный и записывают его: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абрикос, верблюд, лестница, табуретка.</w:t>
      </w:r>
    </w:p>
    <w:p w:rsidR="00647CDF" w:rsidRPr="00647CDF" w:rsidRDefault="00647CDF" w:rsidP="00176666">
      <w:pPr>
        <w:spacing w:after="0" w:line="230" w:lineRule="auto"/>
        <w:ind w:left="280" w:right="100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</w:p>
    <w:p w:rsidR="00647CDF" w:rsidRDefault="00647CDF" w:rsidP="00163971">
      <w:pPr>
        <w:spacing w:after="0" w:line="230" w:lineRule="auto"/>
        <w:ind w:right="100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  <w:r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>Блок 4.</w:t>
      </w:r>
      <w:r w:rsidRPr="00647CDF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 xml:space="preserve"> Развитие слуховой дифференциации звонких и глухих, твердых и мягких согласных</w:t>
      </w:r>
    </w:p>
    <w:p w:rsidR="00761152" w:rsidRPr="00647CDF" w:rsidRDefault="00761152" w:rsidP="00163971">
      <w:pPr>
        <w:spacing w:after="0" w:line="230" w:lineRule="auto"/>
        <w:ind w:right="1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Оглушение согласных в конце слова и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перед глухими согласными в середине слова</w:t>
      </w:r>
    </w:p>
    <w:p w:rsidR="00647CDF" w:rsidRPr="00647CDF" w:rsidRDefault="00647CDF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</w:p>
    <w:p w:rsidR="00647CDF" w:rsidRPr="00761152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Год – годы, травка – трава</w:t>
      </w:r>
      <w:r w:rsidRPr="00647CDF">
        <w:rPr>
          <w:rFonts w:ascii="Times New Roman" w:eastAsia="Times New Roman" w:hAnsi="Times New Roman" w:cs="Times New Roman"/>
          <w:color w:val="00135B"/>
          <w:sz w:val="24"/>
          <w:szCs w:val="24"/>
          <w:lang w:eastAsia="ru-RU"/>
        </w:rPr>
        <w:t>.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ко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рень слова, дети уточняют его звуковой состав в каждом из двух родственных слов, сравнивают звучание, обращают внимание на различие конечных согласных и условия этих различий (материалы представлены в разделе «Глухие и звонкие согласные в </w:t>
      </w:r>
      <w:proofErr w:type="gram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»). Таким образом, подчеркивается, что корень может звучать по-разному, и это зависит от положения звука в слове. Потом уточняется единообразие написания морфемы (в слове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год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 на конце оглушается: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д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 в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т,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словах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годовой, годы, годик, годок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д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сильной позиции, но корень везде пишется одинаково).</w:t>
      </w:r>
    </w:p>
    <w:p w:rsidR="00647CDF" w:rsidRDefault="00647CDF" w:rsidP="00761152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Аналогичная работа ведется в случаях несовпадения произношения и написания при </w:t>
      </w:r>
      <w:r w:rsidR="003B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оглушении согласных в приставках и суффиксах.</w:t>
      </w:r>
    </w:p>
    <w:p w:rsidR="00761152" w:rsidRPr="00647CDF" w:rsidRDefault="00761152" w:rsidP="00761152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Дифференциация твердых и мягких согласных,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овладение способами обозначения мягкости на письме.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различать такие согласные лежит в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усвоения правописания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йотированных гласных.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работы:</w:t>
      </w:r>
    </w:p>
    <w:p w:rsidR="00647CDF" w:rsidRPr="00647CDF" w:rsidRDefault="00647CDF" w:rsidP="0076115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дифференциация твердых и мягких согласных в устной речи;</w:t>
      </w:r>
    </w:p>
    <w:p w:rsidR="00647CDF" w:rsidRPr="00647CDF" w:rsidRDefault="00647CDF" w:rsidP="0076115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обозначение мягкости согласных с помощью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слова;</w:t>
      </w:r>
    </w:p>
    <w:p w:rsidR="00647CDF" w:rsidRPr="00647CDF" w:rsidRDefault="00647CDF" w:rsidP="0076115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обозначение мягкости согласных с помощью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середине слова;</w:t>
      </w:r>
    </w:p>
    <w:p w:rsidR="00647CDF" w:rsidRPr="00647CDF" w:rsidRDefault="00647CDF" w:rsidP="0076115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написание йотированных гласных в начале слова;</w:t>
      </w:r>
    </w:p>
    <w:p w:rsidR="00647CDF" w:rsidRPr="00647CDF" w:rsidRDefault="00647CDF" w:rsidP="0076115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обозначение мягкости согласных с помощью йотированных гласных.</w:t>
      </w:r>
    </w:p>
    <w:p w:rsidR="00647CDF" w:rsidRDefault="00647CDF" w:rsidP="00761152">
      <w:pPr>
        <w:spacing w:after="0" w:line="240" w:lineRule="auto"/>
        <w:ind w:hanging="1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методы и приемы, направленные на формирование умений различать твердые и мягкие согласные в устной речи и обозначать мягкость согласных с помощью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ь.</w:t>
      </w:r>
    </w:p>
    <w:p w:rsidR="007532AB" w:rsidRPr="00647CDF" w:rsidRDefault="007532AB" w:rsidP="00761152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Дифференциация твердых и мягких согласных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152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в устной речи</w:t>
      </w:r>
    </w:p>
    <w:p w:rsidR="00761152" w:rsidRPr="00647CDF" w:rsidRDefault="00761152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0" w:lineRule="exact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Задание «Домино»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способности различать звуки по</w:t>
      </w: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мягкости – твердости 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использованием картинок).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Вариант 1</w:t>
      </w:r>
    </w:p>
    <w:p w:rsidR="00647CDF" w:rsidRPr="00761152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</w:t>
      </w:r>
      <w:r w:rsidR="00761152" w:rsidRPr="00761152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«Прочитай подписи к </w:t>
      </w:r>
      <w:r w:rsidRPr="00761152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рисункам.</w:t>
      </w:r>
      <w:r w:rsidRPr="00761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152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Подходят ли эти слова к изображениям?».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Вариант 2</w:t>
      </w:r>
    </w:p>
    <w:p w:rsidR="00647CDF" w:rsidRDefault="00647CDF" w:rsidP="00761152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Инструкция: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«Прочитай подписи к рисункам. Подбери и соедини слова, в одном из которых звучит твердый, а в другом – парный ему мягкий согласный»:</w:t>
      </w:r>
    </w:p>
    <w:p w:rsidR="003B4A43" w:rsidRPr="00647CDF" w:rsidRDefault="003B4A43" w:rsidP="007611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3B4A43" w:rsidP="00761152">
      <w:pPr>
        <w:tabs>
          <w:tab w:val="left" w:pos="480"/>
        </w:tabs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proofErr w:type="gramStart"/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в</w:t>
      </w:r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–</w:t>
      </w:r>
      <w:proofErr w:type="gramEnd"/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proofErr w:type="spellStart"/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вь</w:t>
      </w:r>
      <w:proofErr w:type="spellEnd"/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="00647CDF"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</w:t>
      </w:r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="00647CDF" w:rsidRPr="00647CDF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="00647CDF"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кровь;</w:t>
      </w:r>
    </w:p>
    <w:p w:rsidR="00647CDF" w:rsidRPr="00647CDF" w:rsidRDefault="003B4A43" w:rsidP="00761152">
      <w:pPr>
        <w:tabs>
          <w:tab w:val="left" w:pos="480"/>
        </w:tabs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д </w:t>
      </w:r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– </w:t>
      </w:r>
      <w:proofErr w:type="spellStart"/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дь</w:t>
      </w:r>
      <w:proofErr w:type="spellEnd"/>
      <w:r w:rsidR="00647CDF"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="00647CDF"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дымка – Димка;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proofErr w:type="gram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м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мь</w:t>
      </w:r>
      <w:proofErr w:type="spell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мишка;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proofErr w:type="gram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п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– </w:t>
      </w:r>
      <w:proofErr w:type="spell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пь</w:t>
      </w:r>
      <w:proofErr w:type="spell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пяльцы;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proofErr w:type="gram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р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– р: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рев.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Задание «Хлопни в ладоши»</w:t>
      </w:r>
    </w:p>
    <w:p w:rsidR="00647CDF" w:rsidRPr="00647CDF" w:rsidRDefault="00647CDF" w:rsidP="0093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Хлопни, если услышишь в слове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твердый </w:t>
      </w:r>
      <w:proofErr w:type="gramStart"/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звук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б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,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мягкий звук </w:t>
      </w:r>
      <w:proofErr w:type="spell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бь</w:t>
      </w:r>
      <w:proofErr w:type="spellEnd"/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и т.д.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7CDF" w:rsidRDefault="00647CDF" w:rsidP="00930838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Педагог произносит ряды слов, в двух-трех из которых есть запрашиваемый звук.</w:t>
      </w:r>
    </w:p>
    <w:p w:rsidR="00761152" w:rsidRPr="00647CDF" w:rsidRDefault="00761152" w:rsidP="0076115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52" w:rsidRDefault="00647CDF" w:rsidP="00761152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«Составь предложение» 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0000"/>
          <w:sz w:val="24"/>
          <w:szCs w:val="24"/>
          <w:lang w:eastAsia="ru-RU"/>
        </w:rPr>
        <w:t>Определение значения слов, различающихся од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ним звуком (в первом – твердый, во втором – парный ему мягкий согласный).</w:t>
      </w:r>
    </w:p>
    <w:p w:rsidR="00647CDF" w:rsidRPr="00647CDF" w:rsidRDefault="00647CDF" w:rsidP="0093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«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Прочитай пару слов и составь с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ними предложение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47CDF" w:rsidRPr="00647CDF" w:rsidRDefault="00647CDF" w:rsidP="00761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Развитие фонематического анализа</w:t>
      </w:r>
    </w:p>
    <w:p w:rsidR="00647CDF" w:rsidRPr="00647CDF" w:rsidRDefault="00647CDF" w:rsidP="0093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определяет, какой один и тот же звук есть в словах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сад, маска, лес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3B4A43" w:rsidRDefault="00647CDF" w:rsidP="0093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педагог произносит ряд слов, а школьник поднимает руку, </w:t>
      </w:r>
    </w:p>
    <w:p w:rsidR="00647CDF" w:rsidRPr="00647CDF" w:rsidRDefault="00647CDF" w:rsidP="0093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слове есть звук </w:t>
      </w:r>
      <w:proofErr w:type="gram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с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.</w:t>
      </w:r>
    </w:p>
    <w:p w:rsidR="00647CDF" w:rsidRPr="00647CDF" w:rsidRDefault="00647CDF" w:rsidP="0093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выясняется место данного звука в словах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нос, пояс, сапог, песок.</w:t>
      </w:r>
    </w:p>
    <w:p w:rsidR="00647CDF" w:rsidRDefault="00647CDF" w:rsidP="00930838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ребенку предлагается придумать слова, начинающиеся с твердого звука </w:t>
      </w:r>
      <w:proofErr w:type="gramStart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с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.</w:t>
      </w:r>
    </w:p>
    <w:p w:rsidR="00647CDF" w:rsidRPr="00647CDF" w:rsidRDefault="003B4A43" w:rsidP="00761152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заключительном упражнении логопед произн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осит слова, а ребёнок подбирает </w:t>
      </w:r>
      <w:r w:rsidRPr="003B4A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подходящие картинки.</w:t>
      </w:r>
    </w:p>
    <w:p w:rsidR="00647CDF" w:rsidRPr="00647CDF" w:rsidRDefault="00647CDF" w:rsidP="0076115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Слова: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крыша – крыса, мишка – миска, ложки –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рожки, рак – лак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т.п.</w:t>
      </w:r>
      <w:proofErr w:type="gramEnd"/>
    </w:p>
    <w:p w:rsidR="00647CDF" w:rsidRPr="00647CDF" w:rsidRDefault="00647CDF" w:rsidP="00176666">
      <w:pPr>
        <w:spacing w:after="0" w:line="2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A43" w:rsidRDefault="00647CDF" w:rsidP="00176666">
      <w:pPr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Обозначение мягкости согласных</w:t>
      </w:r>
      <w:r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 с </w:t>
      </w: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помощью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</w:t>
      </w: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 в конце и в середине слова 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 объясняет закономерность: на конце</w:t>
      </w:r>
      <w:r w:rsidRPr="00647CDF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вторых слов пары согласный звучит мягко, потому что его смягчает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ь:</w:t>
      </w:r>
    </w:p>
    <w:p w:rsidR="00647CDF" w:rsidRPr="00647CDF" w:rsidRDefault="00647CDF" w:rsidP="00DE69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кров – кровь; мел – мель; угол – уголь; шест – шесть; брат – брать.</w:t>
      </w:r>
    </w:p>
    <w:p w:rsidR="00647CDF" w:rsidRPr="00647CDF" w:rsidRDefault="00647CDF" w:rsidP="00DE69A4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просит школьника сказать: как произносится согласный в конце (и в середине слова), если после него </w:t>
      </w:r>
      <w:proofErr w:type="gramStart"/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ь</w:t>
      </w:r>
      <w:proofErr w:type="gramEnd"/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?</w:t>
      </w:r>
    </w:p>
    <w:p w:rsidR="003B4A43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слушает и сравнивает слова каждой пары по звучанию и смыслу:</w:t>
      </w:r>
    </w:p>
    <w:p w:rsidR="00647CDF" w:rsidRPr="00647CDF" w:rsidRDefault="00647CDF" w:rsidP="00DE69A4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волна – вольна; пенки –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пеньки; уголки – угольки.</w:t>
      </w:r>
    </w:p>
    <w:p w:rsidR="00647CDF" w:rsidRDefault="00647CDF" w:rsidP="00DE69A4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 спрашивает ребенка: «Что повлияло на смягчение согласного в середине слова?».</w:t>
      </w:r>
    </w:p>
    <w:p w:rsidR="00DE69A4" w:rsidRPr="00647CDF" w:rsidRDefault="00DE69A4" w:rsidP="00DE69A4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176666">
      <w:pPr>
        <w:spacing w:after="0" w:line="210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1.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 слова в два столбика. Покажи согласные, которые смягчены мягким </w:t>
      </w:r>
      <w:r w:rsidR="0072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знаком.</w:t>
      </w:r>
    </w:p>
    <w:p w:rsidR="00647CDF" w:rsidRPr="00647CDF" w:rsidRDefault="00647CDF" w:rsidP="00930838">
      <w:pPr>
        <w:tabs>
          <w:tab w:val="left" w:pos="3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Существительные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Глаголы</w:t>
      </w:r>
    </w:p>
    <w:p w:rsidR="00647CDF" w:rsidRPr="00647CDF" w:rsidRDefault="00647CDF" w:rsidP="00176666">
      <w:pPr>
        <w:spacing w:after="0" w:line="215" w:lineRule="auto"/>
        <w:ind w:left="1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Сельдь, лось, будильник, говорить, бегать, кататься.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lastRenderedPageBreak/>
        <w:t xml:space="preserve">Задание 2.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 слова в соответствующие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столбики. Покажи согласные, смягченные мягким знаком.</w:t>
      </w:r>
    </w:p>
    <w:p w:rsidR="00647CDF" w:rsidRPr="00647CDF" w:rsidRDefault="00647CDF" w:rsidP="00DE69A4">
      <w:pPr>
        <w:tabs>
          <w:tab w:val="left" w:pos="2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Звери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Птицы</w:t>
      </w:r>
    </w:p>
    <w:p w:rsidR="00647CDF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Свиристель, соболь, снегирь, гусь, рысь, лань, лебедь, голубь, олень, газель, выхухоль.</w:t>
      </w:r>
      <w:proofErr w:type="gramEnd"/>
    </w:p>
    <w:p w:rsidR="00DE69A4" w:rsidRPr="00647CDF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3.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 слова по образцу.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Образец: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– новенький.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Старый, узкий, тонкий, серый.</w:t>
      </w:r>
    </w:p>
    <w:p w:rsidR="00DE69A4" w:rsidRPr="00647CDF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4.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Образуй слова по образцу.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Образец: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– Васенька.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Коля, Петя, Катя, Валя, Настя.</w:t>
      </w:r>
    </w:p>
    <w:p w:rsidR="00DE69A4" w:rsidRPr="00647CDF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5.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 словосочетание, изменив</w:t>
      </w: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64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выделенное слово.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Образец: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(какой?)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картофельный суп.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–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(какой?).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Мыло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–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пузыри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(какие?)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7CDF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–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фабрика 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(какая?).</w:t>
      </w:r>
    </w:p>
    <w:p w:rsidR="00DE69A4" w:rsidRPr="00647CDF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«Фокусник»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Смягчи согласный в середине слова с помощью мягкого знака.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 значение обоих слов.</w:t>
      </w:r>
    </w:p>
    <w:p w:rsid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Пример: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галка </w:t>
      </w:r>
      <w:r w:rsidR="003B4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галька, полка – …, банка – … </w:t>
      </w:r>
    </w:p>
    <w:p w:rsidR="00DE69A4" w:rsidRPr="00647CDF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9A4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Игра «С конца в середину»</w:t>
      </w:r>
      <w:r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с мягким знаком на конце измени так, чтобы мягкий знак оказался в середине.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Образец: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</w:t>
      </w: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Встань, взвесь, примерь, сядь, надень.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 xml:space="preserve">Образец: </w:t>
      </w: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уголь – угольки.</w:t>
      </w:r>
    </w:p>
    <w:p w:rsidR="00647CDF" w:rsidRP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C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Конь, пень, день, огонь.</w:t>
      </w:r>
    </w:p>
    <w:p w:rsidR="00DE69A4" w:rsidRDefault="00DE69A4" w:rsidP="00DE69A4">
      <w:pPr>
        <w:spacing w:after="0" w:line="240" w:lineRule="auto"/>
        <w:ind w:right="480"/>
        <w:jc w:val="both"/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</w:pPr>
    </w:p>
    <w:p w:rsidR="00647CDF" w:rsidRP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 xml:space="preserve">Блок 5. </w:t>
      </w:r>
      <w:r w:rsidR="00647CDF" w:rsidRPr="00DE69A4">
        <w:rPr>
          <w:rFonts w:ascii="Times New Roman" w:eastAsia="Gabriola" w:hAnsi="Times New Roman" w:cs="Times New Roman"/>
          <w:b/>
          <w:color w:val="00135B"/>
          <w:sz w:val="24"/>
          <w:szCs w:val="24"/>
          <w:lang w:eastAsia="ru-RU"/>
        </w:rPr>
        <w:t>Формирование звукового анализа и синтеза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DE69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уделяется определению количества звуков в слове, их последовательности, позиции звука в слове. </w:t>
      </w:r>
      <w:proofErr w:type="gramStart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Сравнивается звуковая структура различных форм слов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(глаз – глаза),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и производного слов </w:t>
      </w:r>
      <w:r w:rsidRPr="00DE69A4">
        <w:rPr>
          <w:rFonts w:ascii="Times New Roman" w:eastAsia="Gabriola" w:hAnsi="Times New Roman" w:cs="Times New Roman"/>
          <w:i/>
          <w:iCs/>
          <w:sz w:val="24"/>
          <w:szCs w:val="24"/>
          <w:lang w:eastAsia="ru-RU"/>
        </w:rPr>
        <w:t>(стол – столик),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родственных слов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(дом – домик – домище), </w:t>
      </w:r>
      <w:r w:rsidRPr="00D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с одинаковым аффиксом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(лес-ник – печник – дворник).</w:t>
      </w:r>
      <w:proofErr w:type="gram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 xml:space="preserve"> </w:t>
      </w:r>
      <w:r w:rsidRPr="00D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звукового анализа осуществляется в тесной взаимосвязи с морфем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– с выделением общей морфемы и определением ее звукового состава в сильной позиции.</w:t>
      </w:r>
    </w:p>
    <w:p w:rsidR="00DE69A4" w:rsidRPr="00DE69A4" w:rsidRDefault="00DE69A4" w:rsidP="00DE69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Выделение звука из слова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1. </w:t>
      </w:r>
      <w:r w:rsidRPr="00D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 руку, если услышишь звук: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с: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санки, зайка, миска, злой, мишка, слой, коса, коза;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зной, сойка, забор, суд, Зойка, собор, зуд;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ш: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шило, Саша, шаль, чашка, меч, щавель, сажа;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ж</w:t>
      </w:r>
      <w:proofErr w:type="gramEnd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жираф, шутка, лыжи, меч, жаворонок;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ч</w:t>
      </w:r>
      <w:proofErr w:type="gramEnd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точка, башня, ручки, чаща, шар, крыса, мяч;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щ: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щит, кошка, щенок, качка, щетка, маска, плащ;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lastRenderedPageBreak/>
        <w:t>ть</w:t>
      </w:r>
      <w:proofErr w:type="spellEnd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постель, ученик, тень, аист, лещ, теплый.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2. </w:t>
      </w:r>
      <w:r w:rsidRPr="00D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 первый звук в слове: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Анна, ушки, еж, якорь, ехать, юрта, шкаф, чашка.</w:t>
      </w:r>
    </w:p>
    <w:p w:rsidR="00DE69A4" w:rsidRP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Задание 3. </w:t>
      </w:r>
      <w:r w:rsidRPr="00DE6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 последний звук в слове: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смола, лото, мох, мухомор, гетры, книги, лещ, соловей, движение.</w:t>
      </w:r>
    </w:p>
    <w:p w:rsid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</w:pP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Определение места звука в слове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слышится звук … – в начале, в середине или в конце слова?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А: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книга, глаз, ручка, альбом, галстук.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О: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Оля, облако, лото, горы, ведро.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У: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утка, подушка, несу, ватрушка, букет.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И: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нитка, индюк, сапоги, игрушки, диваны.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Щ</w:t>
      </w:r>
      <w:proofErr w:type="gramEnd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чаща, щука, ящик, щепка, плащ.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Ц</w:t>
      </w:r>
      <w:proofErr w:type="gramEnd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яйцо, цапля, палец, цепь, мыльница.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Л: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ландыш, пошел, поклон, лодка, угол.</w:t>
      </w:r>
    </w:p>
    <w:p w:rsidR="00647CDF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</w:pP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Р</w:t>
      </w:r>
      <w:proofErr w:type="gramEnd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рыбак, торт, помидор, рот, корова.</w:t>
      </w:r>
    </w:p>
    <w:p w:rsidR="00DE69A4" w:rsidRP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b/>
          <w:bCs/>
          <w:color w:val="8D000A"/>
          <w:sz w:val="24"/>
          <w:szCs w:val="24"/>
          <w:lang w:eastAsia="ru-RU"/>
        </w:rPr>
        <w:t>Количество звуков в слове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Задание 1</w:t>
      </w: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звуков в слове?</w:t>
      </w:r>
    </w:p>
    <w:p w:rsidR="00647CDF" w:rsidRDefault="00647CDF" w:rsidP="00DE69A4">
      <w:pPr>
        <w:spacing w:after="0" w:line="240" w:lineRule="auto"/>
        <w:jc w:val="both"/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Слова: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дым, каша, тропинка, подарок.</w:t>
      </w:r>
    </w:p>
    <w:p w:rsidR="00DE69A4" w:rsidRP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Задание 2</w:t>
      </w: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бразуй множественное число слова. На сколько звуков увеличилось слово?</w:t>
      </w:r>
    </w:p>
    <w:p w:rsidR="00647CDF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 – …, лошадь – …, море – …, учитель – …, чудо – …</w:t>
      </w:r>
      <w:proofErr w:type="gramStart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E69A4" w:rsidRP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Задание 3</w:t>
      </w: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азови предмет в уменьшительной или ласкательной форме. На сколько звуков увеличились слова?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-чи</w:t>
      </w:r>
      <w:proofErr w:type="gram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к-</w:t>
      </w:r>
      <w:proofErr w:type="gram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, 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очк</w:t>
      </w:r>
      <w:proofErr w:type="spell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-, 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ечк</w:t>
      </w:r>
      <w:proofErr w:type="spell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-: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 – …, миска – …, кольцо</w:t>
      </w:r>
      <w:proofErr w:type="gramStart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…;</w:t>
      </w:r>
      <w:proofErr w:type="gramEnd"/>
    </w:p>
    <w:p w:rsidR="00647CDF" w:rsidRPr="00DE69A4" w:rsidRDefault="00647CDF" w:rsidP="00DE69A4">
      <w:pPr>
        <w:tabs>
          <w:tab w:val="left" w:pos="1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ичк</w:t>
      </w:r>
      <w:proofErr w:type="spell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-,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ик</w:t>
      </w:r>
      <w:proofErr w:type="spellEnd"/>
      <w:proofErr w:type="gram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-:</w:t>
      </w:r>
      <w:proofErr w:type="gramEnd"/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пуговица – …, стол</w:t>
      </w:r>
      <w:proofErr w:type="gramStart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;</w:t>
      </w:r>
      <w:proofErr w:type="gramEnd"/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и</w:t>
      </w:r>
      <w:proofErr w:type="gram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ц</w:t>
      </w:r>
      <w:proofErr w:type="spell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</w:t>
      </w:r>
      <w:proofErr w:type="gram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, 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ец</w:t>
      </w:r>
      <w:proofErr w:type="spell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-, -</w:t>
      </w:r>
      <w:proofErr w:type="spell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ышк</w:t>
      </w:r>
      <w:proofErr w:type="spell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-: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платье – …, письмо – …, солнце – …; </w:t>
      </w:r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-</w:t>
      </w:r>
      <w:proofErr w:type="gramStart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к-</w:t>
      </w:r>
      <w:proofErr w:type="gramEnd"/>
      <w:r w:rsidRPr="00DE69A4">
        <w:rPr>
          <w:rFonts w:ascii="Times New Roman" w:eastAsia="Gabriola" w:hAnsi="Times New Roman" w:cs="Times New Roman"/>
          <w:i/>
          <w:iCs/>
          <w:color w:val="00135B"/>
          <w:sz w:val="24"/>
          <w:szCs w:val="24"/>
          <w:lang w:eastAsia="ru-RU"/>
        </w:rPr>
        <w:t>, -ц-:</w:t>
      </w:r>
    </w:p>
    <w:p w:rsidR="00886A28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машина – …, одеяло – …, дерево – …</w:t>
      </w:r>
    </w:p>
    <w:p w:rsidR="00DE69A4" w:rsidRPr="00DE69A4" w:rsidRDefault="00DE69A4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CDF" w:rsidRPr="00DE69A4" w:rsidRDefault="003B4A43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>Задание 4</w:t>
      </w:r>
      <w:proofErr w:type="gramStart"/>
      <w:r w:rsidRPr="00DE69A4">
        <w:rPr>
          <w:rFonts w:ascii="Times New Roman" w:eastAsia="Gabriola" w:hAnsi="Times New Roman" w:cs="Times New Roman"/>
          <w:b/>
          <w:bCs/>
          <w:i/>
          <w:iCs/>
          <w:color w:val="00135B"/>
          <w:sz w:val="24"/>
          <w:szCs w:val="24"/>
          <w:lang w:eastAsia="ru-RU"/>
        </w:rPr>
        <w:t xml:space="preserve"> </w:t>
      </w:r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DE69A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аполни таблицу</w:t>
      </w:r>
    </w:p>
    <w:p w:rsidR="00647CDF" w:rsidRPr="00DE69A4" w:rsidRDefault="00647CDF" w:rsidP="00DE69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741"/>
        <w:gridCol w:w="1474"/>
        <w:gridCol w:w="1340"/>
        <w:gridCol w:w="1415"/>
      </w:tblGrid>
      <w:tr w:rsidR="00647CDF" w:rsidRPr="00647CDF" w:rsidTr="003B4A43">
        <w:trPr>
          <w:trHeight w:val="890"/>
        </w:trPr>
        <w:tc>
          <w:tcPr>
            <w:tcW w:w="1206" w:type="dxa"/>
          </w:tcPr>
          <w:p w:rsidR="00647CDF" w:rsidRPr="00647CDF" w:rsidRDefault="00647CDF" w:rsidP="0017666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lastRenderedPageBreak/>
              <w:t>К</w:t>
            </w:r>
          </w:p>
        </w:tc>
        <w:tc>
          <w:tcPr>
            <w:tcW w:w="1741" w:type="dxa"/>
          </w:tcPr>
          <w:p w:rsidR="00647CDF" w:rsidRPr="00647CDF" w:rsidRDefault="00647CDF" w:rsidP="00176666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16E6A40" wp14:editId="73EEF63C">
                  <wp:extent cx="769088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088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47CDF" w:rsidRPr="00647CDF" w:rsidRDefault="00647CDF" w:rsidP="0017666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647CDF" w:rsidRPr="00647CDF" w:rsidRDefault="00647CDF" w:rsidP="00176666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1694599" wp14:editId="2E9FC457">
                  <wp:extent cx="743536" cy="81915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36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DF" w:rsidRPr="00647CDF" w:rsidRDefault="00647CDF" w:rsidP="0017666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</w:tcPr>
          <w:p w:rsidR="00647CDF" w:rsidRPr="00647CDF" w:rsidRDefault="00647CDF" w:rsidP="00176666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pageBreakBefore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23C1B91" wp14:editId="16FA5AFA">
                  <wp:extent cx="768558" cy="88328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129" cy="8862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DF" w:rsidRPr="00647CDF" w:rsidRDefault="00647CDF" w:rsidP="0017666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5" w:type="dxa"/>
          </w:tcPr>
          <w:p w:rsidR="00647CDF" w:rsidRPr="00647CDF" w:rsidRDefault="00647CDF" w:rsidP="00176666">
            <w:pPr>
              <w:pageBreakBefore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D80DF5F" wp14:editId="7405FBFA">
                  <wp:extent cx="517328" cy="104775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702" cy="1058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DF" w:rsidRPr="00647CDF" w:rsidTr="003B4A43">
        <w:trPr>
          <w:trHeight w:val="519"/>
        </w:trPr>
        <w:tc>
          <w:tcPr>
            <w:tcW w:w="120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место звука </w:t>
            </w:r>
          </w:p>
        </w:tc>
        <w:tc>
          <w:tcPr>
            <w:tcW w:w="1741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00BD81" wp14:editId="5F72C784">
                  <wp:extent cx="650663" cy="27622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63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5D01FF" wp14:editId="782274D1">
                  <wp:extent cx="650663" cy="276225"/>
                  <wp:effectExtent l="1905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63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86651" wp14:editId="5AAA1CF2">
                  <wp:extent cx="650663" cy="276225"/>
                  <wp:effectExtent l="19050" t="0" r="0" b="0"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63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2562DB" wp14:editId="744E3775">
                  <wp:extent cx="650663" cy="276225"/>
                  <wp:effectExtent l="19050" t="0" r="0" b="0"/>
                  <wp:docPr id="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63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DF" w:rsidRPr="00647CDF" w:rsidTr="003B4A43">
        <w:trPr>
          <w:trHeight w:val="300"/>
        </w:trPr>
        <w:tc>
          <w:tcPr>
            <w:tcW w:w="120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слово по слогам</w:t>
            </w:r>
          </w:p>
        </w:tc>
        <w:tc>
          <w:tcPr>
            <w:tcW w:w="1741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  <w:r w:rsidR="003B4A43"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</w:t>
            </w: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647CDF" w:rsidTr="003B4A43">
        <w:trPr>
          <w:trHeight w:val="278"/>
        </w:trPr>
        <w:tc>
          <w:tcPr>
            <w:tcW w:w="120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звуковую схему</w:t>
            </w:r>
          </w:p>
        </w:tc>
        <w:tc>
          <w:tcPr>
            <w:tcW w:w="1741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CDF" w:rsidRDefault="00647CDF" w:rsidP="0017666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1742"/>
        <w:gridCol w:w="1473"/>
        <w:gridCol w:w="1339"/>
        <w:gridCol w:w="1416"/>
      </w:tblGrid>
      <w:tr w:rsidR="00647CDF" w:rsidRPr="00647CDF" w:rsidTr="003B4A43">
        <w:trPr>
          <w:trHeight w:val="1764"/>
        </w:trPr>
        <w:tc>
          <w:tcPr>
            <w:tcW w:w="1206" w:type="dxa"/>
            <w:vAlign w:val="center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sz w:val="144"/>
                <w:szCs w:val="144"/>
                <w:lang w:eastAsia="ru-RU"/>
              </w:rPr>
              <w:t>Г</w:t>
            </w:r>
          </w:p>
        </w:tc>
        <w:tc>
          <w:tcPr>
            <w:tcW w:w="1742" w:type="dxa"/>
            <w:vAlign w:val="center"/>
          </w:tcPr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E70C86E" wp14:editId="57C5FFE6">
                  <wp:extent cx="1103919" cy="1057275"/>
                  <wp:effectExtent l="19050" t="0" r="981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19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3" w:type="dxa"/>
            <w:vAlign w:val="center"/>
          </w:tcPr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1F6EF86" wp14:editId="594FC0C5">
                  <wp:extent cx="863033" cy="81915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33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9" w:type="dxa"/>
            <w:vAlign w:val="center"/>
          </w:tcPr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47CDF" w:rsidRPr="00647CDF" w:rsidRDefault="00647CDF" w:rsidP="0017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3A31E48" wp14:editId="03CD8C66">
                  <wp:extent cx="619125" cy="5334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:rsidR="00647CDF" w:rsidRPr="00647CDF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CD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F8FC92B" wp14:editId="4A256597">
                  <wp:extent cx="615656" cy="116205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56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DF" w:rsidRPr="00647CDF" w:rsidTr="003B4A43">
        <w:trPr>
          <w:trHeight w:val="814"/>
        </w:trPr>
        <w:tc>
          <w:tcPr>
            <w:tcW w:w="120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место звука</w:t>
            </w:r>
          </w:p>
        </w:tc>
        <w:tc>
          <w:tcPr>
            <w:tcW w:w="1742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5D0FDF" wp14:editId="6B36C363">
                  <wp:extent cx="647700" cy="274967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749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3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F2A407" wp14:editId="2D8B6C26">
                  <wp:extent cx="571500" cy="242618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4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C0ABD8" wp14:editId="728D6697">
                  <wp:extent cx="571500" cy="242618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4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123456789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A5A8FD" wp14:editId="2F50CEBF">
                  <wp:extent cx="609600" cy="258792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587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CDF" w:rsidRPr="00647CDF" w:rsidTr="003B4A43">
        <w:trPr>
          <w:trHeight w:val="575"/>
        </w:trPr>
        <w:tc>
          <w:tcPr>
            <w:tcW w:w="120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Записать слово по слогам</w:t>
            </w:r>
          </w:p>
        </w:tc>
        <w:tc>
          <w:tcPr>
            <w:tcW w:w="1742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</w:t>
            </w:r>
            <w:r w:rsidR="003B4A43"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--------------------------------</w:t>
            </w:r>
          </w:p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7CDF" w:rsidRPr="00647CDF" w:rsidTr="003B4A43">
        <w:trPr>
          <w:trHeight w:val="533"/>
        </w:trPr>
        <w:tc>
          <w:tcPr>
            <w:tcW w:w="120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звуковую схему</w:t>
            </w:r>
          </w:p>
        </w:tc>
        <w:tc>
          <w:tcPr>
            <w:tcW w:w="1742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47CDF" w:rsidRPr="00FE1D01" w:rsidRDefault="00647CDF" w:rsidP="00176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CDF" w:rsidRPr="00647CDF" w:rsidRDefault="00647CDF" w:rsidP="001766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CDF" w:rsidRPr="00647CDF" w:rsidSect="00C3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altName w:val="Times New Roman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13E"/>
    <w:multiLevelType w:val="hybridMultilevel"/>
    <w:tmpl w:val="77CE759E"/>
    <w:lvl w:ilvl="0" w:tplc="905491B8">
      <w:start w:val="1"/>
      <w:numFmt w:val="bullet"/>
      <w:lvlText w:val="д"/>
      <w:lvlJc w:val="left"/>
    </w:lvl>
    <w:lvl w:ilvl="1" w:tplc="A76AF7DC">
      <w:numFmt w:val="decimal"/>
      <w:lvlText w:val=""/>
      <w:lvlJc w:val="left"/>
    </w:lvl>
    <w:lvl w:ilvl="2" w:tplc="6A4A2528">
      <w:numFmt w:val="decimal"/>
      <w:lvlText w:val=""/>
      <w:lvlJc w:val="left"/>
    </w:lvl>
    <w:lvl w:ilvl="3" w:tplc="C0F4C1CC">
      <w:numFmt w:val="decimal"/>
      <w:lvlText w:val=""/>
      <w:lvlJc w:val="left"/>
    </w:lvl>
    <w:lvl w:ilvl="4" w:tplc="603C7760">
      <w:numFmt w:val="decimal"/>
      <w:lvlText w:val=""/>
      <w:lvlJc w:val="left"/>
    </w:lvl>
    <w:lvl w:ilvl="5" w:tplc="20D4D762">
      <w:numFmt w:val="decimal"/>
      <w:lvlText w:val=""/>
      <w:lvlJc w:val="left"/>
    </w:lvl>
    <w:lvl w:ilvl="6" w:tplc="61D6C60A">
      <w:numFmt w:val="decimal"/>
      <w:lvlText w:val=""/>
      <w:lvlJc w:val="left"/>
    </w:lvl>
    <w:lvl w:ilvl="7" w:tplc="017087D2">
      <w:numFmt w:val="decimal"/>
      <w:lvlText w:val=""/>
      <w:lvlJc w:val="left"/>
    </w:lvl>
    <w:lvl w:ilvl="8" w:tplc="1258FBBE">
      <w:numFmt w:val="decimal"/>
      <w:lvlText w:val=""/>
      <w:lvlJc w:val="left"/>
    </w:lvl>
  </w:abstractNum>
  <w:abstractNum w:abstractNumId="1">
    <w:nsid w:val="0000117A"/>
    <w:multiLevelType w:val="hybridMultilevel"/>
    <w:tmpl w:val="8CD06F44"/>
    <w:lvl w:ilvl="0" w:tplc="EBE6643C">
      <w:start w:val="9"/>
      <w:numFmt w:val="upperLetter"/>
      <w:lvlText w:val="%1."/>
      <w:lvlJc w:val="left"/>
    </w:lvl>
    <w:lvl w:ilvl="1" w:tplc="E2DC8DC8">
      <w:numFmt w:val="decimal"/>
      <w:lvlText w:val=""/>
      <w:lvlJc w:val="left"/>
    </w:lvl>
    <w:lvl w:ilvl="2" w:tplc="DD22058E">
      <w:numFmt w:val="decimal"/>
      <w:lvlText w:val=""/>
      <w:lvlJc w:val="left"/>
    </w:lvl>
    <w:lvl w:ilvl="3" w:tplc="8AB4BFAC">
      <w:numFmt w:val="decimal"/>
      <w:lvlText w:val=""/>
      <w:lvlJc w:val="left"/>
    </w:lvl>
    <w:lvl w:ilvl="4" w:tplc="D59681B2">
      <w:numFmt w:val="decimal"/>
      <w:lvlText w:val=""/>
      <w:lvlJc w:val="left"/>
    </w:lvl>
    <w:lvl w:ilvl="5" w:tplc="E8A22F5A">
      <w:numFmt w:val="decimal"/>
      <w:lvlText w:val=""/>
      <w:lvlJc w:val="left"/>
    </w:lvl>
    <w:lvl w:ilvl="6" w:tplc="156AE8F4">
      <w:numFmt w:val="decimal"/>
      <w:lvlText w:val=""/>
      <w:lvlJc w:val="left"/>
    </w:lvl>
    <w:lvl w:ilvl="7" w:tplc="560C9502">
      <w:numFmt w:val="decimal"/>
      <w:lvlText w:val=""/>
      <w:lvlJc w:val="left"/>
    </w:lvl>
    <w:lvl w:ilvl="8" w:tplc="07B4FF20">
      <w:numFmt w:val="decimal"/>
      <w:lvlText w:val=""/>
      <w:lvlJc w:val="left"/>
    </w:lvl>
  </w:abstractNum>
  <w:abstractNum w:abstractNumId="2">
    <w:nsid w:val="00002079"/>
    <w:multiLevelType w:val="hybridMultilevel"/>
    <w:tmpl w:val="44D4D070"/>
    <w:lvl w:ilvl="0" w:tplc="F15E4E42">
      <w:start w:val="1"/>
      <w:numFmt w:val="bullet"/>
      <w:lvlText w:val="и"/>
      <w:lvlJc w:val="left"/>
    </w:lvl>
    <w:lvl w:ilvl="1" w:tplc="963020EA">
      <w:start w:val="5"/>
      <w:numFmt w:val="decimal"/>
      <w:lvlText w:val="%2."/>
      <w:lvlJc w:val="left"/>
    </w:lvl>
    <w:lvl w:ilvl="2" w:tplc="16D413F8">
      <w:numFmt w:val="decimal"/>
      <w:lvlText w:val=""/>
      <w:lvlJc w:val="left"/>
    </w:lvl>
    <w:lvl w:ilvl="3" w:tplc="511E8354">
      <w:numFmt w:val="decimal"/>
      <w:lvlText w:val=""/>
      <w:lvlJc w:val="left"/>
    </w:lvl>
    <w:lvl w:ilvl="4" w:tplc="96327756">
      <w:numFmt w:val="decimal"/>
      <w:lvlText w:val=""/>
      <w:lvlJc w:val="left"/>
    </w:lvl>
    <w:lvl w:ilvl="5" w:tplc="9E663580">
      <w:numFmt w:val="decimal"/>
      <w:lvlText w:val=""/>
      <w:lvlJc w:val="left"/>
    </w:lvl>
    <w:lvl w:ilvl="6" w:tplc="E67CC3F6">
      <w:numFmt w:val="decimal"/>
      <w:lvlText w:val=""/>
      <w:lvlJc w:val="left"/>
    </w:lvl>
    <w:lvl w:ilvl="7" w:tplc="4FA6FB9A">
      <w:numFmt w:val="decimal"/>
      <w:lvlText w:val=""/>
      <w:lvlJc w:val="left"/>
    </w:lvl>
    <w:lvl w:ilvl="8" w:tplc="CED45A4C">
      <w:numFmt w:val="decimal"/>
      <w:lvlText w:val=""/>
      <w:lvlJc w:val="left"/>
    </w:lvl>
  </w:abstractNum>
  <w:abstractNum w:abstractNumId="3">
    <w:nsid w:val="00002462"/>
    <w:multiLevelType w:val="hybridMultilevel"/>
    <w:tmpl w:val="318AFBFA"/>
    <w:lvl w:ilvl="0" w:tplc="4D704198">
      <w:start w:val="1"/>
      <w:numFmt w:val="bullet"/>
      <w:lvlText w:val="В"/>
      <w:lvlJc w:val="left"/>
    </w:lvl>
    <w:lvl w:ilvl="1" w:tplc="B6685D34">
      <w:numFmt w:val="decimal"/>
      <w:lvlText w:val=""/>
      <w:lvlJc w:val="left"/>
    </w:lvl>
    <w:lvl w:ilvl="2" w:tplc="FEF49356">
      <w:numFmt w:val="decimal"/>
      <w:lvlText w:val=""/>
      <w:lvlJc w:val="left"/>
    </w:lvl>
    <w:lvl w:ilvl="3" w:tplc="EEA49A8E">
      <w:numFmt w:val="decimal"/>
      <w:lvlText w:val=""/>
      <w:lvlJc w:val="left"/>
    </w:lvl>
    <w:lvl w:ilvl="4" w:tplc="B9D80662">
      <w:numFmt w:val="decimal"/>
      <w:lvlText w:val=""/>
      <w:lvlJc w:val="left"/>
    </w:lvl>
    <w:lvl w:ilvl="5" w:tplc="418612B4">
      <w:numFmt w:val="decimal"/>
      <w:lvlText w:val=""/>
      <w:lvlJc w:val="left"/>
    </w:lvl>
    <w:lvl w:ilvl="6" w:tplc="0134788E">
      <w:numFmt w:val="decimal"/>
      <w:lvlText w:val=""/>
      <w:lvlJc w:val="left"/>
    </w:lvl>
    <w:lvl w:ilvl="7" w:tplc="4DA2AD34">
      <w:numFmt w:val="decimal"/>
      <w:lvlText w:val=""/>
      <w:lvlJc w:val="left"/>
    </w:lvl>
    <w:lvl w:ilvl="8" w:tplc="21E4B4BC">
      <w:numFmt w:val="decimal"/>
      <w:lvlText w:val=""/>
      <w:lvlJc w:val="left"/>
    </w:lvl>
  </w:abstractNum>
  <w:abstractNum w:abstractNumId="4">
    <w:nsid w:val="000026B1"/>
    <w:multiLevelType w:val="hybridMultilevel"/>
    <w:tmpl w:val="2834AFE4"/>
    <w:lvl w:ilvl="0" w:tplc="65F86C9E">
      <w:start w:val="61"/>
      <w:numFmt w:val="upperLetter"/>
      <w:lvlText w:val="%1."/>
      <w:lvlJc w:val="left"/>
    </w:lvl>
    <w:lvl w:ilvl="1" w:tplc="7BC222F0">
      <w:numFmt w:val="decimal"/>
      <w:lvlText w:val=""/>
      <w:lvlJc w:val="left"/>
    </w:lvl>
    <w:lvl w:ilvl="2" w:tplc="DC568F7A">
      <w:numFmt w:val="decimal"/>
      <w:lvlText w:val=""/>
      <w:lvlJc w:val="left"/>
    </w:lvl>
    <w:lvl w:ilvl="3" w:tplc="B05C3C32">
      <w:numFmt w:val="decimal"/>
      <w:lvlText w:val=""/>
      <w:lvlJc w:val="left"/>
    </w:lvl>
    <w:lvl w:ilvl="4" w:tplc="94F61900">
      <w:numFmt w:val="decimal"/>
      <w:lvlText w:val=""/>
      <w:lvlJc w:val="left"/>
    </w:lvl>
    <w:lvl w:ilvl="5" w:tplc="82E054AC">
      <w:numFmt w:val="decimal"/>
      <w:lvlText w:val=""/>
      <w:lvlJc w:val="left"/>
    </w:lvl>
    <w:lvl w:ilvl="6" w:tplc="9C42121E">
      <w:numFmt w:val="decimal"/>
      <w:lvlText w:val=""/>
      <w:lvlJc w:val="left"/>
    </w:lvl>
    <w:lvl w:ilvl="7" w:tplc="72EC5A76">
      <w:numFmt w:val="decimal"/>
      <w:lvlText w:val=""/>
      <w:lvlJc w:val="left"/>
    </w:lvl>
    <w:lvl w:ilvl="8" w:tplc="C242D652">
      <w:numFmt w:val="decimal"/>
      <w:lvlText w:val=""/>
      <w:lvlJc w:val="left"/>
    </w:lvl>
  </w:abstractNum>
  <w:abstractNum w:abstractNumId="5">
    <w:nsid w:val="00003382"/>
    <w:multiLevelType w:val="hybridMultilevel"/>
    <w:tmpl w:val="C2F6D316"/>
    <w:lvl w:ilvl="0" w:tplc="753C1912">
      <w:start w:val="1"/>
      <w:numFmt w:val="bullet"/>
      <w:lvlText w:val="и"/>
      <w:lvlJc w:val="left"/>
    </w:lvl>
    <w:lvl w:ilvl="1" w:tplc="0BC49AAE">
      <w:start w:val="1"/>
      <w:numFmt w:val="decimal"/>
      <w:lvlText w:val="%2."/>
      <w:lvlJc w:val="left"/>
    </w:lvl>
    <w:lvl w:ilvl="2" w:tplc="87A2C03E">
      <w:numFmt w:val="decimal"/>
      <w:lvlText w:val=""/>
      <w:lvlJc w:val="left"/>
    </w:lvl>
    <w:lvl w:ilvl="3" w:tplc="8B4A2334">
      <w:numFmt w:val="decimal"/>
      <w:lvlText w:val=""/>
      <w:lvlJc w:val="left"/>
    </w:lvl>
    <w:lvl w:ilvl="4" w:tplc="FFFC217C">
      <w:numFmt w:val="decimal"/>
      <w:lvlText w:val=""/>
      <w:lvlJc w:val="left"/>
    </w:lvl>
    <w:lvl w:ilvl="5" w:tplc="113ECA0A">
      <w:numFmt w:val="decimal"/>
      <w:lvlText w:val=""/>
      <w:lvlJc w:val="left"/>
    </w:lvl>
    <w:lvl w:ilvl="6" w:tplc="8F844550">
      <w:numFmt w:val="decimal"/>
      <w:lvlText w:val=""/>
      <w:lvlJc w:val="left"/>
    </w:lvl>
    <w:lvl w:ilvl="7" w:tplc="6B1227C6">
      <w:numFmt w:val="decimal"/>
      <w:lvlText w:val=""/>
      <w:lvlJc w:val="left"/>
    </w:lvl>
    <w:lvl w:ilvl="8" w:tplc="32E6FF0E">
      <w:numFmt w:val="decimal"/>
      <w:lvlText w:val=""/>
      <w:lvlJc w:val="left"/>
    </w:lvl>
  </w:abstractNum>
  <w:abstractNum w:abstractNumId="6">
    <w:nsid w:val="000036C2"/>
    <w:multiLevelType w:val="hybridMultilevel"/>
    <w:tmpl w:val="2C2842E4"/>
    <w:lvl w:ilvl="0" w:tplc="8FEA752A">
      <w:start w:val="35"/>
      <w:numFmt w:val="upperLetter"/>
      <w:lvlText w:val="%1."/>
      <w:lvlJc w:val="left"/>
    </w:lvl>
    <w:lvl w:ilvl="1" w:tplc="5F1E5CA4">
      <w:numFmt w:val="decimal"/>
      <w:lvlText w:val=""/>
      <w:lvlJc w:val="left"/>
    </w:lvl>
    <w:lvl w:ilvl="2" w:tplc="55FE4B44">
      <w:numFmt w:val="decimal"/>
      <w:lvlText w:val=""/>
      <w:lvlJc w:val="left"/>
    </w:lvl>
    <w:lvl w:ilvl="3" w:tplc="02EC77B0">
      <w:numFmt w:val="decimal"/>
      <w:lvlText w:val=""/>
      <w:lvlJc w:val="left"/>
    </w:lvl>
    <w:lvl w:ilvl="4" w:tplc="3D10139E">
      <w:numFmt w:val="decimal"/>
      <w:lvlText w:val=""/>
      <w:lvlJc w:val="left"/>
    </w:lvl>
    <w:lvl w:ilvl="5" w:tplc="D7EAC2B4">
      <w:numFmt w:val="decimal"/>
      <w:lvlText w:val=""/>
      <w:lvlJc w:val="left"/>
    </w:lvl>
    <w:lvl w:ilvl="6" w:tplc="288619AC">
      <w:numFmt w:val="decimal"/>
      <w:lvlText w:val=""/>
      <w:lvlJc w:val="left"/>
    </w:lvl>
    <w:lvl w:ilvl="7" w:tplc="51964CE6">
      <w:numFmt w:val="decimal"/>
      <w:lvlText w:val=""/>
      <w:lvlJc w:val="left"/>
    </w:lvl>
    <w:lvl w:ilvl="8" w:tplc="6BCCE5F8">
      <w:numFmt w:val="decimal"/>
      <w:lvlText w:val=""/>
      <w:lvlJc w:val="left"/>
    </w:lvl>
  </w:abstractNum>
  <w:abstractNum w:abstractNumId="7">
    <w:nsid w:val="00004626"/>
    <w:multiLevelType w:val="hybridMultilevel"/>
    <w:tmpl w:val="94C60B38"/>
    <w:lvl w:ilvl="0" w:tplc="E972749A">
      <w:start w:val="1"/>
      <w:numFmt w:val="bullet"/>
      <w:lvlText w:val="С"/>
      <w:lvlJc w:val="left"/>
    </w:lvl>
    <w:lvl w:ilvl="1" w:tplc="C078468E">
      <w:numFmt w:val="decimal"/>
      <w:lvlText w:val=""/>
      <w:lvlJc w:val="left"/>
    </w:lvl>
    <w:lvl w:ilvl="2" w:tplc="21A4EE08">
      <w:numFmt w:val="decimal"/>
      <w:lvlText w:val=""/>
      <w:lvlJc w:val="left"/>
    </w:lvl>
    <w:lvl w:ilvl="3" w:tplc="2C064B72">
      <w:numFmt w:val="decimal"/>
      <w:lvlText w:val=""/>
      <w:lvlJc w:val="left"/>
    </w:lvl>
    <w:lvl w:ilvl="4" w:tplc="A5645A46">
      <w:numFmt w:val="decimal"/>
      <w:lvlText w:val=""/>
      <w:lvlJc w:val="left"/>
    </w:lvl>
    <w:lvl w:ilvl="5" w:tplc="A538C09A">
      <w:numFmt w:val="decimal"/>
      <w:lvlText w:val=""/>
      <w:lvlJc w:val="left"/>
    </w:lvl>
    <w:lvl w:ilvl="6" w:tplc="8EA0FC8E">
      <w:numFmt w:val="decimal"/>
      <w:lvlText w:val=""/>
      <w:lvlJc w:val="left"/>
    </w:lvl>
    <w:lvl w:ilvl="7" w:tplc="865CE60C">
      <w:numFmt w:val="decimal"/>
      <w:lvlText w:val=""/>
      <w:lvlJc w:val="left"/>
    </w:lvl>
    <w:lvl w:ilvl="8" w:tplc="DFC05EFA">
      <w:numFmt w:val="decimal"/>
      <w:lvlText w:val=""/>
      <w:lvlJc w:val="left"/>
    </w:lvl>
  </w:abstractNum>
  <w:abstractNum w:abstractNumId="8">
    <w:nsid w:val="00004963"/>
    <w:multiLevelType w:val="hybridMultilevel"/>
    <w:tmpl w:val="0C0ED5A8"/>
    <w:lvl w:ilvl="0" w:tplc="2FF2D420">
      <w:start w:val="1"/>
      <w:numFmt w:val="bullet"/>
      <w:lvlText w:val="В"/>
      <w:lvlJc w:val="left"/>
    </w:lvl>
    <w:lvl w:ilvl="1" w:tplc="5E2AD676">
      <w:start w:val="1"/>
      <w:numFmt w:val="bullet"/>
      <w:lvlText w:val="\endash "/>
      <w:lvlJc w:val="left"/>
    </w:lvl>
    <w:lvl w:ilvl="2" w:tplc="E8DE4A20">
      <w:numFmt w:val="decimal"/>
      <w:lvlText w:val=""/>
      <w:lvlJc w:val="left"/>
    </w:lvl>
    <w:lvl w:ilvl="3" w:tplc="0734A090">
      <w:numFmt w:val="decimal"/>
      <w:lvlText w:val=""/>
      <w:lvlJc w:val="left"/>
    </w:lvl>
    <w:lvl w:ilvl="4" w:tplc="563839A4">
      <w:numFmt w:val="decimal"/>
      <w:lvlText w:val=""/>
      <w:lvlJc w:val="left"/>
    </w:lvl>
    <w:lvl w:ilvl="5" w:tplc="D834BB70">
      <w:numFmt w:val="decimal"/>
      <w:lvlText w:val=""/>
      <w:lvlJc w:val="left"/>
    </w:lvl>
    <w:lvl w:ilvl="6" w:tplc="5C162144">
      <w:numFmt w:val="decimal"/>
      <w:lvlText w:val=""/>
      <w:lvlJc w:val="left"/>
    </w:lvl>
    <w:lvl w:ilvl="7" w:tplc="A5C2AB7C">
      <w:numFmt w:val="decimal"/>
      <w:lvlText w:val=""/>
      <w:lvlJc w:val="left"/>
    </w:lvl>
    <w:lvl w:ilvl="8" w:tplc="32E00B92">
      <w:numFmt w:val="decimal"/>
      <w:lvlText w:val=""/>
      <w:lvlJc w:val="left"/>
    </w:lvl>
  </w:abstractNum>
  <w:abstractNum w:abstractNumId="9">
    <w:nsid w:val="000064E0"/>
    <w:multiLevelType w:val="hybridMultilevel"/>
    <w:tmpl w:val="05B43C50"/>
    <w:lvl w:ilvl="0" w:tplc="3AC65024">
      <w:start w:val="1"/>
      <w:numFmt w:val="bullet"/>
      <w:lvlText w:val="с"/>
      <w:lvlJc w:val="left"/>
    </w:lvl>
    <w:lvl w:ilvl="1" w:tplc="0DDE3FE0">
      <w:numFmt w:val="decimal"/>
      <w:lvlText w:val=""/>
      <w:lvlJc w:val="left"/>
    </w:lvl>
    <w:lvl w:ilvl="2" w:tplc="CC66EFEC">
      <w:numFmt w:val="decimal"/>
      <w:lvlText w:val=""/>
      <w:lvlJc w:val="left"/>
    </w:lvl>
    <w:lvl w:ilvl="3" w:tplc="B81818CC">
      <w:numFmt w:val="decimal"/>
      <w:lvlText w:val=""/>
      <w:lvlJc w:val="left"/>
    </w:lvl>
    <w:lvl w:ilvl="4" w:tplc="9ACC048E">
      <w:numFmt w:val="decimal"/>
      <w:lvlText w:val=""/>
      <w:lvlJc w:val="left"/>
    </w:lvl>
    <w:lvl w:ilvl="5" w:tplc="184EBEDC">
      <w:numFmt w:val="decimal"/>
      <w:lvlText w:val=""/>
      <w:lvlJc w:val="left"/>
    </w:lvl>
    <w:lvl w:ilvl="6" w:tplc="8D4AC46E">
      <w:numFmt w:val="decimal"/>
      <w:lvlText w:val=""/>
      <w:lvlJc w:val="left"/>
    </w:lvl>
    <w:lvl w:ilvl="7" w:tplc="2946C632">
      <w:numFmt w:val="decimal"/>
      <w:lvlText w:val=""/>
      <w:lvlJc w:val="left"/>
    </w:lvl>
    <w:lvl w:ilvl="8" w:tplc="09AA3F36">
      <w:numFmt w:val="decimal"/>
      <w:lvlText w:val=""/>
      <w:lvlJc w:val="left"/>
    </w:lvl>
  </w:abstractNum>
  <w:abstractNum w:abstractNumId="10">
    <w:nsid w:val="0000676D"/>
    <w:multiLevelType w:val="hybridMultilevel"/>
    <w:tmpl w:val="F2E8656A"/>
    <w:lvl w:ilvl="0" w:tplc="FFA2B830">
      <w:start w:val="1"/>
      <w:numFmt w:val="bullet"/>
      <w:lvlText w:val="в"/>
      <w:lvlJc w:val="left"/>
    </w:lvl>
    <w:lvl w:ilvl="1" w:tplc="86EED2A8">
      <w:numFmt w:val="decimal"/>
      <w:lvlText w:val=""/>
      <w:lvlJc w:val="left"/>
    </w:lvl>
    <w:lvl w:ilvl="2" w:tplc="1B48F472">
      <w:numFmt w:val="decimal"/>
      <w:lvlText w:val=""/>
      <w:lvlJc w:val="left"/>
    </w:lvl>
    <w:lvl w:ilvl="3" w:tplc="4CFA7A9A">
      <w:numFmt w:val="decimal"/>
      <w:lvlText w:val=""/>
      <w:lvlJc w:val="left"/>
    </w:lvl>
    <w:lvl w:ilvl="4" w:tplc="087E052E">
      <w:numFmt w:val="decimal"/>
      <w:lvlText w:val=""/>
      <w:lvlJc w:val="left"/>
    </w:lvl>
    <w:lvl w:ilvl="5" w:tplc="F1C01148">
      <w:numFmt w:val="decimal"/>
      <w:lvlText w:val=""/>
      <w:lvlJc w:val="left"/>
    </w:lvl>
    <w:lvl w:ilvl="6" w:tplc="6012EF42">
      <w:numFmt w:val="decimal"/>
      <w:lvlText w:val=""/>
      <w:lvlJc w:val="left"/>
    </w:lvl>
    <w:lvl w:ilvl="7" w:tplc="430A5652">
      <w:numFmt w:val="decimal"/>
      <w:lvlText w:val=""/>
      <w:lvlJc w:val="left"/>
    </w:lvl>
    <w:lvl w:ilvl="8" w:tplc="FDA8C162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5B3"/>
    <w:rsid w:val="00163971"/>
    <w:rsid w:val="00176666"/>
    <w:rsid w:val="00290AD2"/>
    <w:rsid w:val="003B4A43"/>
    <w:rsid w:val="004749F3"/>
    <w:rsid w:val="00647CDF"/>
    <w:rsid w:val="00722028"/>
    <w:rsid w:val="007532AB"/>
    <w:rsid w:val="00761152"/>
    <w:rsid w:val="007C75B3"/>
    <w:rsid w:val="00886A28"/>
    <w:rsid w:val="00930838"/>
    <w:rsid w:val="00BB51B4"/>
    <w:rsid w:val="00C36774"/>
    <w:rsid w:val="00D61C5A"/>
    <w:rsid w:val="00DE69A4"/>
    <w:rsid w:val="00E73671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A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2228</Words>
  <Characters>12702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Musina1</dc:creator>
  <cp:keywords/>
  <dc:description/>
  <cp:lastModifiedBy>Admin</cp:lastModifiedBy>
  <cp:revision>14</cp:revision>
  <dcterms:created xsi:type="dcterms:W3CDTF">2017-04-03T08:52:00Z</dcterms:created>
  <dcterms:modified xsi:type="dcterms:W3CDTF">2021-09-20T04:56:00Z</dcterms:modified>
</cp:coreProperties>
</file>