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14" w:rsidRPr="001B6414" w:rsidRDefault="001B6414" w:rsidP="00A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6414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</w:t>
      </w:r>
    </w:p>
    <w:p w:rsidR="00633203" w:rsidRDefault="00633203" w:rsidP="00A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="001B6414" w:rsidRPr="001B6414">
        <w:rPr>
          <w:rFonts w:ascii="Times New Roman" w:eastAsia="Times New Roman" w:hAnsi="Times New Roman" w:cs="Times New Roman"/>
          <w:b/>
          <w:sz w:val="26"/>
          <w:szCs w:val="26"/>
        </w:rPr>
        <w:t>аседания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B6414" w:rsidRPr="001B6414">
        <w:rPr>
          <w:rFonts w:ascii="Times New Roman" w:eastAsia="Times New Roman" w:hAnsi="Times New Roman" w:cs="Times New Roman"/>
          <w:b/>
          <w:sz w:val="26"/>
          <w:szCs w:val="26"/>
        </w:rPr>
        <w:t>ресурсного методического центра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B6414" w:rsidRPr="001B6414" w:rsidRDefault="001B6414" w:rsidP="00A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6414">
        <w:rPr>
          <w:rFonts w:ascii="Times New Roman" w:eastAsia="Times New Roman" w:hAnsi="Times New Roman" w:cs="Times New Roman"/>
          <w:b/>
          <w:sz w:val="26"/>
          <w:szCs w:val="26"/>
        </w:rPr>
        <w:t>«Изобразительное искусство. Музыка. МХК»</w:t>
      </w:r>
    </w:p>
    <w:p w:rsidR="001B6414" w:rsidRPr="001B6414" w:rsidRDefault="001B6414" w:rsidP="00A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6414">
        <w:rPr>
          <w:rFonts w:ascii="Times New Roman" w:eastAsia="Times New Roman" w:hAnsi="Times New Roman" w:cs="Times New Roman"/>
          <w:b/>
          <w:sz w:val="26"/>
          <w:szCs w:val="26"/>
        </w:rPr>
        <w:t>секции «ИЗО», «МХК»</w:t>
      </w:r>
    </w:p>
    <w:p w:rsidR="001B6414" w:rsidRPr="001B6414" w:rsidRDefault="001B6414" w:rsidP="00A902C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6414" w:rsidRPr="0049446B" w:rsidRDefault="001B6414" w:rsidP="00A90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46B">
        <w:rPr>
          <w:rFonts w:ascii="Times New Roman" w:eastAsia="Times New Roman" w:hAnsi="Times New Roman" w:cs="Times New Roman"/>
          <w:b/>
          <w:sz w:val="24"/>
          <w:szCs w:val="24"/>
        </w:rPr>
        <w:t xml:space="preserve">13 февраля  2015 г.                                                                                                      № </w:t>
      </w:r>
      <w:r w:rsidR="00347451" w:rsidRPr="0049446B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1B6414" w:rsidRPr="001B6414" w:rsidRDefault="001B6414" w:rsidP="00A902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414" w:rsidRPr="001B6414" w:rsidRDefault="001B6414" w:rsidP="00A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14">
        <w:rPr>
          <w:rFonts w:ascii="Times New Roman" w:eastAsia="Times New Roman" w:hAnsi="Times New Roman" w:cs="Times New Roman"/>
          <w:i/>
          <w:sz w:val="24"/>
          <w:szCs w:val="24"/>
        </w:rPr>
        <w:t>Председатель:</w:t>
      </w:r>
      <w:r w:rsidRPr="001B6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414">
        <w:rPr>
          <w:rFonts w:ascii="Times New Roman" w:eastAsia="Times New Roman" w:hAnsi="Times New Roman" w:cs="Times New Roman"/>
          <w:sz w:val="24"/>
          <w:szCs w:val="24"/>
        </w:rPr>
        <w:t>Самосюк</w:t>
      </w:r>
      <w:proofErr w:type="spellEnd"/>
      <w:r w:rsidRPr="001B6414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1B6414" w:rsidRPr="001B6414" w:rsidRDefault="001B6414" w:rsidP="00A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414">
        <w:rPr>
          <w:rFonts w:ascii="Times New Roman" w:eastAsia="Times New Roman" w:hAnsi="Times New Roman" w:cs="Times New Roman"/>
          <w:i/>
          <w:sz w:val="24"/>
          <w:szCs w:val="24"/>
        </w:rPr>
        <w:t>Секретарь:</w:t>
      </w:r>
      <w:r w:rsidRPr="001B6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Горбунова Н.В.</w:t>
      </w:r>
    </w:p>
    <w:p w:rsidR="001B6414" w:rsidRPr="001B6414" w:rsidRDefault="001B6414" w:rsidP="00A90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414">
        <w:rPr>
          <w:rFonts w:ascii="Times New Roman" w:eastAsia="Times New Roman" w:hAnsi="Times New Roman" w:cs="Times New Roman"/>
          <w:i/>
          <w:sz w:val="24"/>
          <w:szCs w:val="24"/>
        </w:rPr>
        <w:t>Присутствовали:</w:t>
      </w:r>
      <w:r w:rsidRPr="001B6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451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B6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46B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1B64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6414" w:rsidRPr="001B6414" w:rsidRDefault="001B6414" w:rsidP="00A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414" w:rsidRPr="001B6414" w:rsidRDefault="001B6414" w:rsidP="00A90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414">
        <w:rPr>
          <w:rFonts w:ascii="Times New Roman" w:eastAsia="Times New Roman" w:hAnsi="Times New Roman" w:cs="Times New Roman"/>
          <w:b/>
          <w:sz w:val="24"/>
          <w:szCs w:val="24"/>
        </w:rPr>
        <w:t>Тема заседания:</w:t>
      </w:r>
      <w:r w:rsidR="006332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434B">
        <w:rPr>
          <w:rFonts w:ascii="Times New Roman" w:hAnsi="Times New Roman" w:cs="Times New Roman"/>
          <w:sz w:val="24"/>
          <w:szCs w:val="24"/>
        </w:rPr>
        <w:t xml:space="preserve">Организация урочной и внеурочной деятельности </w:t>
      </w:r>
      <w:proofErr w:type="gramStart"/>
      <w:r w:rsidR="00B243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33203">
        <w:rPr>
          <w:rFonts w:ascii="Times New Roman" w:hAnsi="Times New Roman" w:cs="Times New Roman"/>
          <w:sz w:val="24"/>
          <w:szCs w:val="24"/>
        </w:rPr>
        <w:t xml:space="preserve"> </w:t>
      </w:r>
      <w:r w:rsidR="00B2434B">
        <w:rPr>
          <w:rFonts w:ascii="Times New Roman" w:hAnsi="Times New Roman" w:cs="Times New Roman"/>
          <w:sz w:val="24"/>
          <w:szCs w:val="24"/>
        </w:rPr>
        <w:t>как способ повышения интереса обучающихся к предмету</w:t>
      </w:r>
      <w:r w:rsidR="00633203">
        <w:rPr>
          <w:rFonts w:ascii="Times New Roman" w:hAnsi="Times New Roman" w:cs="Times New Roman"/>
          <w:sz w:val="24"/>
          <w:szCs w:val="24"/>
        </w:rPr>
        <w:t>.</w:t>
      </w:r>
    </w:p>
    <w:p w:rsidR="00347451" w:rsidRDefault="00347451" w:rsidP="00A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414" w:rsidRPr="001B6414" w:rsidRDefault="001B6414" w:rsidP="00A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414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1B6414" w:rsidRPr="001B6414" w:rsidRDefault="001B6414" w:rsidP="00A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7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118"/>
        <w:gridCol w:w="3518"/>
      </w:tblGrid>
      <w:tr w:rsidR="001B6414" w:rsidRPr="001B6414" w:rsidTr="0049446B">
        <w:trPr>
          <w:trHeight w:val="480"/>
          <w:tblCellSpacing w:w="0" w:type="dxa"/>
        </w:trPr>
        <w:tc>
          <w:tcPr>
            <w:tcW w:w="426" w:type="dxa"/>
            <w:vAlign w:val="center"/>
          </w:tcPr>
          <w:p w:rsidR="001B6414" w:rsidRPr="00347451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B6414" w:rsidRPr="00347451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4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1B6414" w:rsidRPr="00347451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118" w:type="dxa"/>
            <w:vAlign w:val="center"/>
          </w:tcPr>
          <w:p w:rsidR="001B6414" w:rsidRPr="00347451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3518" w:type="dxa"/>
            <w:vAlign w:val="center"/>
          </w:tcPr>
          <w:p w:rsidR="001B6414" w:rsidRPr="00347451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1B6414" w:rsidRPr="001B6414" w:rsidTr="0049446B">
        <w:trPr>
          <w:trHeight w:val="885"/>
          <w:tblCellSpacing w:w="0" w:type="dxa"/>
        </w:trPr>
        <w:tc>
          <w:tcPr>
            <w:tcW w:w="426" w:type="dxa"/>
          </w:tcPr>
          <w:p w:rsidR="001B6414" w:rsidRPr="001B6414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6414" w:rsidRPr="001B6414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  <w:r w:rsidR="00633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4118" w:type="dxa"/>
          </w:tcPr>
          <w:p w:rsidR="001B6414" w:rsidRPr="001B6414" w:rsidRDefault="001B6414" w:rsidP="00A902C1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Вступительное слово</w:t>
            </w:r>
          </w:p>
          <w:p w:rsidR="001B6414" w:rsidRPr="001B6414" w:rsidRDefault="001B6414" w:rsidP="00A902C1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программой секции</w:t>
            </w:r>
          </w:p>
        </w:tc>
        <w:tc>
          <w:tcPr>
            <w:tcW w:w="3518" w:type="dxa"/>
          </w:tcPr>
          <w:p w:rsidR="001B6414" w:rsidRPr="001B6414" w:rsidRDefault="001B6414" w:rsidP="00A902C1">
            <w:pPr>
              <w:spacing w:after="0" w:line="240" w:lineRule="auto"/>
              <w:ind w:left="145" w:right="8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Самосюк</w:t>
            </w:r>
            <w:proofErr w:type="spellEnd"/>
            <w:r w:rsidR="00A90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С.В</w:t>
            </w: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руководитель РМЦ в направлении «</w:t>
            </w:r>
            <w:proofErr w:type="gramStart"/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Музыка. МХК» </w:t>
            </w:r>
          </w:p>
        </w:tc>
      </w:tr>
      <w:tr w:rsidR="001B6414" w:rsidRPr="001B6414" w:rsidTr="0049446B">
        <w:trPr>
          <w:trHeight w:val="695"/>
          <w:tblCellSpacing w:w="0" w:type="dxa"/>
        </w:trPr>
        <w:tc>
          <w:tcPr>
            <w:tcW w:w="426" w:type="dxa"/>
          </w:tcPr>
          <w:p w:rsidR="001B6414" w:rsidRPr="001B6414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6414" w:rsidRPr="001B6414" w:rsidRDefault="00633203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15.15–</w:t>
            </w:r>
            <w:r w:rsidR="001B6414"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15.35</w:t>
            </w:r>
          </w:p>
        </w:tc>
        <w:tc>
          <w:tcPr>
            <w:tcW w:w="4118" w:type="dxa"/>
          </w:tcPr>
          <w:p w:rsidR="001B6414" w:rsidRPr="001B6414" w:rsidRDefault="001B6414" w:rsidP="00A902C1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2849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на уроках </w:t>
            </w:r>
            <w:proofErr w:type="gramStart"/>
            <w:r w:rsidRPr="0020284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63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8" w:type="dxa"/>
          </w:tcPr>
          <w:p w:rsidR="001B6414" w:rsidRPr="00202849" w:rsidRDefault="001B6414" w:rsidP="00A902C1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849">
              <w:rPr>
                <w:rFonts w:ascii="Times New Roman" w:hAnsi="Times New Roman"/>
                <w:sz w:val="24"/>
                <w:szCs w:val="24"/>
              </w:rPr>
              <w:t>Коренюгина</w:t>
            </w:r>
            <w:r w:rsidR="00A90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202849">
              <w:rPr>
                <w:rFonts w:ascii="Times New Roman" w:hAnsi="Times New Roman"/>
                <w:sz w:val="24"/>
                <w:szCs w:val="24"/>
              </w:rPr>
              <w:t>О.Г., учитель высшей квалификационной категории (МБОУ «СОШ</w:t>
            </w:r>
            <w:r w:rsidR="00633203">
              <w:rPr>
                <w:rFonts w:ascii="Times New Roman" w:hAnsi="Times New Roman"/>
                <w:sz w:val="24"/>
                <w:szCs w:val="24"/>
              </w:rPr>
              <w:t> </w:t>
            </w:r>
            <w:r w:rsidRPr="0020284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33203">
              <w:rPr>
                <w:rFonts w:ascii="Times New Roman" w:hAnsi="Times New Roman"/>
                <w:sz w:val="24"/>
                <w:szCs w:val="24"/>
              </w:rPr>
              <w:t> </w:t>
            </w:r>
            <w:r w:rsidRPr="00202849">
              <w:rPr>
                <w:rFonts w:ascii="Times New Roman" w:hAnsi="Times New Roman"/>
                <w:sz w:val="24"/>
                <w:szCs w:val="24"/>
              </w:rPr>
              <w:t>11»)</w:t>
            </w:r>
            <w:r w:rsidR="0063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414" w:rsidRPr="001B6414" w:rsidRDefault="001B6414" w:rsidP="00A902C1">
            <w:pPr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414" w:rsidRPr="001B6414" w:rsidTr="0049446B">
        <w:trPr>
          <w:trHeight w:val="1065"/>
          <w:tblCellSpacing w:w="0" w:type="dxa"/>
        </w:trPr>
        <w:tc>
          <w:tcPr>
            <w:tcW w:w="426" w:type="dxa"/>
          </w:tcPr>
          <w:p w:rsidR="001B6414" w:rsidRPr="001B6414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6414" w:rsidRPr="001B6414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15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5.35</w:t>
            </w:r>
            <w:r w:rsidR="00633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A90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 w:rsidR="00615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118" w:type="dxa"/>
          </w:tcPr>
          <w:p w:rsidR="001B6414" w:rsidRPr="001B6414" w:rsidRDefault="001B6414" w:rsidP="00A902C1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849">
              <w:rPr>
                <w:rFonts w:ascii="Times New Roman" w:hAnsi="Times New Roman"/>
                <w:sz w:val="24"/>
                <w:szCs w:val="24"/>
              </w:rPr>
              <w:t>Организация урочной и внеурочной деятельности. Из опыта работы</w:t>
            </w:r>
            <w:r w:rsidR="0063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8" w:type="dxa"/>
          </w:tcPr>
          <w:p w:rsidR="001B6414" w:rsidRPr="00202849" w:rsidRDefault="001B6414" w:rsidP="00A902C1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849">
              <w:rPr>
                <w:rFonts w:ascii="Times New Roman" w:hAnsi="Times New Roman"/>
                <w:sz w:val="24"/>
                <w:szCs w:val="24"/>
              </w:rPr>
              <w:t>Самосюк</w:t>
            </w:r>
            <w:proofErr w:type="spellEnd"/>
            <w:r w:rsidR="00A90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202849">
              <w:rPr>
                <w:rFonts w:ascii="Times New Roman" w:hAnsi="Times New Roman"/>
                <w:sz w:val="24"/>
                <w:szCs w:val="24"/>
              </w:rPr>
              <w:t>С.В., учитель высшей квалификационной категории (МБОУ «СОШ №</w:t>
            </w:r>
            <w:r w:rsidR="00633203">
              <w:rPr>
                <w:rFonts w:ascii="Times New Roman" w:hAnsi="Times New Roman"/>
                <w:sz w:val="24"/>
                <w:szCs w:val="24"/>
              </w:rPr>
              <w:t> </w:t>
            </w:r>
            <w:r w:rsidRPr="00202849">
              <w:rPr>
                <w:rFonts w:ascii="Times New Roman" w:hAnsi="Times New Roman"/>
                <w:sz w:val="24"/>
                <w:szCs w:val="24"/>
              </w:rPr>
              <w:t>10»)</w:t>
            </w:r>
            <w:r w:rsidR="0063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414" w:rsidRPr="001B6414" w:rsidRDefault="001B6414" w:rsidP="00A902C1">
            <w:pPr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414" w:rsidRPr="001B6414" w:rsidTr="0049446B">
        <w:trPr>
          <w:trHeight w:val="870"/>
          <w:tblCellSpacing w:w="0" w:type="dxa"/>
        </w:trPr>
        <w:tc>
          <w:tcPr>
            <w:tcW w:w="426" w:type="dxa"/>
          </w:tcPr>
          <w:p w:rsidR="001B6414" w:rsidRPr="001B6414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B6414" w:rsidRPr="001B6414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15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5.55</w:t>
            </w:r>
            <w:r w:rsidR="00633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15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6.30</w:t>
            </w:r>
          </w:p>
        </w:tc>
        <w:tc>
          <w:tcPr>
            <w:tcW w:w="4118" w:type="dxa"/>
          </w:tcPr>
          <w:p w:rsidR="001B6414" w:rsidRPr="001B6414" w:rsidRDefault="001B6414" w:rsidP="00A902C1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2849">
              <w:rPr>
                <w:rFonts w:ascii="Times New Roman" w:hAnsi="Times New Roman"/>
                <w:sz w:val="24"/>
                <w:szCs w:val="24"/>
              </w:rPr>
              <w:t>Внеурочная деятельность. Народное искусство и народное творчество. «Древо жизни – образ трех миров». Мастер-класс</w:t>
            </w:r>
            <w:r w:rsidR="0063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8" w:type="dxa"/>
          </w:tcPr>
          <w:p w:rsidR="00A902C1" w:rsidRDefault="006155C7" w:rsidP="00A902C1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2849">
              <w:rPr>
                <w:rFonts w:ascii="Times New Roman" w:hAnsi="Times New Roman"/>
                <w:sz w:val="24"/>
                <w:szCs w:val="24"/>
              </w:rPr>
              <w:t>Новотарская</w:t>
            </w:r>
            <w:proofErr w:type="spellEnd"/>
            <w:r w:rsidR="00A90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202849">
              <w:rPr>
                <w:rFonts w:ascii="Times New Roman" w:hAnsi="Times New Roman"/>
                <w:sz w:val="24"/>
                <w:szCs w:val="24"/>
              </w:rPr>
              <w:t xml:space="preserve">Н.В., учитель высшей квалификационной категории (МБОУ </w:t>
            </w:r>
            <w:proofErr w:type="gramEnd"/>
          </w:p>
          <w:p w:rsidR="006155C7" w:rsidRPr="00202849" w:rsidRDefault="006155C7" w:rsidP="00A902C1">
            <w:pPr>
              <w:spacing w:after="0" w:line="240" w:lineRule="auto"/>
              <w:ind w:left="14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2849">
              <w:rPr>
                <w:rFonts w:ascii="Times New Roman" w:hAnsi="Times New Roman"/>
                <w:sz w:val="24"/>
                <w:szCs w:val="24"/>
              </w:rPr>
              <w:t>«СОШ</w:t>
            </w:r>
            <w:r w:rsidR="00A902C1">
              <w:rPr>
                <w:rFonts w:ascii="Times New Roman" w:hAnsi="Times New Roman"/>
                <w:sz w:val="24"/>
                <w:szCs w:val="24"/>
              </w:rPr>
              <w:t> </w:t>
            </w:r>
            <w:r w:rsidRPr="00202849">
              <w:rPr>
                <w:rFonts w:ascii="Times New Roman" w:hAnsi="Times New Roman"/>
                <w:sz w:val="24"/>
                <w:szCs w:val="24"/>
              </w:rPr>
              <w:t>№</w:t>
            </w:r>
            <w:r w:rsidR="00633203">
              <w:rPr>
                <w:rFonts w:ascii="Times New Roman" w:hAnsi="Times New Roman"/>
                <w:sz w:val="24"/>
                <w:szCs w:val="24"/>
              </w:rPr>
              <w:t> </w:t>
            </w:r>
            <w:r w:rsidRPr="00202849">
              <w:rPr>
                <w:rFonts w:ascii="Times New Roman" w:hAnsi="Times New Roman"/>
                <w:sz w:val="24"/>
                <w:szCs w:val="24"/>
              </w:rPr>
              <w:t>18»)</w:t>
            </w:r>
            <w:r w:rsidR="0063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1B6414" w:rsidRPr="001B6414" w:rsidRDefault="001B6414" w:rsidP="00A902C1">
            <w:pPr>
              <w:spacing w:after="0" w:line="240" w:lineRule="auto"/>
              <w:ind w:left="145" w:right="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414" w:rsidRPr="001B6414" w:rsidTr="0049446B">
        <w:trPr>
          <w:trHeight w:val="369"/>
          <w:tblCellSpacing w:w="0" w:type="dxa"/>
        </w:trPr>
        <w:tc>
          <w:tcPr>
            <w:tcW w:w="426" w:type="dxa"/>
          </w:tcPr>
          <w:p w:rsidR="001B6414" w:rsidRPr="001B6414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6414" w:rsidRPr="001B6414" w:rsidRDefault="001B6414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15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6.30</w:t>
            </w:r>
            <w:r w:rsidR="00633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15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6.40</w:t>
            </w:r>
          </w:p>
        </w:tc>
        <w:tc>
          <w:tcPr>
            <w:tcW w:w="4118" w:type="dxa"/>
          </w:tcPr>
          <w:p w:rsidR="001B6414" w:rsidRPr="001B6414" w:rsidRDefault="006155C7" w:rsidP="00A902C1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3518" w:type="dxa"/>
          </w:tcPr>
          <w:p w:rsidR="001B6414" w:rsidRPr="001B6414" w:rsidRDefault="001B6414" w:rsidP="00A902C1">
            <w:pPr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414" w:rsidRPr="001B6414" w:rsidTr="0049446B">
        <w:trPr>
          <w:trHeight w:val="675"/>
          <w:tblCellSpacing w:w="0" w:type="dxa"/>
        </w:trPr>
        <w:tc>
          <w:tcPr>
            <w:tcW w:w="426" w:type="dxa"/>
          </w:tcPr>
          <w:p w:rsidR="001B6414" w:rsidRPr="001B6414" w:rsidRDefault="006155C7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B6414" w:rsidRPr="001B6414" w:rsidRDefault="00633203" w:rsidP="00A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16.40–</w:t>
            </w:r>
            <w:r w:rsidR="001B6414"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16.50</w:t>
            </w:r>
          </w:p>
        </w:tc>
        <w:tc>
          <w:tcPr>
            <w:tcW w:w="4118" w:type="dxa"/>
          </w:tcPr>
          <w:p w:rsidR="001B6414" w:rsidRPr="001B6414" w:rsidRDefault="001B6414" w:rsidP="00A902C1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Подведение итогов работы секции </w:t>
            </w:r>
          </w:p>
        </w:tc>
        <w:tc>
          <w:tcPr>
            <w:tcW w:w="3518" w:type="dxa"/>
          </w:tcPr>
          <w:p w:rsidR="001B6414" w:rsidRPr="001B6414" w:rsidRDefault="00A902C1" w:rsidP="00A902C1">
            <w:pPr>
              <w:spacing w:after="0" w:line="240" w:lineRule="auto"/>
              <w:ind w:left="145" w:right="8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Кондрахина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</w:t>
            </w:r>
            <w:r w:rsidR="001B6414"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С., руководитель РМЦ в направлении «</w:t>
            </w:r>
            <w:proofErr w:type="gramStart"/>
            <w:r w:rsidR="001B6414"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="001B6414" w:rsidRPr="001B6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Музыка. МХК»</w:t>
            </w:r>
          </w:p>
        </w:tc>
      </w:tr>
    </w:tbl>
    <w:p w:rsidR="001B6414" w:rsidRPr="001B6414" w:rsidRDefault="001B6414" w:rsidP="00A90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7CE" w:rsidRDefault="001B6414" w:rsidP="00A902C1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B64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Выступления по теме</w:t>
      </w:r>
    </w:p>
    <w:p w:rsidR="00347451" w:rsidRDefault="00347451" w:rsidP="00A902C1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46BC4" w:rsidRDefault="005029C3" w:rsidP="00A902C1">
      <w:pPr>
        <w:pStyle w:val="a3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451">
        <w:rPr>
          <w:rFonts w:ascii="Times New Roman" w:hAnsi="Times New Roman"/>
          <w:b/>
          <w:sz w:val="24"/>
          <w:szCs w:val="24"/>
        </w:rPr>
        <w:t>Коренюгина О.Г.,</w:t>
      </w:r>
      <w:r w:rsidRPr="00347451">
        <w:rPr>
          <w:rFonts w:ascii="Times New Roman" w:hAnsi="Times New Roman"/>
          <w:sz w:val="24"/>
          <w:szCs w:val="24"/>
        </w:rPr>
        <w:t xml:space="preserve"> учитель </w:t>
      </w:r>
      <w:r w:rsidR="00347451" w:rsidRPr="00347451">
        <w:rPr>
          <w:rFonts w:ascii="Times New Roman" w:hAnsi="Times New Roman"/>
          <w:sz w:val="24"/>
          <w:szCs w:val="24"/>
        </w:rPr>
        <w:t>изобразительного искусства МБОУ «СОШ №</w:t>
      </w:r>
      <w:r w:rsidR="00A902C1">
        <w:rPr>
          <w:rFonts w:ascii="Times New Roman" w:hAnsi="Times New Roman"/>
          <w:sz w:val="24"/>
          <w:szCs w:val="24"/>
        </w:rPr>
        <w:t> </w:t>
      </w:r>
      <w:r w:rsidR="00347451" w:rsidRPr="00347451">
        <w:rPr>
          <w:rFonts w:ascii="Times New Roman" w:hAnsi="Times New Roman"/>
          <w:sz w:val="24"/>
          <w:szCs w:val="24"/>
        </w:rPr>
        <w:t xml:space="preserve">11», учитель </w:t>
      </w:r>
      <w:r w:rsidRPr="00347451">
        <w:rPr>
          <w:rFonts w:ascii="Times New Roman" w:hAnsi="Times New Roman"/>
          <w:sz w:val="24"/>
          <w:szCs w:val="24"/>
        </w:rPr>
        <w:t>высшей квалификационной категории</w:t>
      </w:r>
      <w:r w:rsidR="00347451" w:rsidRPr="00347451">
        <w:rPr>
          <w:rFonts w:ascii="Times New Roman" w:hAnsi="Times New Roman"/>
          <w:sz w:val="24"/>
          <w:szCs w:val="24"/>
        </w:rPr>
        <w:t>,</w:t>
      </w:r>
      <w:r w:rsidRPr="00347451">
        <w:rPr>
          <w:rFonts w:ascii="Times New Roman" w:hAnsi="Times New Roman"/>
          <w:sz w:val="24"/>
          <w:szCs w:val="24"/>
        </w:rPr>
        <w:t xml:space="preserve"> </w:t>
      </w:r>
      <w:r w:rsidR="00347451" w:rsidRPr="00347451">
        <w:rPr>
          <w:rFonts w:ascii="Times New Roman" w:hAnsi="Times New Roman"/>
          <w:sz w:val="24"/>
          <w:szCs w:val="24"/>
        </w:rPr>
        <w:t>п</w:t>
      </w:r>
      <w:r w:rsidR="00846BC4" w:rsidRPr="00347451">
        <w:rPr>
          <w:rFonts w:ascii="Times New Roman" w:hAnsi="Times New Roman"/>
          <w:sz w:val="24"/>
          <w:szCs w:val="24"/>
        </w:rPr>
        <w:t xml:space="preserve">редставила систему </w:t>
      </w:r>
      <w:r w:rsidR="00101709" w:rsidRPr="00347451">
        <w:rPr>
          <w:rFonts w:ascii="Times New Roman" w:hAnsi="Times New Roman"/>
          <w:sz w:val="24"/>
          <w:szCs w:val="24"/>
        </w:rPr>
        <w:t>ф</w:t>
      </w:r>
      <w:r w:rsidRPr="00347451">
        <w:rPr>
          <w:rFonts w:ascii="Times New Roman" w:hAnsi="Times New Roman"/>
          <w:sz w:val="24"/>
          <w:szCs w:val="24"/>
        </w:rPr>
        <w:t>ормировани</w:t>
      </w:r>
      <w:r w:rsidR="00101709" w:rsidRPr="00347451">
        <w:rPr>
          <w:rFonts w:ascii="Times New Roman" w:hAnsi="Times New Roman"/>
          <w:sz w:val="24"/>
          <w:szCs w:val="24"/>
        </w:rPr>
        <w:t>я</w:t>
      </w:r>
      <w:r w:rsidRPr="00347451">
        <w:rPr>
          <w:rFonts w:ascii="Times New Roman" w:hAnsi="Times New Roman"/>
          <w:sz w:val="24"/>
          <w:szCs w:val="24"/>
        </w:rPr>
        <w:t xml:space="preserve"> учебной мотивации средствами изобразительного искусства у </w:t>
      </w:r>
      <w:proofErr w:type="gramStart"/>
      <w:r w:rsidRPr="003474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7451">
        <w:rPr>
          <w:rFonts w:ascii="Times New Roman" w:hAnsi="Times New Roman"/>
          <w:sz w:val="24"/>
          <w:szCs w:val="24"/>
        </w:rPr>
        <w:t xml:space="preserve"> среднего звена</w:t>
      </w:r>
      <w:r w:rsidR="00101709" w:rsidRPr="00347451">
        <w:rPr>
          <w:rFonts w:ascii="Times New Roman" w:hAnsi="Times New Roman"/>
          <w:sz w:val="24"/>
          <w:szCs w:val="24"/>
        </w:rPr>
        <w:t>.</w:t>
      </w:r>
      <w:r w:rsidRPr="00347451">
        <w:rPr>
          <w:rFonts w:ascii="Times New Roman" w:hAnsi="Times New Roman"/>
          <w:sz w:val="24"/>
          <w:szCs w:val="24"/>
        </w:rPr>
        <w:t xml:space="preserve"> </w:t>
      </w:r>
      <w:r w:rsidR="00846BC4" w:rsidRPr="00347451">
        <w:rPr>
          <w:rFonts w:ascii="Times New Roman" w:hAnsi="Times New Roman"/>
          <w:sz w:val="24"/>
          <w:szCs w:val="24"/>
        </w:rPr>
        <w:t xml:space="preserve">Особое внимание уделено </w:t>
      </w:r>
      <w:r w:rsidRPr="00347451">
        <w:rPr>
          <w:rFonts w:ascii="Times New Roman" w:hAnsi="Times New Roman"/>
          <w:sz w:val="24"/>
          <w:szCs w:val="24"/>
        </w:rPr>
        <w:t>технологиям, методам и приемам работы, обеспечивающих формирование учебной мотивации обучающихся на уроках изобразительного искусства с учетом специфики предмета и результатов диагностики</w:t>
      </w:r>
      <w:r w:rsidR="00347451">
        <w:rPr>
          <w:rFonts w:ascii="Times New Roman" w:hAnsi="Times New Roman"/>
          <w:sz w:val="24"/>
          <w:szCs w:val="24"/>
        </w:rPr>
        <w:t>.</w:t>
      </w:r>
      <w:r w:rsidRPr="00347451">
        <w:rPr>
          <w:rFonts w:ascii="Times New Roman" w:hAnsi="Times New Roman"/>
          <w:sz w:val="24"/>
          <w:szCs w:val="24"/>
        </w:rPr>
        <w:t xml:space="preserve"> </w:t>
      </w:r>
    </w:p>
    <w:p w:rsidR="00347451" w:rsidRPr="00347451" w:rsidRDefault="00347451" w:rsidP="00A902C1">
      <w:pPr>
        <w:tabs>
          <w:tab w:val="left" w:pos="284"/>
        </w:tabs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</w:p>
    <w:p w:rsidR="00457634" w:rsidRPr="00347451" w:rsidRDefault="00A640EB" w:rsidP="00A902C1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13"/>
          <w:rFonts w:cstheme="minorBidi"/>
          <w:i w:val="0"/>
          <w:iCs w:val="0"/>
          <w:sz w:val="24"/>
          <w:szCs w:val="24"/>
        </w:rPr>
      </w:pPr>
      <w:proofErr w:type="spellStart"/>
      <w:r w:rsidRPr="00347451">
        <w:rPr>
          <w:rFonts w:ascii="Times New Roman" w:hAnsi="Times New Roman"/>
          <w:b/>
          <w:sz w:val="24"/>
          <w:szCs w:val="24"/>
        </w:rPr>
        <w:t>Самосюк</w:t>
      </w:r>
      <w:proofErr w:type="spellEnd"/>
      <w:r w:rsidRPr="00347451">
        <w:rPr>
          <w:rFonts w:ascii="Times New Roman" w:hAnsi="Times New Roman"/>
          <w:b/>
          <w:sz w:val="24"/>
          <w:szCs w:val="24"/>
        </w:rPr>
        <w:t xml:space="preserve"> С.В.,</w:t>
      </w:r>
      <w:r w:rsidRPr="00347451">
        <w:rPr>
          <w:rFonts w:ascii="Times New Roman" w:hAnsi="Times New Roman"/>
          <w:sz w:val="24"/>
          <w:szCs w:val="24"/>
        </w:rPr>
        <w:t xml:space="preserve"> </w:t>
      </w:r>
      <w:r w:rsidR="00347451" w:rsidRPr="00347451">
        <w:rPr>
          <w:rFonts w:ascii="Times New Roman" w:hAnsi="Times New Roman"/>
          <w:sz w:val="24"/>
          <w:szCs w:val="24"/>
        </w:rPr>
        <w:t>учитель изобразительного искусства МБОУ «СОШ №</w:t>
      </w:r>
      <w:r w:rsidR="00A902C1">
        <w:rPr>
          <w:rFonts w:ascii="Times New Roman" w:hAnsi="Times New Roman"/>
          <w:sz w:val="24"/>
          <w:szCs w:val="24"/>
        </w:rPr>
        <w:t> </w:t>
      </w:r>
      <w:r w:rsidR="00347451" w:rsidRPr="00347451">
        <w:rPr>
          <w:rFonts w:ascii="Times New Roman" w:hAnsi="Times New Roman"/>
          <w:sz w:val="24"/>
          <w:szCs w:val="24"/>
        </w:rPr>
        <w:t xml:space="preserve">10», </w:t>
      </w:r>
      <w:r w:rsidRPr="00347451">
        <w:rPr>
          <w:rFonts w:ascii="Times New Roman" w:hAnsi="Times New Roman"/>
          <w:sz w:val="24"/>
          <w:szCs w:val="24"/>
        </w:rPr>
        <w:t>учитель высшей квалификационной категории</w:t>
      </w:r>
      <w:r w:rsidR="00347451" w:rsidRPr="00347451">
        <w:rPr>
          <w:rFonts w:ascii="Times New Roman" w:hAnsi="Times New Roman"/>
          <w:sz w:val="24"/>
          <w:szCs w:val="24"/>
        </w:rPr>
        <w:t>,</w:t>
      </w:r>
      <w:r w:rsidRPr="00347451">
        <w:rPr>
          <w:rFonts w:ascii="Times New Roman" w:hAnsi="Times New Roman"/>
          <w:sz w:val="24"/>
          <w:szCs w:val="24"/>
        </w:rPr>
        <w:t xml:space="preserve"> </w:t>
      </w:r>
      <w:r w:rsidR="00347451">
        <w:rPr>
          <w:rStyle w:val="FontStyle13"/>
          <w:i w:val="0"/>
          <w:sz w:val="24"/>
          <w:szCs w:val="24"/>
        </w:rPr>
        <w:t>п</w:t>
      </w:r>
      <w:r w:rsidR="00C31314" w:rsidRPr="00347451">
        <w:rPr>
          <w:rStyle w:val="FontStyle13"/>
          <w:i w:val="0"/>
          <w:sz w:val="24"/>
          <w:szCs w:val="24"/>
        </w:rPr>
        <w:t>родемонстрировала</w:t>
      </w:r>
      <w:r w:rsidR="00C31314" w:rsidRPr="00347451">
        <w:rPr>
          <w:rStyle w:val="FontStyle13"/>
          <w:sz w:val="24"/>
          <w:szCs w:val="24"/>
        </w:rPr>
        <w:t xml:space="preserve"> </w:t>
      </w:r>
      <w:r w:rsidR="00C31314" w:rsidRPr="00347451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</w:t>
      </w:r>
      <w:r w:rsidRPr="00347451">
        <w:rPr>
          <w:rFonts w:ascii="Times New Roman" w:hAnsi="Times New Roman" w:cs="Times New Roman"/>
          <w:sz w:val="24"/>
          <w:szCs w:val="24"/>
        </w:rPr>
        <w:t>информационных технологий в системе образования</w:t>
      </w:r>
      <w:r w:rsidR="00C31314" w:rsidRPr="00347451">
        <w:rPr>
          <w:rFonts w:ascii="Times New Roman" w:hAnsi="Times New Roman" w:cs="Times New Roman"/>
          <w:sz w:val="24"/>
          <w:szCs w:val="24"/>
        </w:rPr>
        <w:t>,</w:t>
      </w:r>
      <w:r w:rsidR="00C31314">
        <w:t xml:space="preserve"> </w:t>
      </w:r>
      <w:r w:rsidR="00C31314" w:rsidRPr="00347451">
        <w:rPr>
          <w:rFonts w:ascii="Times New Roman" w:hAnsi="Times New Roman" w:cs="Times New Roman"/>
          <w:sz w:val="24"/>
          <w:szCs w:val="24"/>
        </w:rPr>
        <w:t>которые позволяют сочетать фронтальную работу с выполнением индивидуальных заданий на основе ИКТ</w:t>
      </w:r>
      <w:r w:rsidR="00846BC4" w:rsidRPr="00347451">
        <w:rPr>
          <w:rFonts w:ascii="Times New Roman" w:hAnsi="Times New Roman" w:cs="Times New Roman"/>
          <w:sz w:val="24"/>
          <w:szCs w:val="24"/>
        </w:rPr>
        <w:t xml:space="preserve"> </w:t>
      </w:r>
      <w:r w:rsidR="00C31314" w:rsidRPr="00347451">
        <w:rPr>
          <w:rFonts w:ascii="Times New Roman" w:hAnsi="Times New Roman" w:cs="Times New Roman"/>
          <w:sz w:val="24"/>
          <w:szCs w:val="24"/>
        </w:rPr>
        <w:t xml:space="preserve">на </w:t>
      </w:r>
      <w:r w:rsidR="00C31314" w:rsidRPr="00347451">
        <w:rPr>
          <w:rFonts w:ascii="Times New Roman" w:hAnsi="Times New Roman" w:cs="Times New Roman"/>
          <w:sz w:val="24"/>
          <w:szCs w:val="24"/>
        </w:rPr>
        <w:lastRenderedPageBreak/>
        <w:t xml:space="preserve">уроках изобразительного искусства </w:t>
      </w:r>
      <w:r w:rsidR="00846BC4" w:rsidRPr="00347451">
        <w:rPr>
          <w:rFonts w:ascii="Times New Roman" w:hAnsi="Times New Roman" w:cs="Times New Roman"/>
          <w:sz w:val="24"/>
          <w:szCs w:val="24"/>
        </w:rPr>
        <w:t>в</w:t>
      </w:r>
      <w:r w:rsidR="00C31314" w:rsidRPr="00347451">
        <w:rPr>
          <w:rFonts w:ascii="Times New Roman" w:hAnsi="Times New Roman" w:cs="Times New Roman"/>
          <w:sz w:val="24"/>
          <w:szCs w:val="24"/>
        </w:rPr>
        <w:t xml:space="preserve"> начальной и средней ступени обучения.</w:t>
      </w:r>
      <w:r w:rsidRPr="00347451">
        <w:rPr>
          <w:rFonts w:ascii="Arial Narrow" w:eastAsia="+mn-ea" w:hAnsi="Arial Narrow" w:cs="+mn-cs"/>
          <w:color w:val="000000"/>
          <w:kern w:val="24"/>
          <w:sz w:val="64"/>
          <w:szCs w:val="64"/>
        </w:rPr>
        <w:t xml:space="preserve"> </w:t>
      </w:r>
      <w:r w:rsidRPr="00347451">
        <w:rPr>
          <w:rFonts w:ascii="Arial Narrow" w:eastAsia="+mn-ea" w:hAnsi="Arial Narrow" w:cs="+mn-cs"/>
          <w:color w:val="000000"/>
          <w:kern w:val="24"/>
          <w:sz w:val="24"/>
          <w:szCs w:val="24"/>
        </w:rPr>
        <w:t>О</w:t>
      </w:r>
      <w:r w:rsidRPr="00347451">
        <w:rPr>
          <w:rFonts w:ascii="Times New Roman" w:hAnsi="Times New Roman" w:cs="Times New Roman"/>
          <w:sz w:val="24"/>
          <w:szCs w:val="24"/>
        </w:rPr>
        <w:t>ткрывают учащимся доступ к нетрадиционным источникам информации, повышают эффективность самостоятельной работы, дают новые возможности для творчества, обретения и закрепления различных профессиональных навыков, позволяют реализовать принципиально новые формы и методы обучения с применением средств электронного программного обеспечения.</w:t>
      </w:r>
    </w:p>
    <w:p w:rsidR="0049446B" w:rsidRPr="0049446B" w:rsidRDefault="00A640EB" w:rsidP="00A902C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14"/>
          <w:b w:val="0"/>
          <w:bCs w:val="0"/>
          <w:sz w:val="24"/>
          <w:szCs w:val="24"/>
        </w:rPr>
      </w:pPr>
      <w:proofErr w:type="spellStart"/>
      <w:r w:rsidRPr="0049446B">
        <w:rPr>
          <w:rFonts w:ascii="Times New Roman" w:hAnsi="Times New Roman"/>
          <w:b/>
          <w:sz w:val="24"/>
          <w:szCs w:val="24"/>
        </w:rPr>
        <w:t>Новотарская</w:t>
      </w:r>
      <w:proofErr w:type="spellEnd"/>
      <w:r w:rsidRPr="0049446B">
        <w:rPr>
          <w:rFonts w:ascii="Times New Roman" w:hAnsi="Times New Roman"/>
          <w:b/>
          <w:sz w:val="24"/>
          <w:szCs w:val="24"/>
        </w:rPr>
        <w:t xml:space="preserve"> Н.В.,</w:t>
      </w:r>
      <w:r w:rsidR="0049446B" w:rsidRPr="0049446B">
        <w:rPr>
          <w:rFonts w:ascii="Times New Roman" w:hAnsi="Times New Roman"/>
          <w:b/>
          <w:sz w:val="24"/>
          <w:szCs w:val="24"/>
        </w:rPr>
        <w:t xml:space="preserve"> </w:t>
      </w:r>
      <w:r w:rsidRPr="0049446B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49446B">
        <w:rPr>
          <w:rFonts w:ascii="Times New Roman" w:hAnsi="Times New Roman"/>
          <w:sz w:val="24"/>
          <w:szCs w:val="24"/>
        </w:rPr>
        <w:t xml:space="preserve"> </w:t>
      </w:r>
      <w:r w:rsidR="00A902C1" w:rsidRPr="0049446B">
        <w:rPr>
          <w:rFonts w:ascii="Times New Roman" w:eastAsia="Times New Roman" w:hAnsi="Times New Roman" w:cs="Times New Roman"/>
          <w:sz w:val="24"/>
          <w:szCs w:val="24"/>
        </w:rPr>
        <w:t>изобразительного искусства МБОУ «СОШ №</w:t>
      </w:r>
      <w:r w:rsidR="00A902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902C1" w:rsidRPr="0049446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902C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902C1" w:rsidRPr="00494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6B">
        <w:rPr>
          <w:rFonts w:ascii="Times New Roman" w:hAnsi="Times New Roman"/>
          <w:sz w:val="24"/>
          <w:szCs w:val="24"/>
        </w:rPr>
        <w:t>высшей квалификационной категории</w:t>
      </w:r>
      <w:r w:rsidR="0049446B" w:rsidRPr="0049446B">
        <w:rPr>
          <w:rFonts w:ascii="Times New Roman" w:hAnsi="Times New Roman"/>
          <w:sz w:val="24"/>
          <w:szCs w:val="24"/>
        </w:rPr>
        <w:t xml:space="preserve">, </w:t>
      </w:r>
      <w:r w:rsidR="0049446B" w:rsidRPr="0049446B">
        <w:rPr>
          <w:rStyle w:val="FontStyle13"/>
          <w:i w:val="0"/>
          <w:sz w:val="24"/>
          <w:szCs w:val="24"/>
        </w:rPr>
        <w:t>п</w:t>
      </w:r>
      <w:r w:rsidRPr="0049446B">
        <w:rPr>
          <w:rFonts w:ascii="Times New Roman" w:eastAsia="Times New Roman" w:hAnsi="Times New Roman" w:cs="Times New Roman"/>
          <w:sz w:val="24"/>
          <w:szCs w:val="24"/>
        </w:rPr>
        <w:t>ознакомила</w:t>
      </w:r>
      <w:r w:rsidR="005029C3" w:rsidRPr="00494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6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сообщество </w:t>
      </w:r>
      <w:r w:rsidR="005029C3" w:rsidRPr="0049446B">
        <w:rPr>
          <w:rFonts w:ascii="Times New Roman" w:eastAsia="Times New Roman" w:hAnsi="Times New Roman" w:cs="Times New Roman"/>
          <w:sz w:val="24"/>
          <w:szCs w:val="24"/>
        </w:rPr>
        <w:t xml:space="preserve">с представлениями древних славян о мироздании и </w:t>
      </w:r>
      <w:r w:rsidR="00A902C1">
        <w:rPr>
          <w:rFonts w:ascii="Times New Roman" w:eastAsia="Times New Roman" w:hAnsi="Times New Roman" w:cs="Times New Roman"/>
          <w:sz w:val="24"/>
          <w:szCs w:val="24"/>
        </w:rPr>
        <w:t xml:space="preserve">с тем, </w:t>
      </w:r>
      <w:r w:rsidR="005029C3" w:rsidRPr="0049446B">
        <w:rPr>
          <w:rFonts w:ascii="Times New Roman" w:eastAsia="Times New Roman" w:hAnsi="Times New Roman" w:cs="Times New Roman"/>
          <w:sz w:val="24"/>
          <w:szCs w:val="24"/>
        </w:rPr>
        <w:t xml:space="preserve">какое символическое значение имело Древо жизни, как оно изображалось в народном искусстве. </w:t>
      </w:r>
      <w:r w:rsidRPr="0049446B">
        <w:rPr>
          <w:rFonts w:ascii="Times New Roman" w:eastAsia="Times New Roman" w:hAnsi="Times New Roman" w:cs="Times New Roman"/>
          <w:sz w:val="24"/>
          <w:szCs w:val="24"/>
        </w:rPr>
        <w:t>Учителям было предложено практическое задание по созданию своего Древа жизни в стиле русской вышивки.</w:t>
      </w:r>
    </w:p>
    <w:p w:rsidR="00A902C1" w:rsidRDefault="00A902C1" w:rsidP="00A90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E72" w:rsidRPr="0049446B" w:rsidRDefault="006B5E72" w:rsidP="00A902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46B">
        <w:rPr>
          <w:rFonts w:ascii="Times New Roman" w:hAnsi="Times New Roman" w:cs="Times New Roman"/>
          <w:sz w:val="24"/>
          <w:szCs w:val="24"/>
        </w:rPr>
        <w:t>С целью повышения эффективности образовательного процесса, мотивации педагогов к совершенствованию профессионального мастерства</w:t>
      </w:r>
    </w:p>
    <w:p w:rsidR="006B5E72" w:rsidRPr="00785AC5" w:rsidRDefault="006B5E72" w:rsidP="00A902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6B5E72" w:rsidRPr="008507CE" w:rsidRDefault="008507CE" w:rsidP="00A90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6B5E72" w:rsidRPr="008507CE">
        <w:rPr>
          <w:rFonts w:ascii="Times New Roman" w:hAnsi="Times New Roman" w:cs="Times New Roman"/>
          <w:b/>
          <w:sz w:val="24"/>
          <w:szCs w:val="24"/>
        </w:rPr>
        <w:t>:</w:t>
      </w:r>
    </w:p>
    <w:p w:rsidR="0026606A" w:rsidRPr="00785AC5" w:rsidRDefault="0026606A" w:rsidP="00A902C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AC5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внедрению в практику образовательного процесса </w:t>
      </w:r>
      <w:r w:rsidR="00101709" w:rsidRPr="00785AC5">
        <w:rPr>
          <w:rFonts w:ascii="Times New Roman" w:eastAsia="Times New Roman" w:hAnsi="Times New Roman" w:cs="Times New Roman"/>
          <w:sz w:val="24"/>
          <w:szCs w:val="24"/>
        </w:rPr>
        <w:t>активны</w:t>
      </w:r>
      <w:r w:rsidR="0010170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01709" w:rsidRPr="00785AC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</w:t>
      </w:r>
      <w:r w:rsidR="0010170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01709" w:rsidRPr="00785AC5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="00101709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="00A640EB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материал </w:t>
      </w:r>
      <w:r w:rsidR="0010170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640EB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="00101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709" w:rsidRPr="00785AC5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proofErr w:type="gramStart"/>
      <w:r w:rsidR="00101709" w:rsidRPr="00785AC5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101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06A" w:rsidRPr="008507CE" w:rsidRDefault="00900AE9" w:rsidP="00A902C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AC5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к использованию </w:t>
      </w:r>
      <w:r w:rsidR="00C65C9C">
        <w:rPr>
          <w:rFonts w:ascii="Times New Roman" w:eastAsia="Times New Roman" w:hAnsi="Times New Roman" w:cs="Times New Roman"/>
          <w:sz w:val="24"/>
          <w:szCs w:val="24"/>
        </w:rPr>
        <w:t>опыт, представленный педагог</w:t>
      </w:r>
      <w:r w:rsidR="001017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65C9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017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90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40EB" w:rsidRPr="0049446B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101709" w:rsidRPr="0049446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40EB" w:rsidRPr="0049446B">
        <w:rPr>
          <w:rFonts w:ascii="Times New Roman" w:eastAsia="Times New Roman" w:hAnsi="Times New Roman" w:cs="Times New Roman"/>
          <w:sz w:val="24"/>
          <w:szCs w:val="24"/>
        </w:rPr>
        <w:t>тарской</w:t>
      </w:r>
      <w:proofErr w:type="spellEnd"/>
      <w:r w:rsidR="00A902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640EB" w:rsidRPr="0049446B">
        <w:rPr>
          <w:rFonts w:ascii="Times New Roman" w:eastAsia="Times New Roman" w:hAnsi="Times New Roman" w:cs="Times New Roman"/>
          <w:sz w:val="24"/>
          <w:szCs w:val="24"/>
        </w:rPr>
        <w:t>Н.В.</w:t>
      </w:r>
      <w:r w:rsidR="00101709" w:rsidRPr="004944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1709" w:rsidRPr="0049446B">
        <w:rPr>
          <w:rFonts w:ascii="Times New Roman" w:eastAsia="Times New Roman" w:hAnsi="Times New Roman" w:cs="Times New Roman"/>
          <w:sz w:val="24"/>
          <w:szCs w:val="24"/>
        </w:rPr>
        <w:t>Самосюк</w:t>
      </w:r>
      <w:proofErr w:type="spellEnd"/>
      <w:r w:rsidR="00101709" w:rsidRPr="0049446B">
        <w:rPr>
          <w:rFonts w:ascii="Times New Roman" w:eastAsia="Times New Roman" w:hAnsi="Times New Roman" w:cs="Times New Roman"/>
          <w:sz w:val="24"/>
          <w:szCs w:val="24"/>
        </w:rPr>
        <w:t xml:space="preserve"> С.В., Коренюгин</w:t>
      </w:r>
      <w:r w:rsidR="00A902C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01709" w:rsidRPr="0049446B">
        <w:rPr>
          <w:rFonts w:ascii="Times New Roman" w:eastAsia="Times New Roman" w:hAnsi="Times New Roman" w:cs="Times New Roman"/>
          <w:sz w:val="24"/>
          <w:szCs w:val="24"/>
        </w:rPr>
        <w:t xml:space="preserve"> О.Г.</w:t>
      </w:r>
    </w:p>
    <w:p w:rsidR="008507CE" w:rsidRPr="0049446B" w:rsidRDefault="008507CE" w:rsidP="00A902C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6B">
        <w:rPr>
          <w:rFonts w:ascii="Times New Roman" w:eastAsia="Times New Roman" w:hAnsi="Times New Roman" w:cs="Times New Roman"/>
          <w:sz w:val="24"/>
          <w:szCs w:val="24"/>
        </w:rPr>
        <w:t>Продолжить обмен передовым опытом по актуальным вопросам педагогики и методики</w:t>
      </w:r>
      <w:r w:rsidR="00A90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6B">
        <w:rPr>
          <w:rFonts w:ascii="Times New Roman" w:eastAsia="Times New Roman" w:hAnsi="Times New Roman" w:cs="Times New Roman"/>
          <w:sz w:val="24"/>
          <w:szCs w:val="24"/>
        </w:rPr>
        <w:t>через систему открытых уроков и мастер</w:t>
      </w:r>
      <w:r w:rsidR="00A902C1"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49446B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26606A" w:rsidRPr="00785AC5" w:rsidRDefault="0026606A" w:rsidP="00A90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06A" w:rsidRPr="00785AC5" w:rsidRDefault="0026606A" w:rsidP="00A90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E72" w:rsidRPr="00785AC5" w:rsidRDefault="006B5E72" w:rsidP="00A902C1">
      <w:pPr>
        <w:pStyle w:val="Style4"/>
        <w:widowControl/>
        <w:jc w:val="both"/>
      </w:pPr>
      <w:r w:rsidRPr="00785AC5">
        <w:rPr>
          <w:rStyle w:val="FontStyle12"/>
          <w:spacing w:val="0"/>
          <w:sz w:val="24"/>
          <w:szCs w:val="24"/>
        </w:rPr>
        <w:t xml:space="preserve">Секретарь заседания: </w:t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</w:r>
      <w:r w:rsidRPr="00785AC5">
        <w:rPr>
          <w:rStyle w:val="FontStyle12"/>
          <w:spacing w:val="0"/>
          <w:sz w:val="24"/>
          <w:szCs w:val="24"/>
        </w:rPr>
        <w:softHyphen/>
        <w:t>______________/Н.В. Горбунова/</w:t>
      </w:r>
    </w:p>
    <w:p w:rsidR="00625EBB" w:rsidRPr="00785AC5" w:rsidRDefault="00625EBB" w:rsidP="00A9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5EBB" w:rsidRPr="00785AC5" w:rsidSect="001133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72DF"/>
    <w:multiLevelType w:val="hybridMultilevel"/>
    <w:tmpl w:val="7DF21080"/>
    <w:lvl w:ilvl="0" w:tplc="A4CE07A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BE457D3"/>
    <w:multiLevelType w:val="hybridMultilevel"/>
    <w:tmpl w:val="EE7E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276CA"/>
    <w:multiLevelType w:val="hybridMultilevel"/>
    <w:tmpl w:val="BC96765E"/>
    <w:lvl w:ilvl="0" w:tplc="512A20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465FAB"/>
    <w:multiLevelType w:val="hybridMultilevel"/>
    <w:tmpl w:val="43ACA7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5503E"/>
    <w:multiLevelType w:val="hybridMultilevel"/>
    <w:tmpl w:val="277ABFB0"/>
    <w:lvl w:ilvl="0" w:tplc="A4CE0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8C4325F"/>
    <w:multiLevelType w:val="hybridMultilevel"/>
    <w:tmpl w:val="4BB607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A5EAE"/>
    <w:multiLevelType w:val="hybridMultilevel"/>
    <w:tmpl w:val="7B32B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511F"/>
    <w:multiLevelType w:val="hybridMultilevel"/>
    <w:tmpl w:val="B370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A75BF"/>
    <w:multiLevelType w:val="hybridMultilevel"/>
    <w:tmpl w:val="C2581C3C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62B"/>
    <w:rsid w:val="00101709"/>
    <w:rsid w:val="0011331C"/>
    <w:rsid w:val="001B06FA"/>
    <w:rsid w:val="001B6414"/>
    <w:rsid w:val="0021586D"/>
    <w:rsid w:val="00220448"/>
    <w:rsid w:val="0026606A"/>
    <w:rsid w:val="002829AF"/>
    <w:rsid w:val="00347451"/>
    <w:rsid w:val="00457634"/>
    <w:rsid w:val="0049446B"/>
    <w:rsid w:val="005029C3"/>
    <w:rsid w:val="005772CA"/>
    <w:rsid w:val="005F5786"/>
    <w:rsid w:val="006155C7"/>
    <w:rsid w:val="00625EBB"/>
    <w:rsid w:val="00633203"/>
    <w:rsid w:val="00642409"/>
    <w:rsid w:val="006B5E72"/>
    <w:rsid w:val="006F456F"/>
    <w:rsid w:val="00785AC5"/>
    <w:rsid w:val="007D3B01"/>
    <w:rsid w:val="00846BC4"/>
    <w:rsid w:val="008507CE"/>
    <w:rsid w:val="0089400D"/>
    <w:rsid w:val="008A780E"/>
    <w:rsid w:val="008C2D4D"/>
    <w:rsid w:val="008E6E23"/>
    <w:rsid w:val="008F322A"/>
    <w:rsid w:val="00900AE9"/>
    <w:rsid w:val="0092688C"/>
    <w:rsid w:val="00A372B2"/>
    <w:rsid w:val="00A640EB"/>
    <w:rsid w:val="00A902C1"/>
    <w:rsid w:val="00AF0291"/>
    <w:rsid w:val="00B2434B"/>
    <w:rsid w:val="00BB284D"/>
    <w:rsid w:val="00C31314"/>
    <w:rsid w:val="00C5662B"/>
    <w:rsid w:val="00C65C9C"/>
    <w:rsid w:val="00CD7CF7"/>
    <w:rsid w:val="00DB574D"/>
    <w:rsid w:val="00DD4E1A"/>
    <w:rsid w:val="00E05D6C"/>
    <w:rsid w:val="00EC7802"/>
    <w:rsid w:val="00F2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5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B5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B5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B5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B5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B5E7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6B5E7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rsid w:val="006B5E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6B5E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C78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5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B5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B5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B5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B5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B5E7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6B5E7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rsid w:val="006B5E7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6B5E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C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Гетман С.В..</cp:lastModifiedBy>
  <cp:revision>4</cp:revision>
  <cp:lastPrinted>2014-02-07T04:46:00Z</cp:lastPrinted>
  <dcterms:created xsi:type="dcterms:W3CDTF">2015-04-14T06:02:00Z</dcterms:created>
  <dcterms:modified xsi:type="dcterms:W3CDTF">2015-04-15T05:57:00Z</dcterms:modified>
</cp:coreProperties>
</file>