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67" w:rsidRDefault="00267167" w:rsidP="00267167">
      <w:pPr>
        <w:pStyle w:val="1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муниципальное образование </w:t>
      </w:r>
    </w:p>
    <w:p w:rsidR="00267167" w:rsidRDefault="00267167" w:rsidP="00267167">
      <w:pPr>
        <w:pStyle w:val="2"/>
      </w:pPr>
      <w:r>
        <w:t>ГОРОД ОКРУЖНОГО ЗНАЧЕНИЯ НИЖНЕВАРТОВСК</w:t>
      </w:r>
    </w:p>
    <w:p w:rsidR="00267167" w:rsidRDefault="00267167" w:rsidP="00267167">
      <w:pPr>
        <w:pStyle w:val="5"/>
        <w:spacing w:before="0" w:after="0"/>
        <w:jc w:val="center"/>
        <w:rPr>
          <w:bCs w:val="0"/>
          <w:i w:val="0"/>
          <w:spacing w:val="20"/>
          <w:sz w:val="32"/>
          <w:szCs w:val="32"/>
        </w:rPr>
      </w:pPr>
      <w:r w:rsidRPr="00B1600F">
        <w:rPr>
          <w:bCs w:val="0"/>
          <w:i w:val="0"/>
          <w:spacing w:val="20"/>
          <w:sz w:val="32"/>
          <w:szCs w:val="32"/>
        </w:rPr>
        <w:t>МУНИЦИПАЛЬНОЕ</w:t>
      </w:r>
      <w:r>
        <w:rPr>
          <w:bCs w:val="0"/>
          <w:i w:val="0"/>
          <w:spacing w:val="20"/>
          <w:sz w:val="32"/>
          <w:szCs w:val="32"/>
        </w:rPr>
        <w:t xml:space="preserve"> </w:t>
      </w:r>
      <w:r w:rsidR="0058231E">
        <w:rPr>
          <w:bCs w:val="0"/>
          <w:i w:val="0"/>
          <w:spacing w:val="20"/>
          <w:sz w:val="32"/>
          <w:szCs w:val="32"/>
        </w:rPr>
        <w:t>АВТОНОМНОЕ</w:t>
      </w:r>
      <w:r>
        <w:rPr>
          <w:bCs w:val="0"/>
          <w:i w:val="0"/>
          <w:spacing w:val="20"/>
          <w:sz w:val="32"/>
          <w:szCs w:val="32"/>
        </w:rPr>
        <w:t xml:space="preserve"> </w:t>
      </w:r>
      <w:r w:rsidR="0058231E">
        <w:rPr>
          <w:bCs w:val="0"/>
          <w:i w:val="0"/>
          <w:spacing w:val="20"/>
          <w:sz w:val="32"/>
          <w:szCs w:val="32"/>
        </w:rPr>
        <w:t>УЧРЕЖДЕНИЕ</w:t>
      </w:r>
    </w:p>
    <w:p w:rsidR="0058231E" w:rsidRPr="0058231E" w:rsidRDefault="0058231E" w:rsidP="0058231E">
      <w:pPr>
        <w:jc w:val="center"/>
        <w:rPr>
          <w:b/>
          <w:iCs/>
          <w:spacing w:val="20"/>
          <w:sz w:val="32"/>
          <w:szCs w:val="32"/>
        </w:rPr>
      </w:pPr>
      <w:r w:rsidRPr="0058231E">
        <w:rPr>
          <w:b/>
          <w:iCs/>
          <w:spacing w:val="20"/>
          <w:sz w:val="32"/>
          <w:szCs w:val="32"/>
        </w:rPr>
        <w:t>ГОРОДА НИЖНЕВАРТОВСКА</w:t>
      </w:r>
    </w:p>
    <w:p w:rsidR="00267167" w:rsidRDefault="00267167" w:rsidP="00267167">
      <w:pPr>
        <w:pStyle w:val="3"/>
        <w:spacing w:after="120"/>
        <w:rPr>
          <w:sz w:val="40"/>
        </w:rPr>
      </w:pPr>
      <w:r>
        <w:rPr>
          <w:sz w:val="40"/>
        </w:rPr>
        <w:t>ЦЕНТР РАЗВИТИЯ ОБРАЗОВАНИЯ</w:t>
      </w:r>
    </w:p>
    <w:p w:rsidR="00267167" w:rsidRDefault="00267167" w:rsidP="00267167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Мира, 56Б, г. Нижневартовск, Ханты-Мансийский автономный округ - Югра (Тюменская область), 628611</w:t>
      </w:r>
    </w:p>
    <w:p w:rsidR="00267167" w:rsidRPr="00D50402" w:rsidRDefault="00267167" w:rsidP="00267167">
      <w:pPr>
        <w:ind w:left="708" w:firstLine="708"/>
        <w:rPr>
          <w:sz w:val="16"/>
          <w:szCs w:val="16"/>
        </w:rPr>
      </w:pPr>
      <w:r>
        <w:rPr>
          <w:bCs/>
          <w:sz w:val="16"/>
          <w:szCs w:val="16"/>
        </w:rPr>
        <w:t>Телефоны: 45-81-60, 43-34-08, тел./факс:  (3466</w:t>
      </w:r>
      <w:r w:rsidRPr="00D50402">
        <w:rPr>
          <w:bCs/>
          <w:sz w:val="16"/>
          <w:szCs w:val="16"/>
        </w:rPr>
        <w:t>)</w:t>
      </w:r>
      <w:r>
        <w:rPr>
          <w:bCs/>
          <w:sz w:val="16"/>
          <w:szCs w:val="16"/>
        </w:rPr>
        <w:t>45-81-60, электронная почта:</w:t>
      </w:r>
      <w:r>
        <w:rPr>
          <w:color w:val="000000"/>
          <w:sz w:val="16"/>
          <w:szCs w:val="16"/>
        </w:rPr>
        <w:t xml:space="preserve"> </w:t>
      </w:r>
      <w:proofErr w:type="gramStart"/>
      <w:r w:rsidRPr="00D50402">
        <w:rPr>
          <w:sz w:val="16"/>
          <w:szCs w:val="16"/>
        </w:rPr>
        <w:t>с</w:t>
      </w:r>
      <w:proofErr w:type="spellStart"/>
      <w:proofErr w:type="gramEnd"/>
      <w:r w:rsidRPr="00D50402">
        <w:rPr>
          <w:sz w:val="16"/>
          <w:szCs w:val="16"/>
          <w:lang w:val="en-US"/>
        </w:rPr>
        <w:t>ro</w:t>
      </w:r>
      <w:proofErr w:type="spellEnd"/>
      <w:r w:rsidRPr="00D50402">
        <w:rPr>
          <w:sz w:val="16"/>
          <w:szCs w:val="16"/>
        </w:rPr>
        <w:t>-</w:t>
      </w:r>
      <w:proofErr w:type="spellStart"/>
      <w:r w:rsidRPr="00D50402">
        <w:rPr>
          <w:sz w:val="16"/>
          <w:szCs w:val="16"/>
          <w:lang w:val="en-US"/>
        </w:rPr>
        <w:t>nv</w:t>
      </w:r>
      <w:proofErr w:type="spellEnd"/>
      <w:r w:rsidRPr="00D50402">
        <w:rPr>
          <w:sz w:val="16"/>
          <w:szCs w:val="16"/>
        </w:rPr>
        <w:t>@</w:t>
      </w:r>
      <w:r w:rsidRPr="00D50402">
        <w:rPr>
          <w:sz w:val="16"/>
          <w:szCs w:val="16"/>
          <w:lang w:val="en-US"/>
        </w:rPr>
        <w:t>mail</w:t>
      </w:r>
      <w:r w:rsidRPr="00D50402">
        <w:rPr>
          <w:sz w:val="16"/>
          <w:szCs w:val="16"/>
        </w:rPr>
        <w:t>.</w:t>
      </w:r>
      <w:r w:rsidRPr="00D50402">
        <w:rPr>
          <w:sz w:val="16"/>
          <w:szCs w:val="16"/>
          <w:lang w:val="en-US"/>
        </w:rPr>
        <w:t>ru</w:t>
      </w:r>
    </w:p>
    <w:p w:rsidR="00267167" w:rsidRDefault="00267167" w:rsidP="00267167">
      <w:pPr>
        <w:pBdr>
          <w:top w:val="thinThickSmallGap" w:sz="24" w:space="1" w:color="auto"/>
        </w:pBdr>
        <w:rPr>
          <w:sz w:val="28"/>
          <w:szCs w:val="28"/>
        </w:rPr>
      </w:pPr>
    </w:p>
    <w:p w:rsidR="002909D3" w:rsidRPr="00584682" w:rsidRDefault="002909D3" w:rsidP="002909D3">
      <w:pPr>
        <w:jc w:val="center"/>
        <w:rPr>
          <w:b/>
          <w:spacing w:val="120"/>
        </w:rPr>
      </w:pPr>
      <w:r w:rsidRPr="00676FAD">
        <w:rPr>
          <w:b/>
          <w:spacing w:val="120"/>
        </w:rPr>
        <w:t>СПРАВКА</w:t>
      </w:r>
    </w:p>
    <w:p w:rsidR="002909D3" w:rsidRDefault="002909D3" w:rsidP="002909D3"/>
    <w:p w:rsidR="002909D3" w:rsidRDefault="0068629E" w:rsidP="002909D3">
      <w:pPr>
        <w:tabs>
          <w:tab w:val="left" w:pos="6840"/>
        </w:tabs>
      </w:pPr>
      <w:r w:rsidRPr="0068629E">
        <w:t>0</w:t>
      </w:r>
      <w:r w:rsidR="0058231E">
        <w:t>4</w:t>
      </w:r>
      <w:r w:rsidR="004D2D99" w:rsidRPr="0068629E">
        <w:t>.</w:t>
      </w:r>
      <w:r w:rsidR="009A6EA4" w:rsidRPr="0068629E">
        <w:t>0</w:t>
      </w:r>
      <w:r w:rsidRPr="0068629E">
        <w:t>9</w:t>
      </w:r>
      <w:r w:rsidR="009A6EA4" w:rsidRPr="0068629E">
        <w:t>.20</w:t>
      </w:r>
      <w:r w:rsidR="006024D5" w:rsidRPr="0068629E">
        <w:t>1</w:t>
      </w:r>
      <w:r w:rsidR="0058231E">
        <w:t>5</w:t>
      </w:r>
      <w:r w:rsidR="009A6EA4">
        <w:tab/>
      </w:r>
      <w:r w:rsidR="00425A22">
        <w:tab/>
      </w:r>
      <w:r w:rsidR="00425A22">
        <w:tab/>
      </w:r>
      <w:r w:rsidR="00425A22" w:rsidRPr="00425A22">
        <w:t>№ 1</w:t>
      </w:r>
    </w:p>
    <w:p w:rsidR="002909D3" w:rsidRDefault="002909D3" w:rsidP="002909D3">
      <w:pPr>
        <w:jc w:val="center"/>
      </w:pPr>
      <w:r>
        <w:t>г. Нижневартовск</w:t>
      </w:r>
    </w:p>
    <w:p w:rsidR="001D6DC7" w:rsidRDefault="001D6DC7" w:rsidP="002909D3">
      <w:pPr>
        <w:jc w:val="center"/>
      </w:pPr>
    </w:p>
    <w:p w:rsidR="002909D3" w:rsidRDefault="002909D3" w:rsidP="00E66443">
      <w:pPr>
        <w:ind w:right="5035"/>
        <w:jc w:val="both"/>
        <w:rPr>
          <w:b/>
        </w:rPr>
      </w:pPr>
      <w:r w:rsidRPr="00371538">
        <w:rPr>
          <w:b/>
        </w:rPr>
        <w:t xml:space="preserve">О проведении </w:t>
      </w:r>
      <w:r w:rsidR="00CD29BF">
        <w:rPr>
          <w:b/>
        </w:rPr>
        <w:t>секционного заседания</w:t>
      </w:r>
      <w:r>
        <w:rPr>
          <w:b/>
        </w:rPr>
        <w:t xml:space="preserve"> </w:t>
      </w:r>
      <w:r w:rsidR="008D6382">
        <w:rPr>
          <w:b/>
        </w:rPr>
        <w:t xml:space="preserve">на базе ресурсного методического центра </w:t>
      </w:r>
      <w:r w:rsidR="00833243">
        <w:rPr>
          <w:b/>
        </w:rPr>
        <w:t>по направлению «</w:t>
      </w:r>
      <w:r w:rsidR="00833243" w:rsidRPr="00833243">
        <w:rPr>
          <w:b/>
        </w:rPr>
        <w:t>Инклюзивное образование: создание в дошкольной образовательной организации универсальной безбарьерной среды для детей с ограниченными возможностями здоровья»</w:t>
      </w:r>
    </w:p>
    <w:p w:rsidR="00774AD9" w:rsidRDefault="00774AD9" w:rsidP="00E66443">
      <w:pPr>
        <w:ind w:right="5035"/>
        <w:jc w:val="both"/>
        <w:rPr>
          <w:b/>
        </w:rPr>
      </w:pPr>
    </w:p>
    <w:p w:rsidR="00C30A2F" w:rsidRPr="00E66443" w:rsidRDefault="00C30A2F" w:rsidP="00E66443">
      <w:pPr>
        <w:ind w:right="5035"/>
        <w:jc w:val="both"/>
        <w:rPr>
          <w:b/>
        </w:rPr>
      </w:pPr>
    </w:p>
    <w:p w:rsidR="00EF4750" w:rsidRDefault="0095311F" w:rsidP="00705A8F">
      <w:pPr>
        <w:spacing w:line="360" w:lineRule="auto"/>
        <w:ind w:firstLine="708"/>
        <w:jc w:val="both"/>
      </w:pPr>
      <w:proofErr w:type="gramStart"/>
      <w:r w:rsidRPr="00705A8F">
        <w:t>В соответствии с приказом М</w:t>
      </w:r>
      <w:r w:rsidR="00EF4750">
        <w:t>АУ</w:t>
      </w:r>
      <w:r w:rsidRPr="00705A8F">
        <w:t xml:space="preserve"> </w:t>
      </w:r>
      <w:r w:rsidR="00EF4750">
        <w:t xml:space="preserve">г. Нижневартовска </w:t>
      </w:r>
      <w:r w:rsidRPr="00705A8F">
        <w:t xml:space="preserve">«ЦРО» от </w:t>
      </w:r>
      <w:r w:rsidR="00FB253D" w:rsidRPr="00FB253D">
        <w:t>24</w:t>
      </w:r>
      <w:r w:rsidRPr="00FB253D">
        <w:t>.0</w:t>
      </w:r>
      <w:r w:rsidR="00FB253D" w:rsidRPr="00FB253D">
        <w:t>6</w:t>
      </w:r>
      <w:r w:rsidRPr="00FB253D">
        <w:t>.201</w:t>
      </w:r>
      <w:r w:rsidR="00FB253D" w:rsidRPr="00FB253D">
        <w:t>5</w:t>
      </w:r>
      <w:r w:rsidRPr="00FB253D">
        <w:t xml:space="preserve"> №</w:t>
      </w:r>
      <w:r w:rsidR="009268AB">
        <w:t> </w:t>
      </w:r>
      <w:r w:rsidR="00705A8F" w:rsidRPr="00FB253D">
        <w:t>1</w:t>
      </w:r>
      <w:r w:rsidR="00FB253D" w:rsidRPr="00FB253D">
        <w:t>34</w:t>
      </w:r>
      <w:r w:rsidR="00FB253D">
        <w:t xml:space="preserve"> </w:t>
      </w:r>
      <w:r w:rsidRPr="00705A8F">
        <w:t>«Об организационно-методических мероприятиях по подготовке и проведению августовского педагогического совещания работников системы образования в 201</w:t>
      </w:r>
      <w:r w:rsidR="00705A8F" w:rsidRPr="00705A8F">
        <w:t>4</w:t>
      </w:r>
      <w:r w:rsidRPr="00705A8F">
        <w:t xml:space="preserve"> году»</w:t>
      </w:r>
      <w:r w:rsidR="00330186">
        <w:t>,</w:t>
      </w:r>
      <w:r w:rsidRPr="00705A8F">
        <w:t xml:space="preserve"> было осуществлено организационно-методическое сопровождение </w:t>
      </w:r>
      <w:r w:rsidR="008964A6">
        <w:t xml:space="preserve">подготовки и </w:t>
      </w:r>
      <w:r w:rsidRPr="00705A8F">
        <w:t xml:space="preserve">проведения секционного заседания </w:t>
      </w:r>
      <w:r w:rsidR="00705A8F" w:rsidRPr="00705A8F">
        <w:t xml:space="preserve">на базе </w:t>
      </w:r>
      <w:r w:rsidR="00705A8F" w:rsidRPr="00055FCD">
        <w:t>ресурсн</w:t>
      </w:r>
      <w:r w:rsidR="00705A8F">
        <w:t>ого</w:t>
      </w:r>
      <w:r w:rsidR="00705A8F" w:rsidRPr="00055FCD">
        <w:t xml:space="preserve"> методическ</w:t>
      </w:r>
      <w:r w:rsidR="00705A8F">
        <w:t>ого</w:t>
      </w:r>
      <w:r w:rsidR="00705A8F" w:rsidRPr="00055FCD">
        <w:t xml:space="preserve"> центр</w:t>
      </w:r>
      <w:r w:rsidR="00705A8F">
        <w:t>а</w:t>
      </w:r>
      <w:r w:rsidR="00705A8F" w:rsidRPr="00055FCD">
        <w:t xml:space="preserve"> </w:t>
      </w:r>
      <w:r w:rsidR="00EF4750">
        <w:t>МАДОУ ЦРР – ДС № 44</w:t>
      </w:r>
      <w:r w:rsidR="00705A8F" w:rsidRPr="00055FCD">
        <w:t xml:space="preserve"> «</w:t>
      </w:r>
      <w:r w:rsidR="00EF4750">
        <w:t>Золотой ключик</w:t>
      </w:r>
      <w:r w:rsidR="00705A8F">
        <w:t>»</w:t>
      </w:r>
      <w:r w:rsidR="00705A8F" w:rsidRPr="00055FCD">
        <w:t xml:space="preserve"> </w:t>
      </w:r>
      <w:r w:rsidR="00EF4750">
        <w:t>по направлению «</w:t>
      </w:r>
      <w:r w:rsidR="00EF4750" w:rsidRPr="00537FAF">
        <w:t>Инклюзивное образование: создание в дошкольной образовательной организации универсальной безбарьерной среды для</w:t>
      </w:r>
      <w:proofErr w:type="gramEnd"/>
      <w:r w:rsidR="00EF4750" w:rsidRPr="00537FAF">
        <w:t xml:space="preserve"> детей с ограниченными возможностями здоровья</w:t>
      </w:r>
      <w:r w:rsidR="00EF4750">
        <w:t>».</w:t>
      </w:r>
    </w:p>
    <w:p w:rsidR="0095311F" w:rsidRPr="00705A8F" w:rsidRDefault="0095311F" w:rsidP="007E57D3">
      <w:pPr>
        <w:spacing w:after="240" w:line="360" w:lineRule="auto"/>
        <w:ind w:firstLine="708"/>
        <w:jc w:val="both"/>
      </w:pPr>
      <w:proofErr w:type="gramStart"/>
      <w:r w:rsidRPr="00705A8F">
        <w:t xml:space="preserve">С целью подготовки секционного заседания было осуществлено взаимодействие </w:t>
      </w:r>
      <w:r w:rsidR="00330186">
        <w:t>с </w:t>
      </w:r>
      <w:r w:rsidR="00C16E72">
        <w:t>МАДОУ ЦРР – ДС № 44</w:t>
      </w:r>
      <w:r w:rsidR="00C16E72" w:rsidRPr="00055FCD">
        <w:t xml:space="preserve"> «</w:t>
      </w:r>
      <w:r w:rsidR="00C16E72">
        <w:t xml:space="preserve">Золотой ключик» </w:t>
      </w:r>
      <w:r w:rsidRPr="00705A8F">
        <w:t>по вопросам создания организационных и технических условий для проведения мероприятия</w:t>
      </w:r>
      <w:r w:rsidR="00891902" w:rsidRPr="00891902">
        <w:t xml:space="preserve"> </w:t>
      </w:r>
      <w:r w:rsidR="00891902" w:rsidRPr="00705A8F">
        <w:t xml:space="preserve">согласно </w:t>
      </w:r>
      <w:r w:rsidR="00891902">
        <w:t>программе секционного заседания</w:t>
      </w:r>
      <w:r w:rsidRPr="00705A8F">
        <w:t xml:space="preserve">, а также с представителями образовательных </w:t>
      </w:r>
      <w:r w:rsidR="00705A8F">
        <w:t>организаций</w:t>
      </w:r>
      <w:r w:rsidRPr="00705A8F">
        <w:t xml:space="preserve"> по вопросам организации </w:t>
      </w:r>
      <w:r w:rsidR="00742198">
        <w:t>информационно-методической выставки</w:t>
      </w:r>
      <w:r w:rsidRPr="00705A8F">
        <w:t xml:space="preserve"> в рамках </w:t>
      </w:r>
      <w:r w:rsidR="00742198">
        <w:t xml:space="preserve">работы </w:t>
      </w:r>
      <w:r w:rsidRPr="00705A8F">
        <w:t>секции</w:t>
      </w:r>
      <w:r w:rsidR="00891902">
        <w:t>,</w:t>
      </w:r>
      <w:r w:rsidRPr="00705A8F">
        <w:t xml:space="preserve"> </w:t>
      </w:r>
      <w:r w:rsidR="00557F8D">
        <w:t xml:space="preserve">и </w:t>
      </w:r>
      <w:r w:rsidRPr="00705A8F">
        <w:t xml:space="preserve">педагогами, </w:t>
      </w:r>
      <w:r w:rsidR="00891902">
        <w:t>представляющими устные доклады</w:t>
      </w:r>
      <w:r w:rsidR="00B86F69">
        <w:t xml:space="preserve"> и практический опыт.</w:t>
      </w:r>
      <w:proofErr w:type="gramEnd"/>
    </w:p>
    <w:p w:rsidR="00FC3FAA" w:rsidRDefault="00FC3FAA" w:rsidP="007E57D3">
      <w:pPr>
        <w:spacing w:after="240"/>
        <w:ind w:right="-1" w:firstLine="708"/>
        <w:jc w:val="both"/>
      </w:pPr>
      <w:r>
        <w:rPr>
          <w:b/>
        </w:rPr>
        <w:t>Тема секционного заседания</w:t>
      </w:r>
      <w:r w:rsidRPr="00FC3FAA">
        <w:rPr>
          <w:b/>
        </w:rPr>
        <w:t xml:space="preserve">: </w:t>
      </w:r>
      <w:r>
        <w:t>Создание условий для адресной работы с детьми с ОВЗ.</w:t>
      </w:r>
    </w:p>
    <w:p w:rsidR="003F07EE" w:rsidRPr="00E66443" w:rsidRDefault="00D16A71" w:rsidP="00AC056F">
      <w:pPr>
        <w:spacing w:after="240" w:line="360" w:lineRule="auto"/>
        <w:ind w:right="-1" w:firstLine="708"/>
        <w:jc w:val="both"/>
        <w:rPr>
          <w:b/>
        </w:rPr>
      </w:pPr>
      <w:r w:rsidRPr="00417675">
        <w:rPr>
          <w:b/>
        </w:rPr>
        <w:t>Ц</w:t>
      </w:r>
      <w:r w:rsidR="002909D3" w:rsidRPr="00417675">
        <w:rPr>
          <w:b/>
        </w:rPr>
        <w:t>ель</w:t>
      </w:r>
      <w:r w:rsidRPr="00417675">
        <w:rPr>
          <w:b/>
        </w:rPr>
        <w:t xml:space="preserve"> </w:t>
      </w:r>
      <w:r w:rsidR="00CF4636" w:rsidRPr="00417675">
        <w:rPr>
          <w:b/>
        </w:rPr>
        <w:t>секционного заседания</w:t>
      </w:r>
      <w:r w:rsidR="003624DA" w:rsidRPr="003624DA">
        <w:t>:</w:t>
      </w:r>
      <w:r w:rsidR="005642F6">
        <w:t xml:space="preserve"> </w:t>
      </w:r>
      <w:r w:rsidR="00557F8D">
        <w:t xml:space="preserve">обсудить проблемы, возникающие по направлению работы с детьми с ограниченными возможностями здоровья, наметить </w:t>
      </w:r>
      <w:r w:rsidR="005642F6">
        <w:t xml:space="preserve">пути </w:t>
      </w:r>
      <w:r w:rsidR="00557F8D">
        <w:t xml:space="preserve">решения для </w:t>
      </w:r>
      <w:r w:rsidR="00557F8D">
        <w:lastRenderedPageBreak/>
        <w:t>создания условий по оказанию адресной работы, осуществить обмен опытом практической направленности по реализации работы в данных условиях.</w:t>
      </w:r>
    </w:p>
    <w:p w:rsidR="00A73963" w:rsidRDefault="00B50EE5" w:rsidP="005B6C09">
      <w:pPr>
        <w:spacing w:line="360" w:lineRule="auto"/>
        <w:jc w:val="both"/>
        <w:rPr>
          <w:b/>
        </w:rPr>
      </w:pPr>
      <w:r w:rsidRPr="007B350A">
        <w:rPr>
          <w:b/>
        </w:rPr>
        <w:t xml:space="preserve">Ход </w:t>
      </w:r>
      <w:r w:rsidR="00A73963" w:rsidRPr="007B350A">
        <w:rPr>
          <w:b/>
        </w:rPr>
        <w:t>се</w:t>
      </w:r>
      <w:r w:rsidRPr="007B350A">
        <w:rPr>
          <w:b/>
        </w:rPr>
        <w:t>кционного заседания</w:t>
      </w:r>
      <w:r w:rsidR="00A73963" w:rsidRPr="007B350A">
        <w:rPr>
          <w:b/>
          <w:lang w:val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"/>
        <w:gridCol w:w="2902"/>
        <w:gridCol w:w="2902"/>
        <w:gridCol w:w="2900"/>
      </w:tblGrid>
      <w:tr w:rsidR="00F478A8" w:rsidRPr="00503489" w:rsidTr="00503489">
        <w:trPr>
          <w:tblHeader/>
        </w:trPr>
        <w:tc>
          <w:tcPr>
            <w:tcW w:w="453" w:type="pct"/>
            <w:shd w:val="clear" w:color="auto" w:fill="C6D9F1"/>
          </w:tcPr>
          <w:p w:rsidR="00F478A8" w:rsidRPr="00503489" w:rsidRDefault="00F478A8" w:rsidP="0050348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03489">
              <w:rPr>
                <w:rFonts w:eastAsia="Calibri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516" w:type="pct"/>
            <w:shd w:val="clear" w:color="auto" w:fill="C6D9F1"/>
          </w:tcPr>
          <w:p w:rsidR="00F478A8" w:rsidRPr="00503489" w:rsidRDefault="00F478A8" w:rsidP="0050348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03489">
              <w:rPr>
                <w:rFonts w:eastAsia="Calibri"/>
                <w:b/>
                <w:sz w:val="20"/>
                <w:szCs w:val="20"/>
              </w:rPr>
              <w:t>Направление деятельности, тема</w:t>
            </w:r>
          </w:p>
        </w:tc>
        <w:tc>
          <w:tcPr>
            <w:tcW w:w="1516" w:type="pct"/>
            <w:shd w:val="clear" w:color="auto" w:fill="C6D9F1"/>
          </w:tcPr>
          <w:p w:rsidR="00F478A8" w:rsidRPr="00503489" w:rsidRDefault="00F478A8" w:rsidP="0050348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03489">
              <w:rPr>
                <w:rFonts w:eastAsia="Calibri"/>
                <w:b/>
                <w:bCs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515" w:type="pct"/>
            <w:shd w:val="clear" w:color="auto" w:fill="C6D9F1"/>
          </w:tcPr>
          <w:p w:rsidR="00F478A8" w:rsidRPr="00503489" w:rsidRDefault="00F478A8" w:rsidP="0050348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03489">
              <w:rPr>
                <w:rFonts w:eastAsia="Calibri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F478A8" w:rsidRPr="00503489" w:rsidTr="00503489">
        <w:tc>
          <w:tcPr>
            <w:tcW w:w="453" w:type="pct"/>
            <w:shd w:val="clear" w:color="auto" w:fill="auto"/>
            <w:vAlign w:val="center"/>
            <w:hideMark/>
          </w:tcPr>
          <w:p w:rsidR="00F478A8" w:rsidRPr="00503489" w:rsidRDefault="00F478A8" w:rsidP="00503489">
            <w:pPr>
              <w:ind w:right="34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03489">
              <w:rPr>
                <w:rFonts w:eastAsia="Calibri"/>
                <w:b/>
                <w:bCs/>
                <w:sz w:val="20"/>
                <w:szCs w:val="20"/>
              </w:rPr>
              <w:t>14.00–14.15</w:t>
            </w:r>
          </w:p>
        </w:tc>
        <w:tc>
          <w:tcPr>
            <w:tcW w:w="1516" w:type="pct"/>
            <w:shd w:val="clear" w:color="auto" w:fill="auto"/>
          </w:tcPr>
          <w:p w:rsidR="00163EC8" w:rsidRPr="00503489" w:rsidRDefault="00F478A8" w:rsidP="00503489">
            <w:pPr>
              <w:spacing w:after="240"/>
              <w:rPr>
                <w:rFonts w:eastAsia="Calibri"/>
                <w:sz w:val="20"/>
                <w:szCs w:val="20"/>
              </w:rPr>
            </w:pPr>
            <w:r w:rsidRPr="00503489">
              <w:rPr>
                <w:rFonts w:eastAsia="Calibri"/>
                <w:sz w:val="20"/>
                <w:szCs w:val="20"/>
              </w:rPr>
              <w:t>Регистрация участников секционного заседания</w:t>
            </w:r>
          </w:p>
          <w:p w:rsidR="00F478A8" w:rsidRPr="00503489" w:rsidRDefault="00F478A8" w:rsidP="00503489">
            <w:pPr>
              <w:rPr>
                <w:rFonts w:eastAsia="Calibri"/>
                <w:sz w:val="20"/>
                <w:szCs w:val="20"/>
              </w:rPr>
            </w:pPr>
            <w:r w:rsidRPr="00503489">
              <w:rPr>
                <w:rFonts w:eastAsia="Calibri"/>
                <w:sz w:val="20"/>
                <w:szCs w:val="20"/>
              </w:rPr>
              <w:t>Работа информационно-методической выставки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F478A8" w:rsidRPr="00B22E3B" w:rsidRDefault="00F478A8" w:rsidP="003A3E1D">
            <w:pPr>
              <w:jc w:val="both"/>
              <w:rPr>
                <w:rFonts w:eastAsia="Calibri"/>
                <w:sz w:val="20"/>
                <w:szCs w:val="20"/>
              </w:rPr>
            </w:pPr>
            <w:r w:rsidRPr="00B22E3B">
              <w:rPr>
                <w:rFonts w:eastAsia="Calibri"/>
                <w:sz w:val="20"/>
                <w:szCs w:val="20"/>
              </w:rPr>
              <w:t xml:space="preserve">На выставке были представлены </w:t>
            </w:r>
            <w:r w:rsidR="003A3E1D">
              <w:rPr>
                <w:rFonts w:eastAsia="Calibri"/>
                <w:sz w:val="20"/>
                <w:szCs w:val="20"/>
              </w:rPr>
              <w:t>информационно-методические материалы</w:t>
            </w:r>
            <w:r w:rsidRPr="00B22E3B">
              <w:rPr>
                <w:rFonts w:eastAsia="Calibri"/>
                <w:sz w:val="20"/>
                <w:szCs w:val="20"/>
              </w:rPr>
              <w:t xml:space="preserve">, </w:t>
            </w:r>
            <w:r w:rsidR="00B22E3B">
              <w:rPr>
                <w:rFonts w:eastAsia="Calibri"/>
                <w:sz w:val="20"/>
                <w:szCs w:val="20"/>
              </w:rPr>
              <w:t>нормативн</w:t>
            </w:r>
            <w:r w:rsidR="003A3E1D">
              <w:rPr>
                <w:rFonts w:eastAsia="Calibri"/>
                <w:sz w:val="20"/>
                <w:szCs w:val="20"/>
              </w:rPr>
              <w:t>о-правовая документация, рабочие программы, работы воспитанников</w:t>
            </w:r>
          </w:p>
        </w:tc>
        <w:tc>
          <w:tcPr>
            <w:tcW w:w="1515" w:type="pct"/>
            <w:shd w:val="clear" w:color="auto" w:fill="auto"/>
          </w:tcPr>
          <w:p w:rsidR="00F478A8" w:rsidRPr="00503489" w:rsidRDefault="00F478A8" w:rsidP="00503489">
            <w:pPr>
              <w:jc w:val="both"/>
              <w:rPr>
                <w:rFonts w:eastAsia="Calibri"/>
                <w:sz w:val="20"/>
                <w:szCs w:val="20"/>
              </w:rPr>
            </w:pPr>
            <w:r w:rsidRPr="00503489">
              <w:rPr>
                <w:rFonts w:eastAsia="Calibri"/>
                <w:i/>
                <w:sz w:val="20"/>
                <w:szCs w:val="20"/>
              </w:rPr>
              <w:t>Гончарова Дарья Александровна, заместитель заведующего по ВМР МАДОУ г. Нижневартовска ЦРР – ДС № 44 «Золотой ключик»</w:t>
            </w:r>
          </w:p>
        </w:tc>
      </w:tr>
      <w:tr w:rsidR="00F478A8" w:rsidRPr="00503489" w:rsidTr="00503489">
        <w:tc>
          <w:tcPr>
            <w:tcW w:w="453" w:type="pct"/>
            <w:shd w:val="clear" w:color="auto" w:fill="auto"/>
            <w:vAlign w:val="center"/>
            <w:hideMark/>
          </w:tcPr>
          <w:p w:rsidR="00F478A8" w:rsidRPr="00503489" w:rsidRDefault="00F478A8" w:rsidP="00503489">
            <w:pPr>
              <w:ind w:right="34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03489">
              <w:rPr>
                <w:rFonts w:eastAsia="Calibri"/>
                <w:b/>
                <w:bCs/>
                <w:sz w:val="20"/>
                <w:szCs w:val="20"/>
              </w:rPr>
              <w:t>14.15–14.45</w:t>
            </w:r>
          </w:p>
        </w:tc>
        <w:tc>
          <w:tcPr>
            <w:tcW w:w="1516" w:type="pct"/>
            <w:shd w:val="clear" w:color="auto" w:fill="auto"/>
          </w:tcPr>
          <w:p w:rsidR="00F478A8" w:rsidRPr="00503489" w:rsidRDefault="00F478A8" w:rsidP="00503489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503489">
              <w:rPr>
                <w:rFonts w:eastAsia="Calibri"/>
                <w:sz w:val="20"/>
                <w:szCs w:val="20"/>
              </w:rPr>
              <w:t>Приветствие участников заседания, презентация программы</w:t>
            </w:r>
          </w:p>
        </w:tc>
        <w:tc>
          <w:tcPr>
            <w:tcW w:w="1516" w:type="pct"/>
            <w:shd w:val="clear" w:color="auto" w:fill="auto"/>
          </w:tcPr>
          <w:p w:rsidR="00F478A8" w:rsidRPr="00503489" w:rsidRDefault="002C77EE" w:rsidP="00503489">
            <w:pPr>
              <w:jc w:val="both"/>
              <w:rPr>
                <w:rFonts w:eastAsia="Calibri"/>
                <w:sz w:val="20"/>
                <w:szCs w:val="20"/>
              </w:rPr>
            </w:pPr>
            <w:r w:rsidRPr="00503489">
              <w:rPr>
                <w:rFonts w:eastAsia="Calibri"/>
                <w:sz w:val="20"/>
                <w:szCs w:val="20"/>
              </w:rPr>
              <w:t xml:space="preserve">Приветствие участников секционного заседания, ознакомление с резолюцией окружного и городского </w:t>
            </w:r>
            <w:r w:rsidR="00244EE8" w:rsidRPr="00503489">
              <w:rPr>
                <w:rFonts w:eastAsia="Calibri"/>
                <w:sz w:val="20"/>
                <w:szCs w:val="20"/>
              </w:rPr>
              <w:t xml:space="preserve">августовского </w:t>
            </w:r>
            <w:r w:rsidRPr="00503489">
              <w:rPr>
                <w:rFonts w:eastAsia="Calibri"/>
                <w:sz w:val="20"/>
                <w:szCs w:val="20"/>
              </w:rPr>
              <w:t>совещания работников</w:t>
            </w:r>
            <w:r w:rsidR="00244EE8" w:rsidRPr="00503489">
              <w:rPr>
                <w:rFonts w:eastAsia="Calibri"/>
                <w:sz w:val="20"/>
                <w:szCs w:val="20"/>
              </w:rPr>
              <w:t xml:space="preserve"> системы образования</w:t>
            </w:r>
          </w:p>
        </w:tc>
        <w:tc>
          <w:tcPr>
            <w:tcW w:w="1515" w:type="pct"/>
            <w:shd w:val="clear" w:color="auto" w:fill="auto"/>
          </w:tcPr>
          <w:p w:rsidR="00F478A8" w:rsidRPr="00503489" w:rsidRDefault="00F478A8" w:rsidP="00503489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503489">
              <w:rPr>
                <w:rFonts w:eastAsia="Calibri"/>
                <w:i/>
                <w:sz w:val="20"/>
                <w:szCs w:val="20"/>
              </w:rPr>
              <w:t>Гладких</w:t>
            </w:r>
            <w:proofErr w:type="gramEnd"/>
            <w:r w:rsidRPr="00503489">
              <w:rPr>
                <w:rFonts w:eastAsia="Calibri"/>
                <w:i/>
                <w:sz w:val="20"/>
                <w:szCs w:val="20"/>
              </w:rPr>
              <w:t xml:space="preserve"> Ольга Ивановна, заведующий МАДОУ г. Нижневартовска ЦРР – ДС № 44 «Золотой ключик»</w:t>
            </w:r>
          </w:p>
        </w:tc>
      </w:tr>
      <w:tr w:rsidR="00CB77F9" w:rsidRPr="00503489" w:rsidTr="00CB77F9">
        <w:tc>
          <w:tcPr>
            <w:tcW w:w="5000" w:type="pct"/>
            <w:gridSpan w:val="4"/>
            <w:shd w:val="clear" w:color="auto" w:fill="C6D9F1"/>
            <w:hideMark/>
          </w:tcPr>
          <w:p w:rsidR="00CB77F9" w:rsidRPr="00503489" w:rsidRDefault="00CB77F9" w:rsidP="005034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489">
              <w:rPr>
                <w:rFonts w:eastAsia="Calibri"/>
                <w:b/>
                <w:sz w:val="20"/>
                <w:szCs w:val="20"/>
              </w:rPr>
              <w:t>ПЛЕНАРНАЯ ЧАСТЬ</w:t>
            </w:r>
          </w:p>
        </w:tc>
      </w:tr>
      <w:tr w:rsidR="002C77EE" w:rsidRPr="00503489" w:rsidTr="00503489">
        <w:tc>
          <w:tcPr>
            <w:tcW w:w="453" w:type="pct"/>
            <w:shd w:val="clear" w:color="auto" w:fill="auto"/>
            <w:vAlign w:val="center"/>
            <w:hideMark/>
          </w:tcPr>
          <w:p w:rsidR="002C77EE" w:rsidRPr="00503489" w:rsidRDefault="002C77EE" w:rsidP="00503489">
            <w:pPr>
              <w:ind w:right="34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03489">
              <w:rPr>
                <w:rFonts w:eastAsia="Calibri"/>
                <w:b/>
                <w:bCs/>
                <w:sz w:val="20"/>
                <w:szCs w:val="20"/>
              </w:rPr>
              <w:t>14.45–15.00</w:t>
            </w:r>
          </w:p>
        </w:tc>
        <w:tc>
          <w:tcPr>
            <w:tcW w:w="1516" w:type="pct"/>
            <w:shd w:val="clear" w:color="auto" w:fill="auto"/>
            <w:hideMark/>
          </w:tcPr>
          <w:p w:rsidR="002C77EE" w:rsidRPr="00503489" w:rsidRDefault="002C77EE" w:rsidP="00503489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503489">
              <w:rPr>
                <w:rFonts w:eastAsia="Calibri"/>
                <w:sz w:val="20"/>
                <w:szCs w:val="20"/>
              </w:rPr>
              <w:t xml:space="preserve">Развитие </w:t>
            </w:r>
            <w:r w:rsidR="002C7FC5" w:rsidRPr="00503489">
              <w:rPr>
                <w:rFonts w:eastAsia="Calibri"/>
                <w:sz w:val="20"/>
                <w:szCs w:val="20"/>
              </w:rPr>
              <w:t xml:space="preserve">познавательных способностей </w:t>
            </w:r>
            <w:r w:rsidRPr="00503489">
              <w:rPr>
                <w:rFonts w:eastAsia="Calibri"/>
                <w:sz w:val="20"/>
                <w:szCs w:val="20"/>
              </w:rPr>
              <w:t xml:space="preserve">детей </w:t>
            </w:r>
            <w:r w:rsidR="002C7FC5" w:rsidRPr="00503489">
              <w:rPr>
                <w:rFonts w:eastAsia="Calibri"/>
                <w:sz w:val="20"/>
                <w:szCs w:val="20"/>
              </w:rPr>
              <w:t xml:space="preserve">старшего дошкольного возраста с нарушениями зрения методом </w:t>
            </w:r>
            <w:proofErr w:type="spellStart"/>
            <w:r w:rsidR="002C7FC5" w:rsidRPr="00503489">
              <w:rPr>
                <w:rFonts w:eastAsia="Calibri"/>
                <w:sz w:val="20"/>
                <w:szCs w:val="20"/>
              </w:rPr>
              <w:t>Тико</w:t>
            </w:r>
            <w:proofErr w:type="spellEnd"/>
            <w:r w:rsidR="002C7FC5" w:rsidRPr="00503489">
              <w:rPr>
                <w:rFonts w:eastAsia="Calibri"/>
                <w:sz w:val="20"/>
                <w:szCs w:val="20"/>
              </w:rPr>
              <w:t>-моделирование</w:t>
            </w:r>
          </w:p>
        </w:tc>
        <w:tc>
          <w:tcPr>
            <w:tcW w:w="1516" w:type="pct"/>
            <w:shd w:val="clear" w:color="auto" w:fill="auto"/>
          </w:tcPr>
          <w:p w:rsidR="002C77EE" w:rsidRPr="00503489" w:rsidRDefault="00D96913" w:rsidP="00AC65F8">
            <w:pPr>
              <w:jc w:val="both"/>
              <w:rPr>
                <w:rFonts w:eastAsia="Calibri"/>
                <w:sz w:val="20"/>
                <w:szCs w:val="20"/>
              </w:rPr>
            </w:pPr>
            <w:r w:rsidRPr="00D96913">
              <w:rPr>
                <w:rFonts w:eastAsia="Calibri"/>
                <w:sz w:val="20"/>
                <w:szCs w:val="20"/>
              </w:rPr>
              <w:t xml:space="preserve">Представление опыта работы педагога по </w:t>
            </w:r>
            <w:r w:rsidR="00AC65F8">
              <w:rPr>
                <w:rFonts w:eastAsia="Calibri"/>
                <w:sz w:val="20"/>
                <w:szCs w:val="20"/>
              </w:rPr>
              <w:t>развитию познавательных способностей</w:t>
            </w:r>
            <w:r w:rsidR="00D06059">
              <w:rPr>
                <w:rFonts w:eastAsia="Calibri"/>
                <w:sz w:val="20"/>
                <w:szCs w:val="20"/>
              </w:rPr>
              <w:t xml:space="preserve"> </w:t>
            </w:r>
            <w:r w:rsidR="00AC65F8">
              <w:rPr>
                <w:rFonts w:eastAsia="Calibri"/>
                <w:sz w:val="20"/>
                <w:szCs w:val="20"/>
              </w:rPr>
              <w:t xml:space="preserve">детей через </w:t>
            </w:r>
            <w:r>
              <w:rPr>
                <w:rFonts w:eastAsia="Calibri"/>
                <w:sz w:val="20"/>
                <w:szCs w:val="20"/>
              </w:rPr>
              <w:t>моделировани</w:t>
            </w:r>
            <w:r w:rsidR="00AC65F8">
              <w:rPr>
                <w:rFonts w:eastAsia="Calibri"/>
                <w:sz w:val="20"/>
                <w:szCs w:val="20"/>
              </w:rPr>
              <w:t>е</w:t>
            </w:r>
            <w:r>
              <w:rPr>
                <w:rFonts w:eastAsia="Calibri"/>
                <w:sz w:val="20"/>
                <w:szCs w:val="20"/>
              </w:rPr>
              <w:t xml:space="preserve"> с использованием </w:t>
            </w:r>
            <w:r w:rsidRPr="00D96913">
              <w:rPr>
                <w:rFonts w:eastAsia="Calibri"/>
                <w:sz w:val="20"/>
                <w:szCs w:val="20"/>
              </w:rPr>
              <w:t>трансф</w:t>
            </w:r>
            <w:r>
              <w:rPr>
                <w:rFonts w:eastAsia="Calibri"/>
                <w:sz w:val="20"/>
                <w:szCs w:val="20"/>
              </w:rPr>
              <w:t>ормируемого</w:t>
            </w:r>
            <w:r w:rsidRPr="00D96913">
              <w:rPr>
                <w:rFonts w:eastAsia="Calibri"/>
                <w:sz w:val="20"/>
                <w:szCs w:val="20"/>
              </w:rPr>
              <w:t xml:space="preserve"> игрово</w:t>
            </w:r>
            <w:r>
              <w:rPr>
                <w:rFonts w:eastAsia="Calibri"/>
                <w:sz w:val="20"/>
                <w:szCs w:val="20"/>
              </w:rPr>
              <w:t>го</w:t>
            </w:r>
            <w:r w:rsidRPr="00D96913">
              <w:rPr>
                <w:rFonts w:eastAsia="Calibri"/>
                <w:sz w:val="20"/>
                <w:szCs w:val="20"/>
              </w:rPr>
              <w:t xml:space="preserve"> конструктор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D06059">
              <w:rPr>
                <w:rFonts w:eastAsia="Calibri"/>
                <w:sz w:val="20"/>
                <w:szCs w:val="20"/>
              </w:rPr>
              <w:t xml:space="preserve"> «</w:t>
            </w:r>
            <w:proofErr w:type="spellStart"/>
            <w:r w:rsidR="00D06059">
              <w:rPr>
                <w:rFonts w:eastAsia="Calibri"/>
                <w:sz w:val="20"/>
                <w:szCs w:val="20"/>
              </w:rPr>
              <w:t>Тико</w:t>
            </w:r>
            <w:proofErr w:type="spellEnd"/>
            <w:r w:rsidR="00D06059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515" w:type="pct"/>
            <w:shd w:val="clear" w:color="auto" w:fill="auto"/>
          </w:tcPr>
          <w:p w:rsidR="002C77EE" w:rsidRPr="00503489" w:rsidRDefault="002C7FC5" w:rsidP="00503489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503489">
              <w:rPr>
                <w:rFonts w:eastAsia="Calibri"/>
                <w:i/>
                <w:sz w:val="20"/>
                <w:szCs w:val="20"/>
              </w:rPr>
              <w:t>Полятыкина</w:t>
            </w:r>
            <w:proofErr w:type="spellEnd"/>
            <w:r w:rsidRPr="00503489">
              <w:rPr>
                <w:rFonts w:eastAsia="Calibri"/>
                <w:i/>
                <w:sz w:val="20"/>
                <w:szCs w:val="20"/>
              </w:rPr>
              <w:t xml:space="preserve"> Яна Викторовна</w:t>
            </w:r>
            <w:r w:rsidR="00B16482" w:rsidRPr="00503489">
              <w:rPr>
                <w:rFonts w:eastAsia="Calibri"/>
                <w:i/>
                <w:sz w:val="20"/>
                <w:szCs w:val="20"/>
              </w:rPr>
              <w:t>, музыкальный руководитель МАДОУ г. Нижневартовска ДС № 17 «Ладушки»</w:t>
            </w:r>
          </w:p>
        </w:tc>
      </w:tr>
      <w:tr w:rsidR="0007079C" w:rsidRPr="00503489" w:rsidTr="00503489">
        <w:tc>
          <w:tcPr>
            <w:tcW w:w="453" w:type="pct"/>
            <w:shd w:val="clear" w:color="auto" w:fill="auto"/>
            <w:vAlign w:val="center"/>
            <w:hideMark/>
          </w:tcPr>
          <w:p w:rsidR="0007079C" w:rsidRPr="00503489" w:rsidRDefault="0007079C" w:rsidP="00503489">
            <w:pPr>
              <w:ind w:right="34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03489">
              <w:rPr>
                <w:rFonts w:eastAsia="Calibri"/>
                <w:b/>
                <w:bCs/>
                <w:sz w:val="20"/>
                <w:szCs w:val="20"/>
              </w:rPr>
              <w:t>15.00–15.15</w:t>
            </w:r>
          </w:p>
        </w:tc>
        <w:tc>
          <w:tcPr>
            <w:tcW w:w="1516" w:type="pct"/>
            <w:shd w:val="clear" w:color="auto" w:fill="auto"/>
            <w:hideMark/>
          </w:tcPr>
          <w:p w:rsidR="0007079C" w:rsidRPr="00503489" w:rsidRDefault="0007079C" w:rsidP="00503489">
            <w:pPr>
              <w:jc w:val="both"/>
              <w:rPr>
                <w:rFonts w:eastAsia="Calibri"/>
                <w:sz w:val="20"/>
                <w:szCs w:val="20"/>
              </w:rPr>
            </w:pPr>
            <w:r w:rsidRPr="00503489">
              <w:rPr>
                <w:rFonts w:eastAsia="Calibri"/>
                <w:sz w:val="20"/>
                <w:szCs w:val="20"/>
              </w:rPr>
              <w:t>Развитие познавательных способностей посредством инновационных технологий – моделирования</w:t>
            </w:r>
          </w:p>
        </w:tc>
        <w:tc>
          <w:tcPr>
            <w:tcW w:w="1516" w:type="pct"/>
            <w:shd w:val="clear" w:color="auto" w:fill="auto"/>
          </w:tcPr>
          <w:p w:rsidR="0007079C" w:rsidRPr="00503489" w:rsidRDefault="0007079C" w:rsidP="0007079C">
            <w:pPr>
              <w:jc w:val="both"/>
              <w:rPr>
                <w:rFonts w:eastAsia="Calibri"/>
                <w:sz w:val="20"/>
                <w:szCs w:val="20"/>
              </w:rPr>
            </w:pPr>
            <w:r w:rsidRPr="00D96913">
              <w:rPr>
                <w:rFonts w:eastAsia="Calibri"/>
                <w:sz w:val="20"/>
                <w:szCs w:val="20"/>
              </w:rPr>
              <w:t xml:space="preserve">Представление опыта работы педагога по </w:t>
            </w:r>
            <w:r>
              <w:rPr>
                <w:rFonts w:eastAsia="Calibri"/>
                <w:sz w:val="20"/>
                <w:szCs w:val="20"/>
              </w:rPr>
              <w:t>развитию познавательных способностей детей через моделирование</w:t>
            </w:r>
            <w:r w:rsidR="00F7702F">
              <w:rPr>
                <w:rFonts w:eastAsia="Calibri"/>
                <w:sz w:val="20"/>
                <w:szCs w:val="20"/>
              </w:rPr>
              <w:t xml:space="preserve"> с использованием дидактических средств</w:t>
            </w:r>
          </w:p>
        </w:tc>
        <w:tc>
          <w:tcPr>
            <w:tcW w:w="1515" w:type="pct"/>
            <w:shd w:val="clear" w:color="auto" w:fill="auto"/>
          </w:tcPr>
          <w:p w:rsidR="0007079C" w:rsidRPr="00503489" w:rsidRDefault="0007079C" w:rsidP="00503489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503489">
              <w:rPr>
                <w:rFonts w:eastAsia="Calibri"/>
                <w:i/>
                <w:sz w:val="20"/>
                <w:szCs w:val="20"/>
              </w:rPr>
              <w:t>Бабкова</w:t>
            </w:r>
            <w:proofErr w:type="spellEnd"/>
            <w:r w:rsidRPr="00503489">
              <w:rPr>
                <w:rFonts w:eastAsia="Calibri"/>
                <w:i/>
                <w:sz w:val="20"/>
                <w:szCs w:val="20"/>
              </w:rPr>
              <w:t xml:space="preserve"> Оксана Михайловна, воспитатель МАДОУ г. Нижневартовска ДС № 17 «Ладушки»</w:t>
            </w:r>
          </w:p>
        </w:tc>
      </w:tr>
      <w:tr w:rsidR="004455A4" w:rsidRPr="00503489" w:rsidTr="00503489">
        <w:tc>
          <w:tcPr>
            <w:tcW w:w="453" w:type="pct"/>
            <w:shd w:val="clear" w:color="auto" w:fill="auto"/>
            <w:vAlign w:val="center"/>
            <w:hideMark/>
          </w:tcPr>
          <w:p w:rsidR="004455A4" w:rsidRPr="00503489" w:rsidRDefault="004455A4" w:rsidP="00503489">
            <w:pPr>
              <w:ind w:right="34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03489">
              <w:rPr>
                <w:rFonts w:eastAsia="Calibri"/>
                <w:b/>
                <w:bCs/>
                <w:sz w:val="20"/>
                <w:szCs w:val="20"/>
              </w:rPr>
              <w:t>15.15–15.30</w:t>
            </w:r>
          </w:p>
        </w:tc>
        <w:tc>
          <w:tcPr>
            <w:tcW w:w="1516" w:type="pct"/>
            <w:shd w:val="clear" w:color="auto" w:fill="auto"/>
            <w:hideMark/>
          </w:tcPr>
          <w:p w:rsidR="004455A4" w:rsidRPr="00503489" w:rsidRDefault="004455A4" w:rsidP="00503489">
            <w:pPr>
              <w:jc w:val="both"/>
              <w:rPr>
                <w:rFonts w:eastAsia="Calibri"/>
                <w:sz w:val="20"/>
                <w:szCs w:val="20"/>
              </w:rPr>
            </w:pPr>
            <w:r w:rsidRPr="00503489">
              <w:rPr>
                <w:rFonts w:eastAsia="Calibri"/>
                <w:sz w:val="20"/>
                <w:szCs w:val="20"/>
              </w:rPr>
              <w:t>Развитие интеллектуальных способностей у детей с ОВЗ посредством изучения английского языка</w:t>
            </w:r>
          </w:p>
        </w:tc>
        <w:tc>
          <w:tcPr>
            <w:tcW w:w="1516" w:type="pct"/>
            <w:shd w:val="clear" w:color="auto" w:fill="auto"/>
          </w:tcPr>
          <w:p w:rsidR="004455A4" w:rsidRPr="00503489" w:rsidRDefault="004455A4" w:rsidP="002F4E0F">
            <w:pPr>
              <w:jc w:val="both"/>
              <w:rPr>
                <w:rFonts w:eastAsia="Calibri"/>
                <w:sz w:val="20"/>
                <w:szCs w:val="20"/>
              </w:rPr>
            </w:pPr>
            <w:r w:rsidRPr="00D96913">
              <w:rPr>
                <w:rFonts w:eastAsia="Calibri"/>
                <w:sz w:val="20"/>
                <w:szCs w:val="20"/>
              </w:rPr>
              <w:t xml:space="preserve">Представление опыта работы педагога по </w:t>
            </w:r>
            <w:r>
              <w:rPr>
                <w:rFonts w:eastAsia="Calibri"/>
                <w:sz w:val="20"/>
                <w:szCs w:val="20"/>
              </w:rPr>
              <w:t xml:space="preserve">развитию </w:t>
            </w:r>
            <w:r w:rsidRPr="00503489">
              <w:rPr>
                <w:rFonts w:eastAsia="Calibri"/>
                <w:sz w:val="20"/>
                <w:szCs w:val="20"/>
              </w:rPr>
              <w:t xml:space="preserve">интеллектуальных </w:t>
            </w:r>
            <w:r>
              <w:rPr>
                <w:rFonts w:eastAsia="Calibri"/>
                <w:sz w:val="20"/>
                <w:szCs w:val="20"/>
              </w:rPr>
              <w:t xml:space="preserve">способностей детей с ОВЗ через </w:t>
            </w:r>
            <w:r w:rsidR="002F4E0F">
              <w:rPr>
                <w:rFonts w:eastAsia="Calibri"/>
                <w:sz w:val="20"/>
                <w:szCs w:val="20"/>
              </w:rPr>
              <w:t xml:space="preserve">предоставление дополнительных платных услуг по </w:t>
            </w:r>
            <w:r w:rsidR="002F4E0F" w:rsidRPr="002F4E0F">
              <w:rPr>
                <w:rFonts w:eastAsia="Calibri"/>
                <w:sz w:val="20"/>
                <w:szCs w:val="20"/>
              </w:rPr>
              <w:t>программ</w:t>
            </w:r>
            <w:r w:rsidR="002F4E0F">
              <w:rPr>
                <w:rFonts w:eastAsia="Calibri"/>
                <w:sz w:val="20"/>
                <w:szCs w:val="20"/>
              </w:rPr>
              <w:t>е</w:t>
            </w:r>
            <w:r w:rsidR="002F4E0F" w:rsidRPr="002F4E0F">
              <w:rPr>
                <w:rFonts w:eastAsia="Calibri"/>
                <w:sz w:val="20"/>
                <w:szCs w:val="20"/>
              </w:rPr>
              <w:t xml:space="preserve"> дополнительного образования «Веселый английский»</w:t>
            </w:r>
          </w:p>
        </w:tc>
        <w:tc>
          <w:tcPr>
            <w:tcW w:w="1515" w:type="pct"/>
            <w:shd w:val="clear" w:color="auto" w:fill="auto"/>
          </w:tcPr>
          <w:p w:rsidR="004455A4" w:rsidRPr="00503489" w:rsidRDefault="004455A4" w:rsidP="00503489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503489">
              <w:rPr>
                <w:rFonts w:eastAsia="Calibri"/>
                <w:i/>
                <w:sz w:val="20"/>
                <w:szCs w:val="20"/>
              </w:rPr>
              <w:t>Олексюк</w:t>
            </w:r>
            <w:proofErr w:type="spellEnd"/>
            <w:r w:rsidRPr="00503489">
              <w:rPr>
                <w:rFonts w:eastAsia="Calibri"/>
                <w:i/>
                <w:sz w:val="20"/>
                <w:szCs w:val="20"/>
              </w:rPr>
              <w:t xml:space="preserve"> Оксана Викторовна, воспитатель МАДОУ г. Нижневартовска ДС № 17 «Ладушки»</w:t>
            </w:r>
          </w:p>
        </w:tc>
      </w:tr>
      <w:tr w:rsidR="00CB77F9" w:rsidRPr="00503489" w:rsidTr="00CB77F9">
        <w:tc>
          <w:tcPr>
            <w:tcW w:w="5000" w:type="pct"/>
            <w:gridSpan w:val="4"/>
            <w:shd w:val="clear" w:color="auto" w:fill="C6D9F1"/>
            <w:hideMark/>
          </w:tcPr>
          <w:p w:rsidR="00CB77F9" w:rsidRPr="00503489" w:rsidRDefault="00CB77F9" w:rsidP="005034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489">
              <w:rPr>
                <w:rFonts w:eastAsia="Calibri"/>
                <w:b/>
                <w:sz w:val="20"/>
                <w:szCs w:val="20"/>
              </w:rPr>
              <w:t>ПРАКТИЧЕСКАЯ ЧАСТЬ</w:t>
            </w:r>
          </w:p>
        </w:tc>
      </w:tr>
      <w:tr w:rsidR="0007079C" w:rsidRPr="00503489" w:rsidTr="00503489">
        <w:tc>
          <w:tcPr>
            <w:tcW w:w="453" w:type="pct"/>
            <w:shd w:val="clear" w:color="auto" w:fill="auto"/>
            <w:vAlign w:val="center"/>
            <w:hideMark/>
          </w:tcPr>
          <w:p w:rsidR="0007079C" w:rsidRPr="00503489" w:rsidRDefault="0007079C" w:rsidP="00503489">
            <w:pPr>
              <w:ind w:right="34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03489">
              <w:rPr>
                <w:rFonts w:eastAsia="Calibri"/>
                <w:b/>
                <w:bCs/>
                <w:sz w:val="20"/>
                <w:szCs w:val="20"/>
              </w:rPr>
              <w:t>15.30–16.00</w:t>
            </w:r>
          </w:p>
        </w:tc>
        <w:tc>
          <w:tcPr>
            <w:tcW w:w="1516" w:type="pct"/>
            <w:shd w:val="clear" w:color="auto" w:fill="auto"/>
            <w:hideMark/>
          </w:tcPr>
          <w:p w:rsidR="0007079C" w:rsidRPr="00503489" w:rsidRDefault="0007079C" w:rsidP="00503489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503489">
              <w:rPr>
                <w:b/>
                <w:color w:val="000000"/>
                <w:sz w:val="20"/>
                <w:szCs w:val="20"/>
              </w:rPr>
              <w:t>Мастер-класс</w:t>
            </w:r>
            <w:r w:rsidRPr="00503489">
              <w:rPr>
                <w:rFonts w:eastAsia="Calibri"/>
                <w:sz w:val="20"/>
                <w:szCs w:val="20"/>
              </w:rPr>
              <w:t xml:space="preserve"> «Использование техники </w:t>
            </w:r>
            <w:proofErr w:type="spellStart"/>
            <w:r w:rsidRPr="00503489">
              <w:rPr>
                <w:rFonts w:eastAsia="Calibri"/>
                <w:sz w:val="20"/>
                <w:szCs w:val="20"/>
              </w:rPr>
              <w:t>бисероплетения</w:t>
            </w:r>
            <w:proofErr w:type="spellEnd"/>
            <w:r w:rsidRPr="00503489">
              <w:rPr>
                <w:rFonts w:eastAsia="Calibri"/>
                <w:sz w:val="20"/>
                <w:szCs w:val="20"/>
              </w:rPr>
              <w:t xml:space="preserve"> у детей с ОВЗ»</w:t>
            </w:r>
          </w:p>
        </w:tc>
        <w:tc>
          <w:tcPr>
            <w:tcW w:w="1516" w:type="pct"/>
            <w:shd w:val="clear" w:color="auto" w:fill="auto"/>
          </w:tcPr>
          <w:p w:rsidR="0007079C" w:rsidRPr="00503489" w:rsidRDefault="0007079C" w:rsidP="00503489">
            <w:pPr>
              <w:jc w:val="both"/>
              <w:rPr>
                <w:rFonts w:eastAsia="Calibri"/>
                <w:sz w:val="20"/>
                <w:szCs w:val="20"/>
              </w:rPr>
            </w:pPr>
            <w:r w:rsidRPr="00503489">
              <w:rPr>
                <w:rFonts w:eastAsia="Calibri"/>
                <w:sz w:val="20"/>
                <w:szCs w:val="20"/>
              </w:rPr>
              <w:t xml:space="preserve">Практическое занятие со слушателями по развитию творческих способностей детей через технику </w:t>
            </w:r>
            <w:proofErr w:type="spellStart"/>
            <w:r w:rsidRPr="00503489">
              <w:rPr>
                <w:rFonts w:eastAsia="Calibri"/>
                <w:sz w:val="20"/>
                <w:szCs w:val="20"/>
              </w:rPr>
              <w:t>бисероплетения</w:t>
            </w:r>
            <w:proofErr w:type="spellEnd"/>
          </w:p>
        </w:tc>
        <w:tc>
          <w:tcPr>
            <w:tcW w:w="1515" w:type="pct"/>
            <w:shd w:val="clear" w:color="auto" w:fill="auto"/>
          </w:tcPr>
          <w:p w:rsidR="0007079C" w:rsidRPr="00503489" w:rsidRDefault="0007079C" w:rsidP="00503489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503489">
              <w:rPr>
                <w:rFonts w:eastAsia="Calibri"/>
                <w:i/>
                <w:sz w:val="20"/>
                <w:szCs w:val="20"/>
              </w:rPr>
              <w:t>Калганова</w:t>
            </w:r>
            <w:proofErr w:type="spellEnd"/>
            <w:r w:rsidRPr="00503489">
              <w:rPr>
                <w:rFonts w:eastAsia="Calibri"/>
                <w:i/>
                <w:sz w:val="20"/>
                <w:szCs w:val="20"/>
              </w:rPr>
              <w:t xml:space="preserve"> Марина Германовна, воспитатель МАДОУ г. Нижневартовска ДС № 32 «Брусничка»</w:t>
            </w:r>
          </w:p>
        </w:tc>
      </w:tr>
      <w:tr w:rsidR="0007079C" w:rsidRPr="00503489" w:rsidTr="00503489">
        <w:tc>
          <w:tcPr>
            <w:tcW w:w="453" w:type="pct"/>
            <w:shd w:val="clear" w:color="auto" w:fill="auto"/>
            <w:vAlign w:val="center"/>
            <w:hideMark/>
          </w:tcPr>
          <w:p w:rsidR="0007079C" w:rsidRPr="00503489" w:rsidRDefault="0007079C" w:rsidP="00503489">
            <w:pPr>
              <w:ind w:right="34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03489">
              <w:rPr>
                <w:rFonts w:eastAsia="Calibri"/>
                <w:b/>
                <w:bCs/>
                <w:sz w:val="20"/>
                <w:szCs w:val="20"/>
              </w:rPr>
              <w:t>16.00–16.30</w:t>
            </w:r>
          </w:p>
        </w:tc>
        <w:tc>
          <w:tcPr>
            <w:tcW w:w="1516" w:type="pct"/>
            <w:shd w:val="clear" w:color="auto" w:fill="auto"/>
            <w:hideMark/>
          </w:tcPr>
          <w:p w:rsidR="0007079C" w:rsidRPr="00503489" w:rsidRDefault="0007079C" w:rsidP="00503489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503489">
              <w:rPr>
                <w:b/>
                <w:color w:val="000000"/>
                <w:sz w:val="20"/>
                <w:szCs w:val="20"/>
              </w:rPr>
              <w:t>Мастер-класс</w:t>
            </w:r>
            <w:r w:rsidRPr="00503489">
              <w:rPr>
                <w:rFonts w:eastAsia="Calibri"/>
                <w:sz w:val="20"/>
                <w:szCs w:val="20"/>
              </w:rPr>
              <w:t xml:space="preserve"> «Развитие элементарных зрительных функций»</w:t>
            </w:r>
          </w:p>
        </w:tc>
        <w:tc>
          <w:tcPr>
            <w:tcW w:w="1516" w:type="pct"/>
            <w:shd w:val="clear" w:color="auto" w:fill="auto"/>
          </w:tcPr>
          <w:p w:rsidR="0007079C" w:rsidRPr="00503489" w:rsidRDefault="0007079C" w:rsidP="00503489">
            <w:pPr>
              <w:jc w:val="both"/>
              <w:rPr>
                <w:rFonts w:eastAsia="Calibri"/>
                <w:sz w:val="20"/>
                <w:szCs w:val="20"/>
              </w:rPr>
            </w:pPr>
            <w:r w:rsidRPr="00503489">
              <w:rPr>
                <w:rFonts w:eastAsia="Calibri"/>
                <w:sz w:val="20"/>
                <w:szCs w:val="20"/>
              </w:rPr>
              <w:t xml:space="preserve">Практическое занятие со слушателями по развитию зрительных функций через методику по повышению скорости зрительного поиска, зрительного восприятия, </w:t>
            </w:r>
            <w:proofErr w:type="spellStart"/>
            <w:r w:rsidRPr="00503489">
              <w:rPr>
                <w:rFonts w:eastAsia="Calibri"/>
                <w:sz w:val="20"/>
                <w:szCs w:val="20"/>
              </w:rPr>
              <w:t>цветовосприятия</w:t>
            </w:r>
            <w:proofErr w:type="spellEnd"/>
            <w:r w:rsidRPr="00503489">
              <w:rPr>
                <w:rFonts w:eastAsia="Calibri"/>
                <w:sz w:val="20"/>
                <w:szCs w:val="20"/>
              </w:rPr>
              <w:t xml:space="preserve"> и пространственного мышления</w:t>
            </w:r>
          </w:p>
        </w:tc>
        <w:tc>
          <w:tcPr>
            <w:tcW w:w="1515" w:type="pct"/>
            <w:shd w:val="clear" w:color="auto" w:fill="auto"/>
          </w:tcPr>
          <w:p w:rsidR="0007079C" w:rsidRPr="00503489" w:rsidRDefault="0007079C" w:rsidP="00503489">
            <w:pPr>
              <w:jc w:val="both"/>
              <w:rPr>
                <w:rFonts w:eastAsia="Calibri"/>
                <w:sz w:val="20"/>
                <w:szCs w:val="20"/>
              </w:rPr>
            </w:pPr>
            <w:r w:rsidRPr="00503489">
              <w:rPr>
                <w:rFonts w:eastAsia="Calibri"/>
                <w:i/>
                <w:sz w:val="20"/>
                <w:szCs w:val="20"/>
              </w:rPr>
              <w:t>Кравченко Ольга Васильевна, учитель начальных классов МБОУ «СШ № 25»</w:t>
            </w:r>
          </w:p>
        </w:tc>
      </w:tr>
      <w:tr w:rsidR="0007079C" w:rsidRPr="00503489" w:rsidTr="00503489">
        <w:tc>
          <w:tcPr>
            <w:tcW w:w="453" w:type="pct"/>
            <w:shd w:val="clear" w:color="auto" w:fill="auto"/>
            <w:vAlign w:val="center"/>
            <w:hideMark/>
          </w:tcPr>
          <w:p w:rsidR="0007079C" w:rsidRPr="00503489" w:rsidRDefault="0007079C" w:rsidP="00503489">
            <w:pPr>
              <w:ind w:right="34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03489">
              <w:rPr>
                <w:rFonts w:eastAsia="Calibri"/>
                <w:b/>
                <w:bCs/>
                <w:sz w:val="20"/>
                <w:szCs w:val="20"/>
              </w:rPr>
              <w:t>16.30–17.00</w:t>
            </w:r>
          </w:p>
        </w:tc>
        <w:tc>
          <w:tcPr>
            <w:tcW w:w="1516" w:type="pct"/>
            <w:shd w:val="clear" w:color="auto" w:fill="auto"/>
            <w:hideMark/>
          </w:tcPr>
          <w:p w:rsidR="0007079C" w:rsidRPr="00503489" w:rsidRDefault="0007079C" w:rsidP="00503489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503489">
              <w:rPr>
                <w:b/>
                <w:color w:val="000000"/>
                <w:sz w:val="20"/>
                <w:szCs w:val="20"/>
              </w:rPr>
              <w:t>Мастер-класс</w:t>
            </w:r>
            <w:r w:rsidRPr="00503489">
              <w:rPr>
                <w:rFonts w:eastAsia="Calibri"/>
                <w:sz w:val="20"/>
                <w:szCs w:val="20"/>
              </w:rPr>
              <w:t xml:space="preserve"> «Ежик должен быть колючим»</w:t>
            </w:r>
          </w:p>
        </w:tc>
        <w:tc>
          <w:tcPr>
            <w:tcW w:w="1516" w:type="pct"/>
            <w:shd w:val="clear" w:color="auto" w:fill="auto"/>
          </w:tcPr>
          <w:p w:rsidR="0007079C" w:rsidRPr="00503489" w:rsidRDefault="0007079C" w:rsidP="00503489">
            <w:pPr>
              <w:jc w:val="both"/>
              <w:rPr>
                <w:rFonts w:eastAsia="Calibri"/>
                <w:sz w:val="20"/>
                <w:szCs w:val="20"/>
              </w:rPr>
            </w:pPr>
            <w:r w:rsidRPr="00503489">
              <w:rPr>
                <w:rFonts w:eastAsia="Calibri"/>
                <w:sz w:val="20"/>
                <w:szCs w:val="20"/>
              </w:rPr>
              <w:t xml:space="preserve">Практическое занятие со слушателями по организации круглого стола с целью </w:t>
            </w:r>
            <w:r w:rsidRPr="00503489">
              <w:rPr>
                <w:rFonts w:eastAsia="Calibri"/>
                <w:sz w:val="20"/>
                <w:szCs w:val="20"/>
              </w:rPr>
              <w:lastRenderedPageBreak/>
              <w:t xml:space="preserve">изучения разных </w:t>
            </w:r>
            <w:r w:rsidRPr="00503489">
              <w:rPr>
                <w:rFonts w:eastAsia="Calibri"/>
                <w:bCs/>
                <w:sz w:val="20"/>
                <w:szCs w:val="20"/>
              </w:rPr>
              <w:t>мнений педагогов дошкольного учреждения, родителей, учителей начальной школы по работе с детьми «особой группы», выделение способов для обеспечения преемственности в образовательных процессах</w:t>
            </w:r>
          </w:p>
        </w:tc>
        <w:tc>
          <w:tcPr>
            <w:tcW w:w="1515" w:type="pct"/>
            <w:shd w:val="clear" w:color="auto" w:fill="auto"/>
          </w:tcPr>
          <w:p w:rsidR="0007079C" w:rsidRPr="00503489" w:rsidRDefault="0007079C" w:rsidP="00503489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503489">
              <w:rPr>
                <w:rFonts w:eastAsia="Calibri"/>
                <w:i/>
                <w:sz w:val="20"/>
                <w:szCs w:val="20"/>
              </w:rPr>
              <w:lastRenderedPageBreak/>
              <w:t>Есаулкова</w:t>
            </w:r>
            <w:proofErr w:type="spellEnd"/>
            <w:r w:rsidRPr="00503489">
              <w:rPr>
                <w:rFonts w:eastAsia="Calibri"/>
                <w:i/>
                <w:sz w:val="20"/>
                <w:szCs w:val="20"/>
              </w:rPr>
              <w:t xml:space="preserve"> Ирина Леонидовна, педагог-психолог МАДОУ г. Нижневартовска ЦРР – ДС </w:t>
            </w:r>
            <w:r w:rsidRPr="00503489">
              <w:rPr>
                <w:rFonts w:eastAsia="Calibri"/>
                <w:i/>
                <w:sz w:val="20"/>
                <w:szCs w:val="20"/>
              </w:rPr>
              <w:lastRenderedPageBreak/>
              <w:t>№ 44 «Золотой ключик»</w:t>
            </w:r>
          </w:p>
        </w:tc>
      </w:tr>
      <w:tr w:rsidR="0007079C" w:rsidRPr="00503489" w:rsidTr="00503489">
        <w:tc>
          <w:tcPr>
            <w:tcW w:w="453" w:type="pct"/>
            <w:shd w:val="clear" w:color="auto" w:fill="auto"/>
            <w:vAlign w:val="center"/>
            <w:hideMark/>
          </w:tcPr>
          <w:p w:rsidR="0007079C" w:rsidRPr="00503489" w:rsidRDefault="0007079C" w:rsidP="00503489">
            <w:pPr>
              <w:ind w:right="34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03489">
              <w:rPr>
                <w:rFonts w:eastAsia="Calibri"/>
                <w:b/>
                <w:bCs/>
                <w:sz w:val="20"/>
                <w:szCs w:val="20"/>
              </w:rPr>
              <w:lastRenderedPageBreak/>
              <w:t>17.00–17.30</w:t>
            </w:r>
          </w:p>
        </w:tc>
        <w:tc>
          <w:tcPr>
            <w:tcW w:w="1516" w:type="pct"/>
            <w:shd w:val="clear" w:color="auto" w:fill="auto"/>
            <w:hideMark/>
          </w:tcPr>
          <w:p w:rsidR="0007079C" w:rsidRPr="00503489" w:rsidRDefault="0007079C" w:rsidP="0050348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03489">
              <w:rPr>
                <w:rFonts w:eastAsia="Calibri"/>
                <w:bCs/>
                <w:sz w:val="20"/>
                <w:szCs w:val="20"/>
              </w:rPr>
              <w:t>Подведение итогов работы, разработка проекта решения секционного заседания</w:t>
            </w:r>
          </w:p>
        </w:tc>
        <w:tc>
          <w:tcPr>
            <w:tcW w:w="1516" w:type="pct"/>
            <w:shd w:val="clear" w:color="auto" w:fill="auto"/>
          </w:tcPr>
          <w:p w:rsidR="0007079C" w:rsidRPr="00503489" w:rsidRDefault="0007079C" w:rsidP="00503489">
            <w:pPr>
              <w:numPr>
                <w:ilvl w:val="0"/>
                <w:numId w:val="19"/>
              </w:numPr>
              <w:ind w:left="200" w:hanging="200"/>
              <w:jc w:val="both"/>
              <w:rPr>
                <w:rFonts w:eastAsia="Calibri"/>
                <w:sz w:val="20"/>
                <w:szCs w:val="20"/>
              </w:rPr>
            </w:pPr>
            <w:r w:rsidRPr="00503489">
              <w:rPr>
                <w:rFonts w:eastAsia="Calibri"/>
                <w:sz w:val="20"/>
                <w:szCs w:val="20"/>
              </w:rPr>
              <w:t>Выработка проекта решения секционного заседания</w:t>
            </w:r>
          </w:p>
          <w:p w:rsidR="0007079C" w:rsidRPr="00503489" w:rsidRDefault="0007079C" w:rsidP="00503489">
            <w:pPr>
              <w:numPr>
                <w:ilvl w:val="0"/>
                <w:numId w:val="19"/>
              </w:numPr>
              <w:ind w:left="200" w:hanging="20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03489">
              <w:rPr>
                <w:rFonts w:eastAsia="Calibri"/>
                <w:sz w:val="20"/>
                <w:szCs w:val="20"/>
              </w:rPr>
              <w:t>Рефлексия через анкетирование</w:t>
            </w:r>
          </w:p>
        </w:tc>
        <w:tc>
          <w:tcPr>
            <w:tcW w:w="1515" w:type="pct"/>
            <w:shd w:val="clear" w:color="auto" w:fill="auto"/>
          </w:tcPr>
          <w:p w:rsidR="0007079C" w:rsidRPr="00503489" w:rsidRDefault="0007079C" w:rsidP="0050348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503489">
              <w:rPr>
                <w:rFonts w:eastAsia="Calibri"/>
                <w:i/>
                <w:sz w:val="20"/>
                <w:szCs w:val="20"/>
              </w:rPr>
              <w:t>Гладких</w:t>
            </w:r>
            <w:proofErr w:type="gramEnd"/>
            <w:r w:rsidRPr="00503489">
              <w:rPr>
                <w:rFonts w:eastAsia="Calibri"/>
                <w:i/>
                <w:sz w:val="20"/>
                <w:szCs w:val="20"/>
              </w:rPr>
              <w:t xml:space="preserve"> Ольга Ивановна, заведующий МАДОУ г. Нижневартовска ЦРР – ДС № 44 «Золотой ключик»</w:t>
            </w:r>
          </w:p>
        </w:tc>
      </w:tr>
    </w:tbl>
    <w:p w:rsidR="00216CF1" w:rsidRDefault="00216CF1" w:rsidP="005B6C09">
      <w:pPr>
        <w:spacing w:line="360" w:lineRule="auto"/>
        <w:jc w:val="both"/>
        <w:rPr>
          <w:b/>
        </w:rPr>
      </w:pPr>
    </w:p>
    <w:p w:rsidR="009247FE" w:rsidRDefault="009247FE" w:rsidP="009247FE">
      <w:pPr>
        <w:spacing w:line="360" w:lineRule="auto"/>
        <w:jc w:val="both"/>
      </w:pPr>
      <w:r>
        <w:rPr>
          <w:b/>
          <w:bCs/>
        </w:rPr>
        <w:t>Дата, время</w:t>
      </w:r>
      <w:r w:rsidRPr="00EC7F95">
        <w:rPr>
          <w:b/>
          <w:bCs/>
        </w:rPr>
        <w:t>:</w:t>
      </w:r>
      <w:r w:rsidRPr="00EC7F95">
        <w:t xml:space="preserve"> </w:t>
      </w:r>
      <w:r w:rsidR="003B6EAA">
        <w:t>3</w:t>
      </w:r>
      <w:r w:rsidR="00C9512A">
        <w:t xml:space="preserve"> сентября 201</w:t>
      </w:r>
      <w:r w:rsidR="003B6EAA">
        <w:t>5</w:t>
      </w:r>
      <w:r w:rsidR="00C9512A">
        <w:t xml:space="preserve"> года, 14.00</w:t>
      </w:r>
    </w:p>
    <w:p w:rsidR="003624DA" w:rsidRPr="002241D8" w:rsidRDefault="009247FE" w:rsidP="009247FE">
      <w:pPr>
        <w:spacing w:line="360" w:lineRule="auto"/>
        <w:jc w:val="both"/>
        <w:rPr>
          <w:bCs/>
          <w:color w:val="000000"/>
        </w:rPr>
      </w:pPr>
      <w:r>
        <w:rPr>
          <w:b/>
          <w:bCs/>
        </w:rPr>
        <w:t>М</w:t>
      </w:r>
      <w:r w:rsidRPr="00EC7F95">
        <w:rPr>
          <w:b/>
          <w:bCs/>
        </w:rPr>
        <w:t>есто проведения:</w:t>
      </w:r>
      <w:r w:rsidR="00C9512A">
        <w:rPr>
          <w:b/>
          <w:bCs/>
        </w:rPr>
        <w:t xml:space="preserve"> </w:t>
      </w:r>
      <w:r w:rsidR="00C9512A" w:rsidRPr="002241D8">
        <w:rPr>
          <w:bCs/>
        </w:rPr>
        <w:t>М</w:t>
      </w:r>
      <w:r w:rsidR="003B6EAA">
        <w:rPr>
          <w:bCs/>
        </w:rPr>
        <w:t>АД</w:t>
      </w:r>
      <w:r w:rsidR="00C9512A" w:rsidRPr="002241D8">
        <w:rPr>
          <w:bCs/>
        </w:rPr>
        <w:t xml:space="preserve">ОУ </w:t>
      </w:r>
      <w:r w:rsidR="003B6EAA">
        <w:rPr>
          <w:bCs/>
        </w:rPr>
        <w:t xml:space="preserve">ЦРР – ДС № 44 </w:t>
      </w:r>
      <w:r w:rsidR="00C9512A" w:rsidRPr="002241D8">
        <w:rPr>
          <w:bCs/>
        </w:rPr>
        <w:t>«</w:t>
      </w:r>
      <w:r w:rsidR="003B6EAA">
        <w:rPr>
          <w:bCs/>
        </w:rPr>
        <w:t>Золотой ключик</w:t>
      </w:r>
      <w:r w:rsidR="00C9512A" w:rsidRPr="002241D8">
        <w:rPr>
          <w:bCs/>
        </w:rPr>
        <w:t>»</w:t>
      </w:r>
    </w:p>
    <w:p w:rsidR="00BE159C" w:rsidRDefault="00A0725B" w:rsidP="009247FE">
      <w:pPr>
        <w:spacing w:line="360" w:lineRule="auto"/>
        <w:jc w:val="both"/>
      </w:pPr>
      <w:r w:rsidRPr="009247FE">
        <w:rPr>
          <w:b/>
        </w:rPr>
        <w:t>Продолжительность се</w:t>
      </w:r>
      <w:r w:rsidR="00DD0912" w:rsidRPr="009247FE">
        <w:rPr>
          <w:b/>
        </w:rPr>
        <w:t>кционного заседания</w:t>
      </w:r>
      <w:r w:rsidRPr="009247FE">
        <w:rPr>
          <w:b/>
        </w:rPr>
        <w:t>:</w:t>
      </w:r>
      <w:r w:rsidR="00C9512A">
        <w:rPr>
          <w:b/>
        </w:rPr>
        <w:t xml:space="preserve"> </w:t>
      </w:r>
      <w:r w:rsidR="003B6EAA">
        <w:t>14.00-17</w:t>
      </w:r>
      <w:r w:rsidR="00C9512A" w:rsidRPr="00F368A7">
        <w:t>.</w:t>
      </w:r>
      <w:r w:rsidR="003B6EAA">
        <w:t>30</w:t>
      </w:r>
      <w:r w:rsidR="0074463D">
        <w:t xml:space="preserve"> (</w:t>
      </w:r>
      <w:r w:rsidR="003B6EAA">
        <w:t>3</w:t>
      </w:r>
      <w:r w:rsidR="0074463D">
        <w:t xml:space="preserve"> часа </w:t>
      </w:r>
      <w:r w:rsidR="003B6EAA">
        <w:t>30</w:t>
      </w:r>
      <w:r w:rsidR="0074463D">
        <w:t xml:space="preserve"> минут)</w:t>
      </w:r>
    </w:p>
    <w:p w:rsidR="009247FE" w:rsidRPr="00AB0E8B" w:rsidRDefault="000527BC" w:rsidP="000527BC">
      <w:pPr>
        <w:tabs>
          <w:tab w:val="right" w:pos="9355"/>
        </w:tabs>
        <w:jc w:val="both"/>
        <w:rPr>
          <w:bCs/>
        </w:rPr>
      </w:pPr>
      <w:r w:rsidRPr="00EC7F95">
        <w:rPr>
          <w:b/>
          <w:bCs/>
        </w:rPr>
        <w:t>Категория участников</w:t>
      </w:r>
      <w:r>
        <w:rPr>
          <w:b/>
          <w:bCs/>
        </w:rPr>
        <w:t>, присутствующих на заседании:</w:t>
      </w:r>
    </w:p>
    <w:p w:rsidR="008E4207" w:rsidRDefault="00077077" w:rsidP="00641694">
      <w:pPr>
        <w:numPr>
          <w:ilvl w:val="0"/>
          <w:numId w:val="21"/>
        </w:numPr>
        <w:ind w:left="284" w:hanging="284"/>
        <w:jc w:val="both"/>
        <w:rPr>
          <w:bCs/>
        </w:rPr>
      </w:pPr>
      <w:r>
        <w:rPr>
          <w:bCs/>
        </w:rPr>
        <w:t>заведующие ДОУ</w:t>
      </w:r>
      <w:r w:rsidR="008E4207">
        <w:rPr>
          <w:bCs/>
        </w:rPr>
        <w:t xml:space="preserve"> – </w:t>
      </w:r>
      <w:r>
        <w:rPr>
          <w:bCs/>
        </w:rPr>
        <w:t>2</w:t>
      </w:r>
      <w:r w:rsidR="008E4207">
        <w:rPr>
          <w:bCs/>
        </w:rPr>
        <w:t xml:space="preserve"> человека</w:t>
      </w:r>
    </w:p>
    <w:p w:rsidR="008E4207" w:rsidRDefault="008E4207" w:rsidP="00641694">
      <w:pPr>
        <w:numPr>
          <w:ilvl w:val="0"/>
          <w:numId w:val="21"/>
        </w:numPr>
        <w:ind w:left="284" w:hanging="284"/>
        <w:jc w:val="both"/>
        <w:rPr>
          <w:bCs/>
        </w:rPr>
      </w:pPr>
      <w:r>
        <w:rPr>
          <w:bCs/>
        </w:rPr>
        <w:t>заместители директоров О</w:t>
      </w:r>
      <w:r w:rsidR="00077077">
        <w:rPr>
          <w:bCs/>
        </w:rPr>
        <w:t>У</w:t>
      </w:r>
      <w:r>
        <w:rPr>
          <w:bCs/>
        </w:rPr>
        <w:t xml:space="preserve"> – </w:t>
      </w:r>
      <w:r w:rsidR="00077077">
        <w:rPr>
          <w:bCs/>
        </w:rPr>
        <w:t>2</w:t>
      </w:r>
      <w:r>
        <w:rPr>
          <w:bCs/>
        </w:rPr>
        <w:t xml:space="preserve"> человек</w:t>
      </w:r>
      <w:r w:rsidR="00077077">
        <w:rPr>
          <w:bCs/>
        </w:rPr>
        <w:t>а</w:t>
      </w:r>
    </w:p>
    <w:p w:rsidR="00077077" w:rsidRDefault="00A864FC" w:rsidP="00641694">
      <w:pPr>
        <w:numPr>
          <w:ilvl w:val="0"/>
          <w:numId w:val="21"/>
        </w:numPr>
        <w:ind w:left="284" w:hanging="284"/>
        <w:jc w:val="both"/>
        <w:rPr>
          <w:bCs/>
        </w:rPr>
      </w:pPr>
      <w:r>
        <w:rPr>
          <w:bCs/>
        </w:rPr>
        <w:t>заместители заведующих ДОУ – 1 человек</w:t>
      </w:r>
    </w:p>
    <w:p w:rsidR="008E4207" w:rsidRDefault="008E4207" w:rsidP="00641694">
      <w:pPr>
        <w:numPr>
          <w:ilvl w:val="0"/>
          <w:numId w:val="21"/>
        </w:numPr>
        <w:ind w:left="284" w:hanging="284"/>
        <w:jc w:val="both"/>
        <w:rPr>
          <w:bCs/>
        </w:rPr>
      </w:pPr>
      <w:r>
        <w:rPr>
          <w:bCs/>
        </w:rPr>
        <w:t xml:space="preserve">методисты – </w:t>
      </w:r>
      <w:r w:rsidR="00077077">
        <w:rPr>
          <w:bCs/>
        </w:rPr>
        <w:t>1 человек</w:t>
      </w:r>
    </w:p>
    <w:p w:rsidR="000E4D65" w:rsidRDefault="000E4D65" w:rsidP="00641694">
      <w:pPr>
        <w:numPr>
          <w:ilvl w:val="0"/>
          <w:numId w:val="21"/>
        </w:numPr>
        <w:ind w:left="284" w:hanging="284"/>
        <w:jc w:val="both"/>
        <w:rPr>
          <w:bCs/>
        </w:rPr>
      </w:pPr>
      <w:r>
        <w:rPr>
          <w:bCs/>
        </w:rPr>
        <w:t>учителя ОУ – 3 человека</w:t>
      </w:r>
    </w:p>
    <w:p w:rsidR="000E4D65" w:rsidRDefault="000E4D65" w:rsidP="00641694">
      <w:pPr>
        <w:numPr>
          <w:ilvl w:val="0"/>
          <w:numId w:val="21"/>
        </w:numPr>
        <w:ind w:left="284" w:hanging="284"/>
        <w:jc w:val="both"/>
        <w:rPr>
          <w:bCs/>
        </w:rPr>
      </w:pPr>
      <w:r>
        <w:rPr>
          <w:bCs/>
        </w:rPr>
        <w:t>воспитатели – 13 человек</w:t>
      </w:r>
    </w:p>
    <w:p w:rsidR="000E4D65" w:rsidRDefault="000E4D65" w:rsidP="00641694">
      <w:pPr>
        <w:numPr>
          <w:ilvl w:val="0"/>
          <w:numId w:val="21"/>
        </w:numPr>
        <w:ind w:left="284" w:hanging="284"/>
        <w:jc w:val="both"/>
        <w:rPr>
          <w:bCs/>
        </w:rPr>
      </w:pPr>
      <w:r>
        <w:rPr>
          <w:bCs/>
        </w:rPr>
        <w:t>учителя-логопеды – 17 человек</w:t>
      </w:r>
    </w:p>
    <w:p w:rsidR="000E4D65" w:rsidRDefault="000E4D65" w:rsidP="00641694">
      <w:pPr>
        <w:numPr>
          <w:ilvl w:val="0"/>
          <w:numId w:val="21"/>
        </w:numPr>
        <w:ind w:left="284" w:hanging="284"/>
        <w:jc w:val="both"/>
        <w:rPr>
          <w:bCs/>
        </w:rPr>
      </w:pPr>
      <w:r>
        <w:rPr>
          <w:bCs/>
        </w:rPr>
        <w:t>учителя-дефектологи – 7 человек</w:t>
      </w:r>
    </w:p>
    <w:p w:rsidR="00AB0E8B" w:rsidRDefault="00BF6515" w:rsidP="00641694">
      <w:pPr>
        <w:numPr>
          <w:ilvl w:val="0"/>
          <w:numId w:val="21"/>
        </w:numPr>
        <w:ind w:left="284" w:hanging="284"/>
        <w:jc w:val="both"/>
        <w:rPr>
          <w:bCs/>
        </w:rPr>
      </w:pPr>
      <w:r>
        <w:rPr>
          <w:bCs/>
        </w:rPr>
        <w:t xml:space="preserve">педагоги-психологи – </w:t>
      </w:r>
      <w:r w:rsidR="000E4D65">
        <w:rPr>
          <w:bCs/>
        </w:rPr>
        <w:t>6</w:t>
      </w:r>
      <w:r w:rsidR="00EF15CE">
        <w:rPr>
          <w:bCs/>
        </w:rPr>
        <w:t xml:space="preserve"> человек</w:t>
      </w:r>
    </w:p>
    <w:p w:rsidR="000E4D65" w:rsidRDefault="000E4D65" w:rsidP="00641694">
      <w:pPr>
        <w:numPr>
          <w:ilvl w:val="0"/>
          <w:numId w:val="21"/>
        </w:numPr>
        <w:ind w:left="284" w:hanging="284"/>
        <w:jc w:val="both"/>
        <w:rPr>
          <w:bCs/>
        </w:rPr>
      </w:pPr>
      <w:r>
        <w:rPr>
          <w:bCs/>
        </w:rPr>
        <w:t>музыкальные руководители – 1 человек</w:t>
      </w:r>
    </w:p>
    <w:p w:rsidR="000E4D65" w:rsidRDefault="000E4D65" w:rsidP="00641694">
      <w:pPr>
        <w:numPr>
          <w:ilvl w:val="0"/>
          <w:numId w:val="21"/>
        </w:numPr>
        <w:ind w:left="284" w:hanging="284"/>
        <w:jc w:val="both"/>
        <w:rPr>
          <w:bCs/>
        </w:rPr>
      </w:pPr>
      <w:r>
        <w:rPr>
          <w:bCs/>
        </w:rPr>
        <w:t>инструкторы по физической культуре – 1 человек</w:t>
      </w:r>
    </w:p>
    <w:p w:rsidR="008E4207" w:rsidRPr="000E4D65" w:rsidRDefault="00607E2C" w:rsidP="000E4D65">
      <w:pPr>
        <w:numPr>
          <w:ilvl w:val="0"/>
          <w:numId w:val="21"/>
        </w:numPr>
        <w:ind w:left="284" w:hanging="284"/>
        <w:jc w:val="both"/>
        <w:rPr>
          <w:bCs/>
        </w:rPr>
      </w:pPr>
      <w:r>
        <w:rPr>
          <w:bCs/>
        </w:rPr>
        <w:t>педагог</w:t>
      </w:r>
      <w:r w:rsidR="000E4D65">
        <w:rPr>
          <w:bCs/>
        </w:rPr>
        <w:t>и дополнительного образования</w:t>
      </w:r>
      <w:r>
        <w:rPr>
          <w:bCs/>
        </w:rPr>
        <w:t xml:space="preserve"> – </w:t>
      </w:r>
      <w:r w:rsidR="00EF15CE">
        <w:rPr>
          <w:bCs/>
        </w:rPr>
        <w:t>1 человек</w:t>
      </w:r>
    </w:p>
    <w:p w:rsidR="00151A66" w:rsidRDefault="00151A66" w:rsidP="006132B0">
      <w:pPr>
        <w:jc w:val="both"/>
        <w:rPr>
          <w:b/>
          <w:bCs/>
        </w:rPr>
      </w:pPr>
    </w:p>
    <w:p w:rsidR="006132B0" w:rsidRPr="00264FBC" w:rsidRDefault="006132B0" w:rsidP="006132B0">
      <w:pPr>
        <w:jc w:val="both"/>
      </w:pPr>
      <w:r w:rsidRPr="00616154">
        <w:rPr>
          <w:b/>
          <w:bCs/>
        </w:rPr>
        <w:t xml:space="preserve">Количество образовательных </w:t>
      </w:r>
      <w:r w:rsidR="00330186">
        <w:rPr>
          <w:b/>
          <w:bCs/>
        </w:rPr>
        <w:t>организаций</w:t>
      </w:r>
      <w:r w:rsidRPr="00616154">
        <w:rPr>
          <w:b/>
          <w:bCs/>
        </w:rPr>
        <w:t xml:space="preserve">, </w:t>
      </w:r>
      <w:r w:rsidR="00330186">
        <w:rPr>
          <w:b/>
          <w:bCs/>
        </w:rPr>
        <w:t xml:space="preserve">направивших педагогов для </w:t>
      </w:r>
      <w:r>
        <w:rPr>
          <w:b/>
          <w:bCs/>
        </w:rPr>
        <w:t>уча</w:t>
      </w:r>
      <w:r w:rsidRPr="00616154">
        <w:rPr>
          <w:b/>
          <w:bCs/>
        </w:rPr>
        <w:t>ст</w:t>
      </w:r>
      <w:r w:rsidR="00330186">
        <w:rPr>
          <w:b/>
          <w:bCs/>
        </w:rPr>
        <w:t>ия:</w:t>
      </w:r>
      <w:r w:rsidRPr="00F368A7">
        <w:rPr>
          <w:bCs/>
        </w:rPr>
        <w:t xml:space="preserve"> </w:t>
      </w:r>
      <w:r w:rsidR="009C3C7C">
        <w:rPr>
          <w:bCs/>
        </w:rPr>
        <w:t>37</w:t>
      </w:r>
    </w:p>
    <w:p w:rsidR="006132B0" w:rsidRPr="00616154" w:rsidRDefault="006132B0" w:rsidP="006132B0">
      <w:pPr>
        <w:jc w:val="both"/>
        <w:rPr>
          <w:b/>
          <w:bCs/>
        </w:rPr>
      </w:pPr>
    </w:p>
    <w:p w:rsidR="003624DA" w:rsidRDefault="00330186" w:rsidP="006132B0">
      <w:pPr>
        <w:jc w:val="both"/>
        <w:rPr>
          <w:b/>
          <w:bCs/>
        </w:rPr>
      </w:pPr>
      <w:r>
        <w:rPr>
          <w:b/>
          <w:bCs/>
        </w:rPr>
        <w:t xml:space="preserve">Образовательные организации, не принявшие </w:t>
      </w:r>
      <w:r w:rsidR="006132B0">
        <w:rPr>
          <w:b/>
          <w:bCs/>
        </w:rPr>
        <w:t>участ</w:t>
      </w:r>
      <w:r>
        <w:rPr>
          <w:b/>
          <w:bCs/>
        </w:rPr>
        <w:t>ие</w:t>
      </w:r>
      <w:r w:rsidR="006132B0">
        <w:rPr>
          <w:b/>
          <w:bCs/>
        </w:rPr>
        <w:t xml:space="preserve"> в заседании:</w:t>
      </w:r>
    </w:p>
    <w:p w:rsidR="009C3C7C" w:rsidRPr="009C3C7C" w:rsidRDefault="009C3C7C" w:rsidP="009C3C7C">
      <w:pPr>
        <w:numPr>
          <w:ilvl w:val="0"/>
          <w:numId w:val="21"/>
        </w:numPr>
        <w:ind w:left="284" w:hanging="284"/>
        <w:jc w:val="both"/>
        <w:rPr>
          <w:bCs/>
        </w:rPr>
      </w:pPr>
      <w:r w:rsidRPr="009C3C7C">
        <w:rPr>
          <w:bCs/>
        </w:rPr>
        <w:t xml:space="preserve">ДОУ – </w:t>
      </w:r>
      <w:r w:rsidR="00455947">
        <w:rPr>
          <w:bCs/>
        </w:rPr>
        <w:t>№ 1, 2, 7, 8, 9, 15, 16, 23, 27, 31, 38, 40, 48, 50, 55, 60, 62, 65, 69, 74, 76, 77, 80, 86, 87, 90.</w:t>
      </w:r>
    </w:p>
    <w:p w:rsidR="009C3C7C" w:rsidRDefault="009C3C7C" w:rsidP="009C3C7C">
      <w:pPr>
        <w:numPr>
          <w:ilvl w:val="0"/>
          <w:numId w:val="21"/>
        </w:numPr>
        <w:ind w:left="284" w:hanging="284"/>
        <w:jc w:val="both"/>
        <w:rPr>
          <w:bCs/>
        </w:rPr>
      </w:pPr>
      <w:r w:rsidRPr="009C3C7C">
        <w:rPr>
          <w:bCs/>
        </w:rPr>
        <w:t>ОУ (участники выездных сессий) – МБОУ «СШ №</w:t>
      </w:r>
      <w:r>
        <w:rPr>
          <w:bCs/>
        </w:rPr>
        <w:t xml:space="preserve"> 21», МБОУ «СШ № 29»</w:t>
      </w:r>
      <w:r w:rsidR="002D1C46">
        <w:rPr>
          <w:bCs/>
        </w:rPr>
        <w:t>.</w:t>
      </w:r>
    </w:p>
    <w:p w:rsidR="009C3C7C" w:rsidRPr="009C3C7C" w:rsidRDefault="009C3C7C" w:rsidP="009C3C7C">
      <w:pPr>
        <w:jc w:val="both"/>
        <w:rPr>
          <w:bCs/>
        </w:rPr>
      </w:pPr>
    </w:p>
    <w:p w:rsidR="006132B0" w:rsidRDefault="006132B0" w:rsidP="006132B0">
      <w:pPr>
        <w:jc w:val="both"/>
      </w:pPr>
      <w:r>
        <w:rPr>
          <w:b/>
          <w:bCs/>
        </w:rPr>
        <w:t>Количество участников по листам регистрации</w:t>
      </w:r>
      <w:r w:rsidRPr="00264FBC">
        <w:rPr>
          <w:b/>
          <w:bCs/>
        </w:rPr>
        <w:t>:</w:t>
      </w:r>
    </w:p>
    <w:p w:rsidR="006132B0" w:rsidRDefault="00330186" w:rsidP="00950C6B">
      <w:pPr>
        <w:numPr>
          <w:ilvl w:val="0"/>
          <w:numId w:val="10"/>
        </w:numPr>
        <w:ind w:left="426"/>
        <w:jc w:val="both"/>
      </w:pPr>
      <w:r>
        <w:t xml:space="preserve">педагоги общеобразовательных </w:t>
      </w:r>
      <w:r w:rsidR="00EF373B">
        <w:t>учреждений</w:t>
      </w:r>
      <w:r w:rsidR="006132B0">
        <w:t xml:space="preserve"> – </w:t>
      </w:r>
      <w:r w:rsidR="00B9706E">
        <w:t>8</w:t>
      </w:r>
      <w:r>
        <w:t>,</w:t>
      </w:r>
    </w:p>
    <w:p w:rsidR="006132B0" w:rsidRDefault="00330186" w:rsidP="00950C6B">
      <w:pPr>
        <w:numPr>
          <w:ilvl w:val="0"/>
          <w:numId w:val="10"/>
        </w:numPr>
        <w:ind w:left="426"/>
        <w:jc w:val="both"/>
      </w:pPr>
      <w:r>
        <w:t xml:space="preserve">педагоги </w:t>
      </w:r>
      <w:r w:rsidR="00EF373B">
        <w:t>дошкольных образовательных учреждений</w:t>
      </w:r>
      <w:r w:rsidR="006132B0">
        <w:t xml:space="preserve"> –</w:t>
      </w:r>
      <w:r>
        <w:t xml:space="preserve"> </w:t>
      </w:r>
      <w:r w:rsidR="00B9706E">
        <w:t>46.</w:t>
      </w:r>
    </w:p>
    <w:p w:rsidR="00B9706E" w:rsidRDefault="00B9706E" w:rsidP="00B9706E">
      <w:pPr>
        <w:jc w:val="both"/>
      </w:pPr>
    </w:p>
    <w:p w:rsidR="001C55B1" w:rsidRDefault="003906BC" w:rsidP="001C55B1">
      <w:pPr>
        <w:tabs>
          <w:tab w:val="num" w:pos="284"/>
        </w:tabs>
        <w:spacing w:line="360" w:lineRule="auto"/>
        <w:rPr>
          <w:b/>
        </w:rPr>
      </w:pPr>
      <w:r>
        <w:rPr>
          <w:b/>
        </w:rPr>
        <w:t>Ф</w:t>
      </w:r>
      <w:r w:rsidR="0045749F" w:rsidRPr="009247FE">
        <w:rPr>
          <w:b/>
        </w:rPr>
        <w:t>ормы работы:</w:t>
      </w:r>
    </w:p>
    <w:p w:rsidR="00A16C62" w:rsidRDefault="00330186" w:rsidP="001C55B1">
      <w:pPr>
        <w:numPr>
          <w:ilvl w:val="0"/>
          <w:numId w:val="7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r>
        <w:rPr>
          <w:i/>
        </w:rPr>
        <w:t>Доклады</w:t>
      </w:r>
      <w:r w:rsidR="00A16C62" w:rsidRPr="009247FE">
        <w:rPr>
          <w:i/>
        </w:rPr>
        <w:t>,</w:t>
      </w:r>
      <w:r w:rsidR="00A16C62">
        <w:t xml:space="preserve"> для представления опыта</w:t>
      </w:r>
      <w:r w:rsidR="00A16C62" w:rsidRPr="00463E6F">
        <w:t xml:space="preserve"> работы образовательных </w:t>
      </w:r>
      <w:r w:rsidR="003D062C">
        <w:t xml:space="preserve">учреждений города </w:t>
      </w:r>
      <w:r w:rsidR="00A16C62">
        <w:t xml:space="preserve">по </w:t>
      </w:r>
      <w:r w:rsidR="00854C3D">
        <w:t xml:space="preserve">реализации программ </w:t>
      </w:r>
      <w:r w:rsidR="003D062C">
        <w:t>по инклюзивному образованию</w:t>
      </w:r>
      <w:r w:rsidR="003D062C" w:rsidRPr="003D062C">
        <w:t xml:space="preserve"> </w:t>
      </w:r>
      <w:r w:rsidR="003D062C">
        <w:t>детей с ОВЗ.</w:t>
      </w:r>
    </w:p>
    <w:p w:rsidR="00A16C62" w:rsidRDefault="00A16C62" w:rsidP="00A16C62">
      <w:pPr>
        <w:numPr>
          <w:ilvl w:val="0"/>
          <w:numId w:val="7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r>
        <w:rPr>
          <w:i/>
        </w:rPr>
        <w:t>Информационно-методическая выставка</w:t>
      </w:r>
      <w:r w:rsidRPr="009247FE">
        <w:rPr>
          <w:i/>
        </w:rPr>
        <w:t>,</w:t>
      </w:r>
      <w:r>
        <w:t xml:space="preserve"> для представления</w:t>
      </w:r>
      <w:r w:rsidRPr="00463E6F">
        <w:t xml:space="preserve"> </w:t>
      </w:r>
      <w:r>
        <w:t>опыта</w:t>
      </w:r>
      <w:r w:rsidRPr="00463E6F">
        <w:t xml:space="preserve"> работы</w:t>
      </w:r>
      <w:r>
        <w:t xml:space="preserve"> </w:t>
      </w:r>
      <w:r w:rsidR="00854C3D">
        <w:t>ресурсного методического центра</w:t>
      </w:r>
      <w:r>
        <w:t xml:space="preserve"> </w:t>
      </w:r>
      <w:r w:rsidR="00854C3D">
        <w:t xml:space="preserve">и </w:t>
      </w:r>
      <w:r w:rsidR="00586DA8">
        <w:t xml:space="preserve">образовательных организаций </w:t>
      </w:r>
      <w:r>
        <w:t>по направлению работы секции</w:t>
      </w:r>
      <w:r w:rsidR="00854C3D">
        <w:t>.</w:t>
      </w:r>
    </w:p>
    <w:p w:rsidR="000628C3" w:rsidRDefault="00826172" w:rsidP="00A16C62">
      <w:pPr>
        <w:numPr>
          <w:ilvl w:val="0"/>
          <w:numId w:val="7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r w:rsidRPr="000628C3">
        <w:rPr>
          <w:i/>
        </w:rPr>
        <w:lastRenderedPageBreak/>
        <w:t>Групповая</w:t>
      </w:r>
      <w:r w:rsidR="00A37173" w:rsidRPr="000628C3">
        <w:rPr>
          <w:i/>
        </w:rPr>
        <w:t xml:space="preserve"> практическая работа</w:t>
      </w:r>
      <w:r w:rsidRPr="000628C3">
        <w:rPr>
          <w:i/>
        </w:rPr>
        <w:t xml:space="preserve"> (м</w:t>
      </w:r>
      <w:r w:rsidR="00A16C62" w:rsidRPr="000628C3">
        <w:rPr>
          <w:i/>
        </w:rPr>
        <w:t>астер-класс</w:t>
      </w:r>
      <w:r w:rsidRPr="000628C3">
        <w:rPr>
          <w:i/>
        </w:rPr>
        <w:t>)</w:t>
      </w:r>
      <w:r w:rsidR="00F55735" w:rsidRPr="000628C3">
        <w:rPr>
          <w:i/>
        </w:rPr>
        <w:t xml:space="preserve">, </w:t>
      </w:r>
      <w:r w:rsidR="00F55735" w:rsidRPr="00F55735">
        <w:t xml:space="preserve">с целью повышения </w:t>
      </w:r>
      <w:r w:rsidR="00F55735">
        <w:t>профессиональн</w:t>
      </w:r>
      <w:r w:rsidR="000628C3">
        <w:t>ых компетенций</w:t>
      </w:r>
      <w:r w:rsidR="00027A25">
        <w:t xml:space="preserve"> участников заседания</w:t>
      </w:r>
      <w:r w:rsidR="00F55735" w:rsidRPr="00F55735">
        <w:t>,</w:t>
      </w:r>
      <w:r w:rsidR="00A37173" w:rsidRPr="00F55735">
        <w:t xml:space="preserve"> </w:t>
      </w:r>
      <w:r w:rsidR="00027A25" w:rsidRPr="00027A25">
        <w:t>распространени</w:t>
      </w:r>
      <w:r w:rsidR="00027A25">
        <w:t>я</w:t>
      </w:r>
      <w:r w:rsidR="00027A25" w:rsidRPr="00027A25">
        <w:t xml:space="preserve"> педагогического опыта</w:t>
      </w:r>
      <w:r w:rsidR="00C235F9">
        <w:t xml:space="preserve"> педагогов </w:t>
      </w:r>
      <w:r w:rsidR="000628C3">
        <w:t>по реализации программ инклюзивного образования</w:t>
      </w:r>
      <w:r w:rsidR="000628C3" w:rsidRPr="003D062C">
        <w:t xml:space="preserve"> </w:t>
      </w:r>
      <w:r w:rsidR="000628C3">
        <w:t>детей с ОВЗ.</w:t>
      </w:r>
    </w:p>
    <w:p w:rsidR="00A16C62" w:rsidRDefault="00330186" w:rsidP="00A16C62">
      <w:pPr>
        <w:numPr>
          <w:ilvl w:val="0"/>
          <w:numId w:val="7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r w:rsidRPr="000628C3">
        <w:rPr>
          <w:i/>
        </w:rPr>
        <w:t>А</w:t>
      </w:r>
      <w:r w:rsidR="00A16C62" w:rsidRPr="000628C3">
        <w:rPr>
          <w:i/>
        </w:rPr>
        <w:t>нкетирование</w:t>
      </w:r>
      <w:r w:rsidRPr="000628C3">
        <w:rPr>
          <w:i/>
        </w:rPr>
        <w:t xml:space="preserve"> -</w:t>
      </w:r>
      <w:r w:rsidR="00A16C62" w:rsidRPr="000628C3">
        <w:rPr>
          <w:i/>
        </w:rPr>
        <w:t xml:space="preserve"> </w:t>
      </w:r>
      <w:r w:rsidR="00A16C62">
        <w:t>для оценки организации и содержания секционного заседания.</w:t>
      </w:r>
    </w:p>
    <w:p w:rsidR="00224223" w:rsidRDefault="00224223" w:rsidP="00C51E75">
      <w:pPr>
        <w:ind w:left="66"/>
        <w:jc w:val="both"/>
      </w:pPr>
    </w:p>
    <w:p w:rsidR="003F2804" w:rsidRDefault="003F2804" w:rsidP="003F2804">
      <w:pPr>
        <w:rPr>
          <w:b/>
          <w:bCs/>
        </w:rPr>
      </w:pPr>
      <w:r w:rsidRPr="003F2804">
        <w:rPr>
          <w:b/>
          <w:bCs/>
        </w:rPr>
        <w:t>Участники информационно-методической выставки</w:t>
      </w:r>
      <w:r w:rsidR="008F2CF6">
        <w:rPr>
          <w:b/>
          <w:bCs/>
          <w:lang w:val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86"/>
        <w:gridCol w:w="1802"/>
        <w:gridCol w:w="5508"/>
      </w:tblGrid>
      <w:tr w:rsidR="00DE2E6A" w:rsidRPr="00DD6298" w:rsidTr="00DD6298">
        <w:tc>
          <w:tcPr>
            <w:tcW w:w="675" w:type="dxa"/>
            <w:shd w:val="clear" w:color="auto" w:fill="auto"/>
            <w:vAlign w:val="center"/>
          </w:tcPr>
          <w:p w:rsidR="00DE2E6A" w:rsidRPr="00DD6298" w:rsidRDefault="00DE2E6A" w:rsidP="00DD6298">
            <w:pPr>
              <w:tabs>
                <w:tab w:val="left" w:pos="8235"/>
              </w:tabs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 w:rsidRPr="00DD6298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DD6298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E2E6A" w:rsidRPr="00DD6298" w:rsidRDefault="00DE2E6A" w:rsidP="00DD6298">
            <w:pPr>
              <w:tabs>
                <w:tab w:val="left" w:pos="8235"/>
              </w:tabs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>Учреждения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DE2E6A" w:rsidRPr="00DD6298" w:rsidRDefault="00DE2E6A" w:rsidP="0010652C">
            <w:pPr>
              <w:rPr>
                <w:color w:val="000000"/>
                <w:sz w:val="20"/>
                <w:szCs w:val="20"/>
              </w:rPr>
            </w:pPr>
            <w:r w:rsidRPr="00DD6298">
              <w:rPr>
                <w:color w:val="000000"/>
                <w:sz w:val="20"/>
                <w:szCs w:val="20"/>
              </w:rPr>
              <w:t>ФИО участника, предоставившего методические материалы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DE2E6A" w:rsidRPr="00DD6298" w:rsidRDefault="00DE2E6A" w:rsidP="0010652C">
            <w:pPr>
              <w:rPr>
                <w:color w:val="000000"/>
                <w:sz w:val="20"/>
                <w:szCs w:val="20"/>
              </w:rPr>
            </w:pPr>
            <w:r w:rsidRPr="00DD6298">
              <w:rPr>
                <w:color w:val="000000"/>
                <w:sz w:val="20"/>
                <w:szCs w:val="20"/>
              </w:rPr>
              <w:t xml:space="preserve">Выставочные материалы, представляемые в экспозиции </w:t>
            </w:r>
          </w:p>
        </w:tc>
      </w:tr>
      <w:tr w:rsidR="00DE2E6A" w:rsidRPr="00DD6298" w:rsidTr="00DD6298">
        <w:tc>
          <w:tcPr>
            <w:tcW w:w="675" w:type="dxa"/>
            <w:shd w:val="clear" w:color="auto" w:fill="auto"/>
          </w:tcPr>
          <w:p w:rsidR="00DE2E6A" w:rsidRPr="00DD6298" w:rsidRDefault="00DE2E6A" w:rsidP="00DD6298">
            <w:pPr>
              <w:numPr>
                <w:ilvl w:val="0"/>
                <w:numId w:val="30"/>
              </w:numPr>
              <w:tabs>
                <w:tab w:val="left" w:pos="8235"/>
              </w:tabs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DE2E6A" w:rsidRPr="00DD6298" w:rsidRDefault="00DE2E6A" w:rsidP="00DD6298">
            <w:pPr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>МБДОУ № 17 «Ладушки»</w:t>
            </w:r>
          </w:p>
        </w:tc>
        <w:tc>
          <w:tcPr>
            <w:tcW w:w="1802" w:type="dxa"/>
            <w:shd w:val="clear" w:color="auto" w:fill="auto"/>
          </w:tcPr>
          <w:p w:rsidR="00DE2E6A" w:rsidRPr="00DD6298" w:rsidRDefault="00DE2E6A" w:rsidP="00DD6298">
            <w:pPr>
              <w:tabs>
                <w:tab w:val="left" w:pos="6804"/>
              </w:tabs>
              <w:jc w:val="both"/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6298">
              <w:rPr>
                <w:rFonts w:eastAsia="Calibri"/>
                <w:sz w:val="20"/>
                <w:szCs w:val="20"/>
              </w:rPr>
              <w:t>Полятыкина</w:t>
            </w:r>
            <w:proofErr w:type="spellEnd"/>
            <w:r w:rsidRPr="00DD6298">
              <w:rPr>
                <w:rFonts w:eastAsia="Calibri"/>
                <w:sz w:val="20"/>
                <w:szCs w:val="20"/>
              </w:rPr>
              <w:t xml:space="preserve"> Яна Викторовна, заведующий и педагогический коллектив ДОУ</w:t>
            </w:r>
          </w:p>
        </w:tc>
        <w:tc>
          <w:tcPr>
            <w:tcW w:w="5508" w:type="dxa"/>
            <w:shd w:val="clear" w:color="auto" w:fill="auto"/>
          </w:tcPr>
          <w:p w:rsidR="00DE2E6A" w:rsidRPr="00DD6298" w:rsidRDefault="00FB5B22" w:rsidP="00DD6298">
            <w:pPr>
              <w:tabs>
                <w:tab w:val="left" w:pos="6804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 xml:space="preserve">1. </w:t>
            </w:r>
            <w:r w:rsidR="00DE2E6A" w:rsidRPr="00DD6298">
              <w:rPr>
                <w:rFonts w:eastAsia="Calibri"/>
                <w:sz w:val="20"/>
                <w:szCs w:val="20"/>
              </w:rPr>
              <w:t>Стендовый доклад «ТИКО изобретение»</w:t>
            </w:r>
          </w:p>
          <w:p w:rsidR="00DE2E6A" w:rsidRPr="00DD6298" w:rsidRDefault="00FB5B22" w:rsidP="00DD6298">
            <w:pPr>
              <w:tabs>
                <w:tab w:val="left" w:pos="6804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 xml:space="preserve">2. </w:t>
            </w:r>
            <w:r w:rsidR="00DE2E6A" w:rsidRPr="00DD6298">
              <w:rPr>
                <w:rFonts w:eastAsia="Calibri"/>
                <w:sz w:val="20"/>
                <w:szCs w:val="20"/>
              </w:rPr>
              <w:t>Методические разработки:</w:t>
            </w:r>
          </w:p>
          <w:p w:rsidR="00DE2E6A" w:rsidRPr="00DD6298" w:rsidRDefault="00FB5B22" w:rsidP="00DD6298">
            <w:pPr>
              <w:tabs>
                <w:tab w:val="left" w:pos="6804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 xml:space="preserve">- </w:t>
            </w:r>
            <w:r w:rsidR="00DE2E6A" w:rsidRPr="00DD6298">
              <w:rPr>
                <w:rFonts w:eastAsia="Calibri"/>
                <w:sz w:val="20"/>
                <w:szCs w:val="20"/>
              </w:rPr>
              <w:t xml:space="preserve">«Практическая работа с конструктором для объемного моделирования ТИКО </w:t>
            </w:r>
            <w:r w:rsidRPr="00DD6298">
              <w:rPr>
                <w:rFonts w:eastAsia="Calibri"/>
                <w:sz w:val="20"/>
                <w:szCs w:val="20"/>
              </w:rPr>
              <w:t xml:space="preserve">для детей </w:t>
            </w:r>
            <w:r w:rsidR="00DE2E6A" w:rsidRPr="00DD6298">
              <w:rPr>
                <w:rFonts w:eastAsia="Calibri"/>
                <w:sz w:val="20"/>
                <w:szCs w:val="20"/>
              </w:rPr>
              <w:t>4-7 лет»</w:t>
            </w:r>
          </w:p>
          <w:p w:rsidR="00DE2E6A" w:rsidRPr="00DD6298" w:rsidRDefault="00FB5B22" w:rsidP="00DD6298">
            <w:pPr>
              <w:tabs>
                <w:tab w:val="left" w:pos="6804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 xml:space="preserve">- </w:t>
            </w:r>
            <w:r w:rsidR="00DE2E6A" w:rsidRPr="00DD6298">
              <w:rPr>
                <w:rFonts w:eastAsia="Calibri"/>
                <w:sz w:val="20"/>
                <w:szCs w:val="20"/>
              </w:rPr>
              <w:t>«</w:t>
            </w:r>
            <w:proofErr w:type="gramStart"/>
            <w:r w:rsidR="00DE2E6A" w:rsidRPr="00DD6298">
              <w:rPr>
                <w:rFonts w:eastAsia="Calibri"/>
                <w:sz w:val="20"/>
                <w:szCs w:val="20"/>
              </w:rPr>
              <w:t>Грамотей</w:t>
            </w:r>
            <w:proofErr w:type="gramEnd"/>
            <w:r w:rsidR="00DE2E6A" w:rsidRPr="00DD6298">
              <w:rPr>
                <w:rFonts w:eastAsia="Calibri"/>
                <w:sz w:val="20"/>
                <w:szCs w:val="20"/>
              </w:rPr>
              <w:t xml:space="preserve"> по имени ТИКО»</w:t>
            </w:r>
          </w:p>
          <w:p w:rsidR="00DE2E6A" w:rsidRPr="00DD6298" w:rsidRDefault="00FB5B22" w:rsidP="00DD6298">
            <w:pPr>
              <w:tabs>
                <w:tab w:val="left" w:pos="6804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>- Инструкция по р</w:t>
            </w:r>
            <w:r w:rsidR="00DE2E6A" w:rsidRPr="00DD6298">
              <w:rPr>
                <w:rFonts w:eastAsia="Calibri"/>
                <w:sz w:val="20"/>
                <w:szCs w:val="20"/>
              </w:rPr>
              <w:t>абот</w:t>
            </w:r>
            <w:r w:rsidRPr="00DD6298">
              <w:rPr>
                <w:rFonts w:eastAsia="Calibri"/>
                <w:sz w:val="20"/>
                <w:szCs w:val="20"/>
              </w:rPr>
              <w:t>е</w:t>
            </w:r>
            <w:r w:rsidR="00DE2E6A" w:rsidRPr="00DD6298">
              <w:rPr>
                <w:rFonts w:eastAsia="Calibri"/>
                <w:sz w:val="20"/>
                <w:szCs w:val="20"/>
              </w:rPr>
              <w:t xml:space="preserve"> с полными схемами</w:t>
            </w:r>
          </w:p>
          <w:p w:rsidR="00DE2E6A" w:rsidRPr="00DD6298" w:rsidRDefault="00FB5B22" w:rsidP="00DD6298">
            <w:pPr>
              <w:tabs>
                <w:tab w:val="left" w:pos="6804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 xml:space="preserve">- </w:t>
            </w:r>
            <w:r w:rsidR="00DE2E6A" w:rsidRPr="00DD6298">
              <w:rPr>
                <w:rFonts w:eastAsia="Calibri"/>
                <w:sz w:val="20"/>
                <w:szCs w:val="20"/>
              </w:rPr>
              <w:t>Буклет «ТИКО моделирование»</w:t>
            </w:r>
          </w:p>
        </w:tc>
      </w:tr>
      <w:tr w:rsidR="00DE2E6A" w:rsidRPr="00DD6298" w:rsidTr="00DD6298">
        <w:tc>
          <w:tcPr>
            <w:tcW w:w="675" w:type="dxa"/>
            <w:shd w:val="clear" w:color="auto" w:fill="auto"/>
          </w:tcPr>
          <w:p w:rsidR="00DE2E6A" w:rsidRPr="00DD6298" w:rsidRDefault="00DE2E6A" w:rsidP="00DD6298">
            <w:pPr>
              <w:numPr>
                <w:ilvl w:val="0"/>
                <w:numId w:val="30"/>
              </w:numPr>
              <w:tabs>
                <w:tab w:val="left" w:pos="8235"/>
              </w:tabs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DE2E6A" w:rsidRPr="00DD6298" w:rsidRDefault="00DE2E6A" w:rsidP="00DD6298">
            <w:pPr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>МБОУ «СОШ№15»</w:t>
            </w:r>
          </w:p>
        </w:tc>
        <w:tc>
          <w:tcPr>
            <w:tcW w:w="1802" w:type="dxa"/>
            <w:shd w:val="clear" w:color="auto" w:fill="auto"/>
          </w:tcPr>
          <w:p w:rsidR="00DE2E6A" w:rsidRPr="00DD6298" w:rsidRDefault="00DE2E6A" w:rsidP="00DD6298">
            <w:pPr>
              <w:tabs>
                <w:tab w:val="left" w:pos="6804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>Педагогический коллектив школы</w:t>
            </w:r>
          </w:p>
        </w:tc>
        <w:tc>
          <w:tcPr>
            <w:tcW w:w="5508" w:type="dxa"/>
            <w:shd w:val="clear" w:color="auto" w:fill="auto"/>
          </w:tcPr>
          <w:p w:rsidR="00DE2E6A" w:rsidRPr="00DD6298" w:rsidRDefault="00EC7F3D" w:rsidP="00DD6298">
            <w:pPr>
              <w:tabs>
                <w:tab w:val="left" w:pos="6804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 xml:space="preserve">1. </w:t>
            </w:r>
            <w:r w:rsidR="00DE2E6A" w:rsidRPr="00DD6298">
              <w:rPr>
                <w:rFonts w:eastAsia="Calibri"/>
                <w:sz w:val="20"/>
                <w:szCs w:val="20"/>
              </w:rPr>
              <w:t>Стендовый доклад «Система психолого-педагогического сопровождения инклюзивного образования детей с ОВЗ»</w:t>
            </w:r>
          </w:p>
          <w:p w:rsidR="00DE2E6A" w:rsidRPr="00DD6298" w:rsidRDefault="00EC7F3D" w:rsidP="00DD6298">
            <w:pPr>
              <w:tabs>
                <w:tab w:val="left" w:pos="6804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 xml:space="preserve">2. </w:t>
            </w:r>
            <w:r w:rsidR="00DE2E6A" w:rsidRPr="00DD6298">
              <w:rPr>
                <w:rFonts w:eastAsia="Calibri"/>
                <w:sz w:val="20"/>
                <w:szCs w:val="20"/>
              </w:rPr>
              <w:t xml:space="preserve">Программы психолого-педагогического сопровождения </w:t>
            </w:r>
            <w:r w:rsidRPr="00DD6298">
              <w:rPr>
                <w:rFonts w:eastAsia="Calibri"/>
                <w:sz w:val="20"/>
                <w:szCs w:val="20"/>
              </w:rPr>
              <w:t xml:space="preserve">детей </w:t>
            </w:r>
            <w:r w:rsidR="00DE2E6A" w:rsidRPr="00DD6298">
              <w:rPr>
                <w:rFonts w:eastAsia="Calibri"/>
                <w:sz w:val="20"/>
                <w:szCs w:val="20"/>
              </w:rPr>
              <w:t>с ОВЗ</w:t>
            </w:r>
          </w:p>
          <w:p w:rsidR="00DE2E6A" w:rsidRPr="00DD6298" w:rsidRDefault="00EC7F3D" w:rsidP="00DD6298">
            <w:pPr>
              <w:tabs>
                <w:tab w:val="left" w:pos="6804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 xml:space="preserve">3. </w:t>
            </w:r>
            <w:r w:rsidR="00DE2E6A" w:rsidRPr="00DD6298">
              <w:rPr>
                <w:rFonts w:eastAsia="Calibri"/>
                <w:sz w:val="20"/>
                <w:szCs w:val="20"/>
              </w:rPr>
              <w:t>Логопедическая программа «Песочная терапия для детей с ОВЗ»</w:t>
            </w:r>
            <w:r w:rsidRPr="00DD6298">
              <w:rPr>
                <w:rFonts w:eastAsia="Calibri"/>
                <w:sz w:val="20"/>
                <w:szCs w:val="20"/>
              </w:rPr>
              <w:t xml:space="preserve">, </w:t>
            </w:r>
            <w:r w:rsidR="00DE2E6A" w:rsidRPr="00DD6298">
              <w:rPr>
                <w:rFonts w:eastAsia="Calibri"/>
                <w:sz w:val="20"/>
                <w:szCs w:val="20"/>
              </w:rPr>
              <w:t>«Танцевальная терапия для детей с ОВЗ»</w:t>
            </w:r>
            <w:r w:rsidRPr="00DD6298">
              <w:rPr>
                <w:rFonts w:eastAsia="Calibri"/>
                <w:sz w:val="20"/>
                <w:szCs w:val="20"/>
              </w:rPr>
              <w:t>, «Арт</w:t>
            </w:r>
            <w:r w:rsidR="00DE2E6A" w:rsidRPr="00DD6298">
              <w:rPr>
                <w:rFonts w:eastAsia="Calibri"/>
                <w:sz w:val="20"/>
                <w:szCs w:val="20"/>
              </w:rPr>
              <w:t>-терапия для детей с ОВЗ»</w:t>
            </w:r>
            <w:r w:rsidRPr="00DD6298">
              <w:rPr>
                <w:rFonts w:eastAsia="Calibri"/>
                <w:sz w:val="20"/>
                <w:szCs w:val="20"/>
              </w:rPr>
              <w:t xml:space="preserve">, </w:t>
            </w:r>
            <w:r w:rsidR="00DE2E6A" w:rsidRPr="00DD6298">
              <w:rPr>
                <w:rFonts w:eastAsia="Calibri"/>
                <w:sz w:val="20"/>
                <w:szCs w:val="20"/>
              </w:rPr>
              <w:t>«Особые условия сопровождения образовательного процесса у детей с ОВЗ»</w:t>
            </w:r>
            <w:r w:rsidRPr="00DD6298">
              <w:rPr>
                <w:rFonts w:eastAsia="Calibri"/>
                <w:sz w:val="20"/>
                <w:szCs w:val="20"/>
              </w:rPr>
              <w:t xml:space="preserve">, </w:t>
            </w:r>
            <w:r w:rsidR="00DE2E6A" w:rsidRPr="00DD6298">
              <w:rPr>
                <w:rFonts w:eastAsia="Calibri"/>
                <w:sz w:val="20"/>
                <w:szCs w:val="20"/>
              </w:rPr>
              <w:t>«Специфика профессиональной деятельности социального педагога»</w:t>
            </w:r>
          </w:p>
          <w:p w:rsidR="00DE2E6A" w:rsidRPr="00DD6298" w:rsidRDefault="00EC7F3D" w:rsidP="00DD6298">
            <w:pPr>
              <w:tabs>
                <w:tab w:val="left" w:pos="6804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>4. Н</w:t>
            </w:r>
            <w:r w:rsidR="00DE2E6A" w:rsidRPr="00DD6298">
              <w:rPr>
                <w:rFonts w:eastAsia="Calibri"/>
                <w:sz w:val="20"/>
                <w:szCs w:val="20"/>
              </w:rPr>
              <w:t>орматив</w:t>
            </w:r>
            <w:r w:rsidRPr="00DD6298">
              <w:rPr>
                <w:rFonts w:eastAsia="Calibri"/>
                <w:sz w:val="20"/>
                <w:szCs w:val="20"/>
              </w:rPr>
              <w:t>но-правовые</w:t>
            </w:r>
            <w:r w:rsidR="00DE2E6A" w:rsidRPr="00DD6298">
              <w:rPr>
                <w:rFonts w:eastAsia="Calibri"/>
                <w:sz w:val="20"/>
                <w:szCs w:val="20"/>
              </w:rPr>
              <w:t xml:space="preserve"> документ</w:t>
            </w:r>
            <w:r w:rsidRPr="00DD6298">
              <w:rPr>
                <w:rFonts w:eastAsia="Calibri"/>
                <w:sz w:val="20"/>
                <w:szCs w:val="20"/>
              </w:rPr>
              <w:t>ы</w:t>
            </w:r>
          </w:p>
        </w:tc>
      </w:tr>
      <w:tr w:rsidR="00DE2E6A" w:rsidRPr="00DD6298" w:rsidTr="00DD6298">
        <w:tc>
          <w:tcPr>
            <w:tcW w:w="675" w:type="dxa"/>
            <w:shd w:val="clear" w:color="auto" w:fill="auto"/>
          </w:tcPr>
          <w:p w:rsidR="00DE2E6A" w:rsidRPr="00DD6298" w:rsidRDefault="00DE2E6A" w:rsidP="00DD6298">
            <w:pPr>
              <w:numPr>
                <w:ilvl w:val="0"/>
                <w:numId w:val="30"/>
              </w:numPr>
              <w:tabs>
                <w:tab w:val="left" w:pos="8235"/>
              </w:tabs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DE2E6A" w:rsidRPr="00DD6298" w:rsidRDefault="00DE2E6A" w:rsidP="00DD6298">
            <w:pPr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>МБОУ «СОШ№25»</w:t>
            </w:r>
          </w:p>
        </w:tc>
        <w:tc>
          <w:tcPr>
            <w:tcW w:w="1802" w:type="dxa"/>
            <w:shd w:val="clear" w:color="auto" w:fill="auto"/>
          </w:tcPr>
          <w:p w:rsidR="00DE2E6A" w:rsidRPr="00DD6298" w:rsidRDefault="00DE2E6A" w:rsidP="00DD6298">
            <w:pPr>
              <w:tabs>
                <w:tab w:val="left" w:pos="6804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>Педагогический коллектив школы</w:t>
            </w:r>
          </w:p>
        </w:tc>
        <w:tc>
          <w:tcPr>
            <w:tcW w:w="5508" w:type="dxa"/>
            <w:shd w:val="clear" w:color="auto" w:fill="auto"/>
          </w:tcPr>
          <w:p w:rsidR="00DE2E6A" w:rsidRPr="00DD6298" w:rsidRDefault="00DE2E6A" w:rsidP="00DD6298">
            <w:pPr>
              <w:tabs>
                <w:tab w:val="left" w:pos="6804"/>
              </w:tabs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DD6298">
              <w:rPr>
                <w:rFonts w:eastAsia="Calibri"/>
                <w:sz w:val="20"/>
                <w:szCs w:val="20"/>
              </w:rPr>
              <w:t>Рабочие учебные программы</w:t>
            </w:r>
            <w:r w:rsidR="00874FD7" w:rsidRPr="00DD6298">
              <w:rPr>
                <w:rFonts w:eastAsia="Calibri"/>
                <w:sz w:val="20"/>
                <w:szCs w:val="20"/>
                <w:lang w:val="en-US"/>
              </w:rPr>
              <w:t>:</w:t>
            </w:r>
          </w:p>
          <w:p w:rsidR="00DE2E6A" w:rsidRPr="00DD6298" w:rsidRDefault="00874FD7" w:rsidP="00DD6298">
            <w:pPr>
              <w:pStyle w:val="a3"/>
              <w:tabs>
                <w:tab w:val="left" w:pos="6804"/>
              </w:tabs>
              <w:ind w:left="48"/>
              <w:contextualSpacing/>
              <w:jc w:val="both"/>
              <w:rPr>
                <w:rFonts w:eastAsia="Calibri"/>
              </w:rPr>
            </w:pPr>
            <w:r w:rsidRPr="00DD6298">
              <w:rPr>
                <w:rFonts w:eastAsia="Calibri"/>
              </w:rPr>
              <w:t>- «</w:t>
            </w:r>
            <w:r w:rsidR="00DE2E6A" w:rsidRPr="00DD6298">
              <w:rPr>
                <w:rFonts w:eastAsia="Calibri"/>
              </w:rPr>
              <w:t>Кружок ступенька»</w:t>
            </w:r>
          </w:p>
          <w:p w:rsidR="00DE2E6A" w:rsidRPr="00DD6298" w:rsidRDefault="00874FD7" w:rsidP="00DD6298">
            <w:pPr>
              <w:pStyle w:val="a3"/>
              <w:tabs>
                <w:tab w:val="left" w:pos="6804"/>
              </w:tabs>
              <w:ind w:left="48"/>
              <w:contextualSpacing/>
              <w:jc w:val="both"/>
              <w:rPr>
                <w:rFonts w:eastAsia="Calibri"/>
              </w:rPr>
            </w:pPr>
            <w:r w:rsidRPr="00DD6298">
              <w:rPr>
                <w:rFonts w:eastAsia="Calibri"/>
              </w:rPr>
              <w:t xml:space="preserve">- </w:t>
            </w:r>
            <w:proofErr w:type="spellStart"/>
            <w:r w:rsidR="00DE2E6A" w:rsidRPr="00DD6298">
              <w:rPr>
                <w:rFonts w:eastAsia="Calibri"/>
              </w:rPr>
              <w:t>Коррегирующая</w:t>
            </w:r>
            <w:proofErr w:type="spellEnd"/>
            <w:r w:rsidR="00DE2E6A" w:rsidRPr="00DD6298">
              <w:rPr>
                <w:rFonts w:eastAsia="Calibri"/>
              </w:rPr>
              <w:t xml:space="preserve"> гимнастика</w:t>
            </w:r>
          </w:p>
          <w:p w:rsidR="00DE2E6A" w:rsidRPr="00DD6298" w:rsidRDefault="00874FD7" w:rsidP="00DD6298">
            <w:pPr>
              <w:pStyle w:val="a3"/>
              <w:tabs>
                <w:tab w:val="left" w:pos="6804"/>
              </w:tabs>
              <w:ind w:left="48"/>
              <w:contextualSpacing/>
              <w:jc w:val="both"/>
              <w:rPr>
                <w:rFonts w:eastAsia="Calibri"/>
              </w:rPr>
            </w:pPr>
            <w:r w:rsidRPr="00DD6298">
              <w:rPr>
                <w:rFonts w:eastAsia="Calibri"/>
              </w:rPr>
              <w:t xml:space="preserve">- </w:t>
            </w:r>
            <w:r w:rsidR="00DE2E6A" w:rsidRPr="00DD6298">
              <w:rPr>
                <w:rFonts w:eastAsia="Calibri"/>
              </w:rPr>
              <w:t>Рабочая учебная программа учителя начальных классов</w:t>
            </w:r>
          </w:p>
          <w:p w:rsidR="00DE2E6A" w:rsidRPr="00DD6298" w:rsidRDefault="00874FD7" w:rsidP="00DD6298">
            <w:pPr>
              <w:pStyle w:val="a3"/>
              <w:tabs>
                <w:tab w:val="left" w:pos="6804"/>
              </w:tabs>
              <w:ind w:left="48"/>
              <w:contextualSpacing/>
              <w:jc w:val="both"/>
              <w:rPr>
                <w:rFonts w:eastAsia="Calibri"/>
              </w:rPr>
            </w:pPr>
            <w:r w:rsidRPr="00DD6298">
              <w:rPr>
                <w:rFonts w:eastAsia="Calibri"/>
              </w:rPr>
              <w:t xml:space="preserve">- </w:t>
            </w:r>
            <w:proofErr w:type="gramStart"/>
            <w:r w:rsidR="00DE2E6A" w:rsidRPr="00DD6298">
              <w:rPr>
                <w:rFonts w:eastAsia="Calibri"/>
              </w:rPr>
              <w:t>Бос</w:t>
            </w:r>
            <w:proofErr w:type="gramEnd"/>
            <w:r w:rsidR="00DE2E6A" w:rsidRPr="00DD6298">
              <w:rPr>
                <w:rFonts w:eastAsia="Calibri"/>
              </w:rPr>
              <w:t xml:space="preserve"> коррекция зрения</w:t>
            </w:r>
          </w:p>
          <w:p w:rsidR="00DE2E6A" w:rsidRPr="00DD6298" w:rsidRDefault="00874FD7" w:rsidP="00DD6298">
            <w:pPr>
              <w:pStyle w:val="a3"/>
              <w:tabs>
                <w:tab w:val="left" w:pos="6804"/>
              </w:tabs>
              <w:ind w:left="48"/>
              <w:contextualSpacing/>
              <w:jc w:val="both"/>
              <w:rPr>
                <w:rFonts w:eastAsia="Calibri"/>
              </w:rPr>
            </w:pPr>
            <w:r w:rsidRPr="00DD6298">
              <w:rPr>
                <w:rFonts w:eastAsia="Calibri"/>
              </w:rPr>
              <w:t xml:space="preserve">- </w:t>
            </w:r>
            <w:r w:rsidR="00DE2E6A" w:rsidRPr="00DD6298">
              <w:rPr>
                <w:rFonts w:eastAsia="Calibri"/>
              </w:rPr>
              <w:t xml:space="preserve">Технология </w:t>
            </w:r>
            <w:proofErr w:type="gramStart"/>
            <w:r w:rsidR="00DE2E6A" w:rsidRPr="00DD6298">
              <w:rPr>
                <w:rFonts w:eastAsia="Calibri"/>
              </w:rPr>
              <w:t>БОС</w:t>
            </w:r>
            <w:proofErr w:type="gramEnd"/>
            <w:r w:rsidR="00DE2E6A" w:rsidRPr="00DD6298">
              <w:rPr>
                <w:rFonts w:eastAsia="Calibri"/>
              </w:rPr>
              <w:t xml:space="preserve"> технология здоровья</w:t>
            </w:r>
          </w:p>
          <w:p w:rsidR="00DE2E6A" w:rsidRPr="00DD6298" w:rsidRDefault="00874FD7" w:rsidP="00DD6298">
            <w:pPr>
              <w:pStyle w:val="a3"/>
              <w:tabs>
                <w:tab w:val="left" w:pos="6804"/>
              </w:tabs>
              <w:ind w:left="48"/>
              <w:contextualSpacing/>
              <w:jc w:val="both"/>
              <w:rPr>
                <w:rFonts w:eastAsia="Calibri"/>
              </w:rPr>
            </w:pPr>
            <w:r w:rsidRPr="00DD6298">
              <w:rPr>
                <w:rFonts w:eastAsia="Calibri"/>
              </w:rPr>
              <w:t xml:space="preserve">- </w:t>
            </w:r>
            <w:r w:rsidR="00DE2E6A" w:rsidRPr="00DD6298">
              <w:rPr>
                <w:rFonts w:eastAsia="Calibri"/>
              </w:rPr>
              <w:t>Рабочие материалы для начальных классов</w:t>
            </w:r>
          </w:p>
        </w:tc>
      </w:tr>
      <w:tr w:rsidR="00DE2E6A" w:rsidRPr="00DD6298" w:rsidTr="00DD6298">
        <w:tc>
          <w:tcPr>
            <w:tcW w:w="675" w:type="dxa"/>
            <w:shd w:val="clear" w:color="auto" w:fill="auto"/>
          </w:tcPr>
          <w:p w:rsidR="00DE2E6A" w:rsidRPr="00DD6298" w:rsidRDefault="00DE2E6A" w:rsidP="00DD6298">
            <w:pPr>
              <w:numPr>
                <w:ilvl w:val="0"/>
                <w:numId w:val="30"/>
              </w:numPr>
              <w:tabs>
                <w:tab w:val="left" w:pos="8235"/>
              </w:tabs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DE2E6A" w:rsidRPr="00DD6298" w:rsidRDefault="00DE2E6A" w:rsidP="00DD6298">
            <w:pPr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>МБДОУ ДСКВ</w:t>
            </w:r>
            <w:r w:rsidRPr="00DD6298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D6298">
              <w:rPr>
                <w:rFonts w:eastAsia="Calibri"/>
                <w:sz w:val="20"/>
                <w:szCs w:val="20"/>
              </w:rPr>
              <w:t>№ 32 «Брусничка»</w:t>
            </w:r>
          </w:p>
        </w:tc>
        <w:tc>
          <w:tcPr>
            <w:tcW w:w="1802" w:type="dxa"/>
            <w:shd w:val="clear" w:color="auto" w:fill="auto"/>
          </w:tcPr>
          <w:p w:rsidR="00DE2E6A" w:rsidRPr="00DD6298" w:rsidRDefault="00DE2E6A" w:rsidP="00DD6298">
            <w:pPr>
              <w:tabs>
                <w:tab w:val="left" w:pos="6804"/>
              </w:tabs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D6298">
              <w:rPr>
                <w:rFonts w:eastAsia="Calibri"/>
                <w:sz w:val="20"/>
                <w:szCs w:val="20"/>
              </w:rPr>
              <w:t>Калганова</w:t>
            </w:r>
            <w:proofErr w:type="spellEnd"/>
            <w:r w:rsidRPr="00DD6298">
              <w:rPr>
                <w:rFonts w:eastAsia="Calibri"/>
                <w:sz w:val="20"/>
                <w:szCs w:val="20"/>
              </w:rPr>
              <w:t xml:space="preserve"> Марина Германовна, воспитатель МАДОУ г. Нижневартовска ДС №</w:t>
            </w:r>
            <w:r w:rsidR="001C26B8" w:rsidRPr="00DD6298">
              <w:rPr>
                <w:rFonts w:eastAsia="Calibri"/>
                <w:sz w:val="20"/>
                <w:szCs w:val="20"/>
                <w:lang w:val="en-US"/>
              </w:rPr>
              <w:t> </w:t>
            </w:r>
            <w:r w:rsidRPr="00DD6298">
              <w:rPr>
                <w:rFonts w:eastAsia="Calibri"/>
                <w:sz w:val="20"/>
                <w:szCs w:val="20"/>
              </w:rPr>
              <w:t>32 «Брусничка»</w:t>
            </w:r>
          </w:p>
        </w:tc>
        <w:tc>
          <w:tcPr>
            <w:tcW w:w="5508" w:type="dxa"/>
            <w:shd w:val="clear" w:color="auto" w:fill="auto"/>
          </w:tcPr>
          <w:p w:rsidR="00DE2E6A" w:rsidRPr="00DD6298" w:rsidRDefault="00DE2E6A" w:rsidP="00DD6298">
            <w:pPr>
              <w:tabs>
                <w:tab w:val="left" w:pos="6804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 xml:space="preserve">Совместные работы </w:t>
            </w:r>
            <w:r w:rsidR="001C26B8" w:rsidRPr="00DD6298">
              <w:rPr>
                <w:rFonts w:eastAsia="Calibri"/>
                <w:sz w:val="20"/>
                <w:szCs w:val="20"/>
              </w:rPr>
              <w:t xml:space="preserve">из бисера </w:t>
            </w:r>
            <w:r w:rsidRPr="00DD6298">
              <w:rPr>
                <w:rFonts w:eastAsia="Calibri"/>
                <w:sz w:val="20"/>
                <w:szCs w:val="20"/>
              </w:rPr>
              <w:t>детей с ОВЗ, родителей и педагога</w:t>
            </w:r>
          </w:p>
        </w:tc>
      </w:tr>
      <w:tr w:rsidR="00DE2E6A" w:rsidRPr="00DD6298" w:rsidTr="00DD6298">
        <w:tc>
          <w:tcPr>
            <w:tcW w:w="675" w:type="dxa"/>
            <w:shd w:val="clear" w:color="auto" w:fill="auto"/>
          </w:tcPr>
          <w:p w:rsidR="00DE2E6A" w:rsidRPr="00DD6298" w:rsidRDefault="00DE2E6A" w:rsidP="00DD6298">
            <w:pPr>
              <w:numPr>
                <w:ilvl w:val="0"/>
                <w:numId w:val="30"/>
              </w:numPr>
              <w:tabs>
                <w:tab w:val="left" w:pos="8235"/>
              </w:tabs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DE2E6A" w:rsidRPr="00DD6298" w:rsidRDefault="00DE2E6A" w:rsidP="00DD6298">
            <w:pPr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>МАДОУ ЦРР-ДС</w:t>
            </w:r>
            <w:r w:rsidR="00B172F4" w:rsidRPr="00DD6298">
              <w:rPr>
                <w:rFonts w:eastAsia="Calibri"/>
                <w:sz w:val="20"/>
                <w:szCs w:val="20"/>
              </w:rPr>
              <w:t xml:space="preserve"> </w:t>
            </w:r>
            <w:r w:rsidRPr="00DD6298">
              <w:rPr>
                <w:rFonts w:eastAsia="Calibri"/>
                <w:sz w:val="20"/>
                <w:szCs w:val="20"/>
              </w:rPr>
              <w:t>№</w:t>
            </w:r>
            <w:r w:rsidR="00B172F4" w:rsidRPr="00DD6298">
              <w:rPr>
                <w:rFonts w:eastAsia="Calibri"/>
                <w:sz w:val="20"/>
                <w:szCs w:val="20"/>
              </w:rPr>
              <w:t xml:space="preserve"> </w:t>
            </w:r>
            <w:r w:rsidRPr="00DD6298">
              <w:rPr>
                <w:rFonts w:eastAsia="Calibri"/>
                <w:sz w:val="20"/>
                <w:szCs w:val="20"/>
              </w:rPr>
              <w:t>44 «Золотой ключик»</w:t>
            </w:r>
          </w:p>
        </w:tc>
        <w:tc>
          <w:tcPr>
            <w:tcW w:w="1802" w:type="dxa"/>
            <w:shd w:val="clear" w:color="auto" w:fill="auto"/>
          </w:tcPr>
          <w:p w:rsidR="00DE2E6A" w:rsidRPr="00DD6298" w:rsidRDefault="00DE2E6A" w:rsidP="00DD6298">
            <w:pPr>
              <w:tabs>
                <w:tab w:val="left" w:pos="6804"/>
              </w:tabs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DD6298">
              <w:rPr>
                <w:rFonts w:eastAsia="Calibri"/>
                <w:sz w:val="20"/>
                <w:szCs w:val="20"/>
              </w:rPr>
              <w:t>Гладких</w:t>
            </w:r>
            <w:proofErr w:type="gramEnd"/>
            <w:r w:rsidRPr="00DD6298">
              <w:rPr>
                <w:rFonts w:eastAsia="Calibri"/>
                <w:sz w:val="20"/>
                <w:szCs w:val="20"/>
              </w:rPr>
              <w:t xml:space="preserve"> Ольга Ивановна заведующий, Гончарова Дарья Александровна зам.</w:t>
            </w:r>
            <w:r w:rsidR="008F7F01" w:rsidRPr="00DD6298">
              <w:rPr>
                <w:rFonts w:eastAsia="Calibri"/>
                <w:sz w:val="20"/>
                <w:szCs w:val="20"/>
                <w:lang w:val="en-US"/>
              </w:rPr>
              <w:t> </w:t>
            </w:r>
            <w:r w:rsidRPr="00DD6298">
              <w:rPr>
                <w:rFonts w:eastAsia="Calibri"/>
                <w:sz w:val="20"/>
                <w:szCs w:val="20"/>
              </w:rPr>
              <w:t>зав. по ВМР, Шестакова Марина Юрьевна</w:t>
            </w:r>
            <w:r w:rsidR="008F7F01" w:rsidRPr="00DD6298">
              <w:rPr>
                <w:rFonts w:eastAsia="Calibri"/>
                <w:sz w:val="20"/>
                <w:szCs w:val="20"/>
              </w:rPr>
              <w:t>,</w:t>
            </w:r>
            <w:r w:rsidRPr="00DD6298">
              <w:rPr>
                <w:rFonts w:eastAsia="Calibri"/>
                <w:sz w:val="20"/>
                <w:szCs w:val="20"/>
              </w:rPr>
              <w:t xml:space="preserve"> старший воспитатель, </w:t>
            </w:r>
            <w:proofErr w:type="spellStart"/>
            <w:r w:rsidRPr="00DD6298">
              <w:rPr>
                <w:rFonts w:eastAsia="Calibri"/>
                <w:sz w:val="20"/>
                <w:szCs w:val="20"/>
              </w:rPr>
              <w:t>Есаулкова</w:t>
            </w:r>
            <w:proofErr w:type="spellEnd"/>
            <w:r w:rsidRPr="00DD6298">
              <w:rPr>
                <w:rFonts w:eastAsia="Calibri"/>
                <w:sz w:val="20"/>
                <w:szCs w:val="20"/>
              </w:rPr>
              <w:t xml:space="preserve"> Ирина Леонидовна педагог-психолог</w:t>
            </w:r>
          </w:p>
        </w:tc>
        <w:tc>
          <w:tcPr>
            <w:tcW w:w="5508" w:type="dxa"/>
            <w:shd w:val="clear" w:color="auto" w:fill="auto"/>
          </w:tcPr>
          <w:p w:rsidR="00DE2E6A" w:rsidRPr="00DD6298" w:rsidRDefault="00DE2E6A" w:rsidP="00DD6298">
            <w:pPr>
              <w:tabs>
                <w:tab w:val="left" w:pos="6804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>Методические разработки:</w:t>
            </w:r>
          </w:p>
          <w:p w:rsidR="00DE2E6A" w:rsidRPr="00DD6298" w:rsidRDefault="001C26B8" w:rsidP="00DD6298">
            <w:pPr>
              <w:tabs>
                <w:tab w:val="left" w:pos="6804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 xml:space="preserve">- </w:t>
            </w:r>
            <w:r w:rsidR="00DE2E6A" w:rsidRPr="00DD6298">
              <w:rPr>
                <w:rFonts w:eastAsia="Calibri"/>
                <w:sz w:val="20"/>
                <w:szCs w:val="20"/>
              </w:rPr>
              <w:t>Психолого-педагогические и организационные аспекты инклюзивного процесса в образовательном учреждении.</w:t>
            </w:r>
          </w:p>
          <w:p w:rsidR="00DE2E6A" w:rsidRPr="00DD6298" w:rsidRDefault="001C26B8" w:rsidP="00DD6298">
            <w:pPr>
              <w:tabs>
                <w:tab w:val="left" w:pos="6804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 xml:space="preserve">- </w:t>
            </w:r>
            <w:r w:rsidR="00DE2E6A" w:rsidRPr="00DD6298">
              <w:rPr>
                <w:rFonts w:eastAsia="Calibri"/>
                <w:sz w:val="20"/>
                <w:szCs w:val="20"/>
              </w:rPr>
              <w:t>Нестандартное оборудование для организации занятий по физической культуре.</w:t>
            </w:r>
          </w:p>
          <w:p w:rsidR="00DE2E6A" w:rsidRPr="00DD6298" w:rsidRDefault="001C26B8" w:rsidP="00DD6298">
            <w:pPr>
              <w:tabs>
                <w:tab w:val="left" w:pos="6804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 xml:space="preserve">- </w:t>
            </w:r>
            <w:r w:rsidR="00DE2E6A" w:rsidRPr="00DD6298">
              <w:rPr>
                <w:rFonts w:eastAsia="Calibri"/>
                <w:sz w:val="20"/>
                <w:szCs w:val="20"/>
              </w:rPr>
              <w:t xml:space="preserve">Создание специальных условий для детей с нарушением опорно-двигательного аппарата </w:t>
            </w:r>
            <w:proofErr w:type="gramStart"/>
            <w:r w:rsidR="00DE2E6A" w:rsidRPr="00DD6298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="00DE2E6A" w:rsidRPr="00DD6298">
              <w:rPr>
                <w:rFonts w:eastAsia="Calibri"/>
                <w:sz w:val="20"/>
                <w:szCs w:val="20"/>
              </w:rPr>
              <w:t xml:space="preserve"> общеобразовательных учреждений.</w:t>
            </w:r>
          </w:p>
          <w:p w:rsidR="00DE2E6A" w:rsidRPr="00DD6298" w:rsidRDefault="001C26B8" w:rsidP="00DD6298">
            <w:pPr>
              <w:tabs>
                <w:tab w:val="left" w:pos="6804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 xml:space="preserve">- </w:t>
            </w:r>
            <w:r w:rsidR="00DE2E6A" w:rsidRPr="00DD6298">
              <w:rPr>
                <w:rFonts w:eastAsia="Calibri"/>
                <w:sz w:val="20"/>
                <w:szCs w:val="20"/>
              </w:rPr>
              <w:t>Организация инклюзивного образовательного процесса</w:t>
            </w:r>
            <w:proofErr w:type="gramStart"/>
            <w:r w:rsidR="00DE2E6A" w:rsidRPr="00DD6298">
              <w:rPr>
                <w:rFonts w:eastAsia="Calibri"/>
                <w:sz w:val="20"/>
                <w:szCs w:val="20"/>
              </w:rPr>
              <w:t xml:space="preserve"> В</w:t>
            </w:r>
            <w:proofErr w:type="gramEnd"/>
            <w:r w:rsidR="00DE2E6A" w:rsidRPr="00DD6298">
              <w:rPr>
                <w:rFonts w:eastAsia="Calibri"/>
                <w:sz w:val="20"/>
                <w:szCs w:val="20"/>
              </w:rPr>
              <w:t xml:space="preserve"> детском саду.</w:t>
            </w:r>
          </w:p>
          <w:p w:rsidR="00DE2E6A" w:rsidRPr="00DD6298" w:rsidRDefault="001C26B8" w:rsidP="00DD6298">
            <w:pPr>
              <w:tabs>
                <w:tab w:val="left" w:pos="6804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DD6298">
              <w:rPr>
                <w:rFonts w:eastAsia="Calibri"/>
                <w:sz w:val="20"/>
                <w:szCs w:val="20"/>
              </w:rPr>
              <w:t xml:space="preserve">- </w:t>
            </w:r>
            <w:r w:rsidR="00DE2E6A" w:rsidRPr="00DD6298">
              <w:rPr>
                <w:rFonts w:eastAsia="Calibri"/>
                <w:sz w:val="20"/>
                <w:szCs w:val="20"/>
              </w:rPr>
              <w:t>Книга для родителей, воспитывающих детей с ОВЗ (ч.1, ч.2.)</w:t>
            </w:r>
          </w:p>
        </w:tc>
      </w:tr>
    </w:tbl>
    <w:p w:rsidR="00DE2E6A" w:rsidRDefault="00DE2E6A" w:rsidP="00D065E6">
      <w:pPr>
        <w:spacing w:line="360" w:lineRule="auto"/>
        <w:ind w:firstLine="708"/>
        <w:jc w:val="both"/>
      </w:pPr>
    </w:p>
    <w:p w:rsidR="00956614" w:rsidRDefault="00737554" w:rsidP="00D065E6">
      <w:pPr>
        <w:spacing w:line="360" w:lineRule="auto"/>
        <w:ind w:firstLine="708"/>
        <w:jc w:val="both"/>
      </w:pPr>
      <w:r w:rsidRPr="00D065E6">
        <w:lastRenderedPageBreak/>
        <w:t>В завершении работы секции педагогам было предложено оценить организацию и содержание секционного заседания по 3-балльной шкале</w:t>
      </w:r>
      <w:r w:rsidR="00D065E6">
        <w:t xml:space="preserve">, </w:t>
      </w:r>
      <w:r w:rsidRPr="00D065E6">
        <w:t>ответи</w:t>
      </w:r>
      <w:r w:rsidR="00D065E6">
        <w:t>в</w:t>
      </w:r>
      <w:r w:rsidRPr="00D065E6">
        <w:t xml:space="preserve"> на вопросы</w:t>
      </w:r>
      <w:r w:rsidR="00D065E6">
        <w:t xml:space="preserve"> анкеты</w:t>
      </w:r>
      <w:r w:rsidR="00956614">
        <w:t>.</w:t>
      </w:r>
    </w:p>
    <w:p w:rsidR="00737554" w:rsidRPr="00D065E6" w:rsidRDefault="00737554" w:rsidP="00D065E6">
      <w:pPr>
        <w:spacing w:line="360" w:lineRule="auto"/>
        <w:ind w:firstLine="708"/>
        <w:jc w:val="both"/>
      </w:pPr>
      <w:r w:rsidRPr="00D065E6">
        <w:t xml:space="preserve">В анкетировании приняли участие </w:t>
      </w:r>
      <w:r w:rsidR="00795F7B">
        <w:t>45</w:t>
      </w:r>
      <w:r w:rsidR="00546E55">
        <w:t xml:space="preserve"> </w:t>
      </w:r>
      <w:r w:rsidRPr="00D065E6">
        <w:t>человек.</w:t>
      </w:r>
    </w:p>
    <w:p w:rsidR="00D55F18" w:rsidRPr="00D55F18" w:rsidRDefault="00D55F18" w:rsidP="00B81BDF">
      <w:pPr>
        <w:spacing w:line="360" w:lineRule="auto"/>
        <w:rPr>
          <w:b/>
        </w:rPr>
      </w:pPr>
      <w:r w:rsidRPr="00D55F18">
        <w:rPr>
          <w:b/>
        </w:rPr>
        <w:t>Анализ анкет:</w:t>
      </w:r>
    </w:p>
    <w:p w:rsidR="0045749F" w:rsidRPr="00796A7E" w:rsidRDefault="0045749F" w:rsidP="0045749F">
      <w:pPr>
        <w:jc w:val="both"/>
        <w:rPr>
          <w:bCs/>
          <w:u w:val="single"/>
        </w:rPr>
      </w:pPr>
      <w:r w:rsidRPr="00796A7E">
        <w:rPr>
          <w:bCs/>
          <w:u w:val="single"/>
        </w:rPr>
        <w:t>Результаты анкетирования.</w:t>
      </w:r>
    </w:p>
    <w:p w:rsidR="0045749F" w:rsidRPr="00796A7E" w:rsidRDefault="0045749F" w:rsidP="0045749F">
      <w:pPr>
        <w:jc w:val="both"/>
        <w:rPr>
          <w:bCs/>
          <w:i/>
        </w:rPr>
      </w:pPr>
      <w:r w:rsidRPr="00796A7E">
        <w:rPr>
          <w:bCs/>
          <w:i/>
        </w:rPr>
        <w:t>1. Организационно-технические условия:</w:t>
      </w:r>
    </w:p>
    <w:p w:rsidR="0045749F" w:rsidRPr="00796A7E" w:rsidRDefault="0045749F" w:rsidP="0045749F">
      <w:pPr>
        <w:jc w:val="both"/>
        <w:rPr>
          <w:bCs/>
        </w:rPr>
      </w:pPr>
      <w:r w:rsidRPr="00796A7E">
        <w:rPr>
          <w:bCs/>
        </w:rPr>
        <w:t>3 балла (высокий уровень) –</w:t>
      </w:r>
      <w:r w:rsidR="002241D8" w:rsidRPr="00796A7E">
        <w:rPr>
          <w:bCs/>
        </w:rPr>
        <w:t xml:space="preserve"> </w:t>
      </w:r>
      <w:r w:rsidR="00795F7B">
        <w:rPr>
          <w:bCs/>
        </w:rPr>
        <w:t>43</w:t>
      </w:r>
      <w:r w:rsidR="001C2C67" w:rsidRPr="00796A7E">
        <w:rPr>
          <w:bCs/>
        </w:rPr>
        <w:t xml:space="preserve"> </w:t>
      </w:r>
      <w:r w:rsidRPr="00796A7E">
        <w:rPr>
          <w:bCs/>
        </w:rPr>
        <w:t>человек</w:t>
      </w:r>
      <w:r w:rsidR="001E1D53" w:rsidRPr="00796A7E">
        <w:rPr>
          <w:bCs/>
        </w:rPr>
        <w:t>а</w:t>
      </w:r>
      <w:r w:rsidRPr="00796A7E">
        <w:rPr>
          <w:bCs/>
        </w:rPr>
        <w:t>;</w:t>
      </w:r>
    </w:p>
    <w:p w:rsidR="0045749F" w:rsidRPr="00796A7E" w:rsidRDefault="0045749F" w:rsidP="0045749F">
      <w:pPr>
        <w:jc w:val="both"/>
        <w:rPr>
          <w:bCs/>
        </w:rPr>
      </w:pPr>
      <w:r w:rsidRPr="00796A7E">
        <w:rPr>
          <w:bCs/>
        </w:rPr>
        <w:t>2 балла (средний уровень) –</w:t>
      </w:r>
      <w:r w:rsidR="001C2C67" w:rsidRPr="00796A7E">
        <w:rPr>
          <w:bCs/>
        </w:rPr>
        <w:t xml:space="preserve">2 </w:t>
      </w:r>
      <w:r w:rsidRPr="00796A7E">
        <w:rPr>
          <w:bCs/>
        </w:rPr>
        <w:t>человек</w:t>
      </w:r>
      <w:r w:rsidR="001E1D53" w:rsidRPr="00796A7E">
        <w:rPr>
          <w:bCs/>
        </w:rPr>
        <w:t>а</w:t>
      </w:r>
      <w:r w:rsidRPr="00796A7E">
        <w:rPr>
          <w:bCs/>
        </w:rPr>
        <w:t>;</w:t>
      </w:r>
    </w:p>
    <w:p w:rsidR="0045749F" w:rsidRPr="00796A7E" w:rsidRDefault="0045749F" w:rsidP="0045749F">
      <w:pPr>
        <w:jc w:val="both"/>
        <w:rPr>
          <w:bCs/>
        </w:rPr>
      </w:pPr>
      <w:r w:rsidRPr="00796A7E">
        <w:rPr>
          <w:bCs/>
        </w:rPr>
        <w:t>1 балл (низкий уровень) –</w:t>
      </w:r>
      <w:r w:rsidR="001C2C67" w:rsidRPr="00796A7E">
        <w:rPr>
          <w:bCs/>
        </w:rPr>
        <w:t>0</w:t>
      </w:r>
      <w:r w:rsidR="005917B3" w:rsidRPr="00796A7E">
        <w:rPr>
          <w:bCs/>
        </w:rPr>
        <w:t xml:space="preserve"> </w:t>
      </w:r>
      <w:r w:rsidRPr="00796A7E">
        <w:rPr>
          <w:bCs/>
        </w:rPr>
        <w:t>человек.</w:t>
      </w:r>
    </w:p>
    <w:p w:rsidR="0045749F" w:rsidRPr="00796A7E" w:rsidRDefault="0045749F" w:rsidP="0045749F">
      <w:pPr>
        <w:jc w:val="both"/>
        <w:rPr>
          <w:b/>
          <w:bCs/>
          <w:i/>
        </w:rPr>
      </w:pPr>
      <w:r w:rsidRPr="00796A7E">
        <w:rPr>
          <w:b/>
          <w:bCs/>
          <w:i/>
        </w:rPr>
        <w:t>Средний балл –</w:t>
      </w:r>
      <w:r w:rsidR="001C2C67" w:rsidRPr="00796A7E">
        <w:rPr>
          <w:b/>
          <w:bCs/>
          <w:i/>
        </w:rPr>
        <w:t>2,</w:t>
      </w:r>
      <w:r w:rsidR="002A2635">
        <w:rPr>
          <w:b/>
          <w:bCs/>
          <w:i/>
        </w:rPr>
        <w:t>88</w:t>
      </w:r>
    </w:p>
    <w:p w:rsidR="0045749F" w:rsidRPr="00796A7E" w:rsidRDefault="0045749F" w:rsidP="0045749F">
      <w:pPr>
        <w:jc w:val="both"/>
        <w:rPr>
          <w:bCs/>
          <w:i/>
        </w:rPr>
      </w:pPr>
    </w:p>
    <w:p w:rsidR="0045749F" w:rsidRPr="00796A7E" w:rsidRDefault="0045749F" w:rsidP="0045749F">
      <w:pPr>
        <w:jc w:val="both"/>
        <w:rPr>
          <w:bCs/>
          <w:i/>
        </w:rPr>
      </w:pPr>
      <w:r w:rsidRPr="00796A7E">
        <w:rPr>
          <w:bCs/>
          <w:i/>
        </w:rPr>
        <w:t>2. Ваши ожидания оправдались:</w:t>
      </w:r>
    </w:p>
    <w:p w:rsidR="0045749F" w:rsidRPr="00796A7E" w:rsidRDefault="0045749F" w:rsidP="0045749F">
      <w:pPr>
        <w:jc w:val="both"/>
        <w:rPr>
          <w:bCs/>
        </w:rPr>
      </w:pPr>
      <w:r w:rsidRPr="00796A7E">
        <w:rPr>
          <w:bCs/>
        </w:rPr>
        <w:t>3 балла (высокий уровень) –</w:t>
      </w:r>
      <w:r w:rsidR="001C2C67" w:rsidRPr="00796A7E">
        <w:rPr>
          <w:bCs/>
        </w:rPr>
        <w:t xml:space="preserve"> </w:t>
      </w:r>
      <w:r w:rsidR="00762E3E">
        <w:rPr>
          <w:bCs/>
        </w:rPr>
        <w:t>40</w:t>
      </w:r>
      <w:r w:rsidR="001E1D53" w:rsidRPr="00796A7E">
        <w:rPr>
          <w:bCs/>
        </w:rPr>
        <w:t xml:space="preserve"> </w:t>
      </w:r>
      <w:r w:rsidRPr="00796A7E">
        <w:rPr>
          <w:bCs/>
        </w:rPr>
        <w:t>человек</w:t>
      </w:r>
      <w:r w:rsidR="001E1D53" w:rsidRPr="00796A7E">
        <w:rPr>
          <w:bCs/>
        </w:rPr>
        <w:t>а</w:t>
      </w:r>
      <w:r w:rsidRPr="00796A7E">
        <w:rPr>
          <w:bCs/>
        </w:rPr>
        <w:t>;</w:t>
      </w:r>
    </w:p>
    <w:p w:rsidR="0045749F" w:rsidRPr="00796A7E" w:rsidRDefault="0045749F" w:rsidP="0045749F">
      <w:pPr>
        <w:jc w:val="both"/>
        <w:rPr>
          <w:bCs/>
        </w:rPr>
      </w:pPr>
      <w:r w:rsidRPr="00796A7E">
        <w:rPr>
          <w:bCs/>
        </w:rPr>
        <w:t>2 балла (средний уровень) –</w:t>
      </w:r>
      <w:r w:rsidR="001C2C67" w:rsidRPr="00796A7E">
        <w:rPr>
          <w:bCs/>
        </w:rPr>
        <w:t xml:space="preserve"> </w:t>
      </w:r>
      <w:r w:rsidR="00762E3E">
        <w:rPr>
          <w:bCs/>
        </w:rPr>
        <w:t>5</w:t>
      </w:r>
      <w:r w:rsidR="001C2C67" w:rsidRPr="00796A7E">
        <w:rPr>
          <w:bCs/>
        </w:rPr>
        <w:t xml:space="preserve"> </w:t>
      </w:r>
      <w:r w:rsidRPr="00796A7E">
        <w:rPr>
          <w:bCs/>
        </w:rPr>
        <w:t>человек</w:t>
      </w:r>
      <w:r w:rsidR="001E1D53" w:rsidRPr="00796A7E">
        <w:rPr>
          <w:bCs/>
        </w:rPr>
        <w:t>а</w:t>
      </w:r>
      <w:r w:rsidRPr="00796A7E">
        <w:rPr>
          <w:bCs/>
        </w:rPr>
        <w:t>;</w:t>
      </w:r>
    </w:p>
    <w:p w:rsidR="0045749F" w:rsidRPr="00796A7E" w:rsidRDefault="0045749F" w:rsidP="0045749F">
      <w:pPr>
        <w:jc w:val="both"/>
        <w:rPr>
          <w:bCs/>
        </w:rPr>
      </w:pPr>
      <w:r w:rsidRPr="00796A7E">
        <w:rPr>
          <w:bCs/>
        </w:rPr>
        <w:t>1 балл (низкий уровень) –</w:t>
      </w:r>
      <w:r w:rsidR="002F6062" w:rsidRPr="00796A7E">
        <w:rPr>
          <w:bCs/>
        </w:rPr>
        <w:t>0 человек</w:t>
      </w:r>
      <w:r w:rsidRPr="00796A7E">
        <w:rPr>
          <w:bCs/>
        </w:rPr>
        <w:t>.</w:t>
      </w:r>
    </w:p>
    <w:p w:rsidR="0045749F" w:rsidRDefault="0045749F" w:rsidP="0045749F">
      <w:pPr>
        <w:jc w:val="both"/>
        <w:rPr>
          <w:b/>
          <w:bCs/>
          <w:i/>
        </w:rPr>
      </w:pPr>
      <w:r w:rsidRPr="00796A7E">
        <w:rPr>
          <w:b/>
          <w:bCs/>
          <w:i/>
        </w:rPr>
        <w:t xml:space="preserve">Средний балл – </w:t>
      </w:r>
      <w:r w:rsidR="001C2C67" w:rsidRPr="00796A7E">
        <w:rPr>
          <w:b/>
          <w:bCs/>
          <w:i/>
        </w:rPr>
        <w:t>2,</w:t>
      </w:r>
      <w:r w:rsidR="00892F5E">
        <w:rPr>
          <w:b/>
          <w:bCs/>
          <w:i/>
        </w:rPr>
        <w:t>66</w:t>
      </w:r>
    </w:p>
    <w:p w:rsidR="00B2562D" w:rsidRPr="00796A7E" w:rsidRDefault="00B2562D" w:rsidP="0045749F">
      <w:pPr>
        <w:jc w:val="both"/>
        <w:rPr>
          <w:bCs/>
        </w:rPr>
      </w:pPr>
    </w:p>
    <w:p w:rsidR="0045749F" w:rsidRPr="00796A7E" w:rsidRDefault="0045749F" w:rsidP="0045749F">
      <w:pPr>
        <w:jc w:val="both"/>
        <w:rPr>
          <w:bCs/>
          <w:i/>
        </w:rPr>
      </w:pPr>
      <w:r w:rsidRPr="00796A7E">
        <w:rPr>
          <w:bCs/>
          <w:i/>
        </w:rPr>
        <w:t>3. Я узна</w:t>
      </w:r>
      <w:proofErr w:type="gramStart"/>
      <w:r w:rsidRPr="00796A7E">
        <w:rPr>
          <w:bCs/>
          <w:i/>
        </w:rPr>
        <w:t>л(</w:t>
      </w:r>
      <w:proofErr w:type="gramEnd"/>
      <w:r w:rsidRPr="00796A7E">
        <w:rPr>
          <w:bCs/>
          <w:i/>
        </w:rPr>
        <w:t>а) новую информацию:</w:t>
      </w:r>
    </w:p>
    <w:p w:rsidR="0045749F" w:rsidRPr="00796A7E" w:rsidRDefault="0045749F" w:rsidP="0045749F">
      <w:pPr>
        <w:jc w:val="both"/>
        <w:rPr>
          <w:bCs/>
        </w:rPr>
      </w:pPr>
      <w:r w:rsidRPr="00796A7E">
        <w:rPr>
          <w:bCs/>
        </w:rPr>
        <w:t>3 балла (высокий уровень) –</w:t>
      </w:r>
      <w:r w:rsidR="00C762F8">
        <w:rPr>
          <w:bCs/>
        </w:rPr>
        <w:t>4</w:t>
      </w:r>
      <w:r w:rsidR="001C2C67" w:rsidRPr="00796A7E">
        <w:rPr>
          <w:bCs/>
        </w:rPr>
        <w:t>1</w:t>
      </w:r>
      <w:r w:rsidRPr="00796A7E">
        <w:rPr>
          <w:bCs/>
        </w:rPr>
        <w:t>человек;</w:t>
      </w:r>
    </w:p>
    <w:p w:rsidR="0045749F" w:rsidRPr="00796A7E" w:rsidRDefault="0045749F" w:rsidP="0045749F">
      <w:pPr>
        <w:jc w:val="both"/>
        <w:rPr>
          <w:bCs/>
        </w:rPr>
      </w:pPr>
      <w:r w:rsidRPr="00796A7E">
        <w:rPr>
          <w:bCs/>
        </w:rPr>
        <w:t>2 балла (средний уровень) –</w:t>
      </w:r>
      <w:r w:rsidR="001C2C67" w:rsidRPr="00796A7E">
        <w:rPr>
          <w:bCs/>
        </w:rPr>
        <w:t>4</w:t>
      </w:r>
      <w:r w:rsidR="002F6062" w:rsidRPr="00796A7E">
        <w:rPr>
          <w:bCs/>
        </w:rPr>
        <w:t xml:space="preserve"> </w:t>
      </w:r>
      <w:r w:rsidRPr="00796A7E">
        <w:rPr>
          <w:bCs/>
        </w:rPr>
        <w:t>человек</w:t>
      </w:r>
      <w:r w:rsidR="002F6062" w:rsidRPr="00796A7E">
        <w:rPr>
          <w:bCs/>
        </w:rPr>
        <w:t>а</w:t>
      </w:r>
      <w:r w:rsidRPr="00796A7E">
        <w:rPr>
          <w:bCs/>
        </w:rPr>
        <w:t>;</w:t>
      </w:r>
    </w:p>
    <w:p w:rsidR="0045749F" w:rsidRPr="00796A7E" w:rsidRDefault="0045749F" w:rsidP="0045749F">
      <w:pPr>
        <w:jc w:val="both"/>
        <w:rPr>
          <w:bCs/>
        </w:rPr>
      </w:pPr>
      <w:r w:rsidRPr="00796A7E">
        <w:rPr>
          <w:bCs/>
        </w:rPr>
        <w:t>1 балл (низкий уровень) –</w:t>
      </w:r>
      <w:r w:rsidR="001C2C67" w:rsidRPr="00796A7E">
        <w:rPr>
          <w:bCs/>
        </w:rPr>
        <w:t>0</w:t>
      </w:r>
      <w:r w:rsidR="002F6062" w:rsidRPr="00796A7E">
        <w:rPr>
          <w:bCs/>
        </w:rPr>
        <w:t>человек</w:t>
      </w:r>
      <w:r w:rsidRPr="00796A7E">
        <w:rPr>
          <w:bCs/>
        </w:rPr>
        <w:t>.</w:t>
      </w:r>
    </w:p>
    <w:p w:rsidR="0045749F" w:rsidRPr="00796A7E" w:rsidRDefault="0045749F" w:rsidP="0045749F">
      <w:pPr>
        <w:jc w:val="both"/>
        <w:rPr>
          <w:b/>
          <w:bCs/>
          <w:i/>
        </w:rPr>
      </w:pPr>
      <w:r w:rsidRPr="00796A7E">
        <w:rPr>
          <w:b/>
          <w:bCs/>
          <w:i/>
        </w:rPr>
        <w:t>Средний балл –</w:t>
      </w:r>
      <w:r w:rsidR="001C2C67" w:rsidRPr="00796A7E">
        <w:rPr>
          <w:b/>
          <w:bCs/>
          <w:i/>
        </w:rPr>
        <w:t>2</w:t>
      </w:r>
      <w:r w:rsidR="004713F6">
        <w:rPr>
          <w:b/>
          <w:bCs/>
          <w:i/>
        </w:rPr>
        <w:t>,73</w:t>
      </w:r>
    </w:p>
    <w:p w:rsidR="00DA25BA" w:rsidRPr="00796A7E" w:rsidRDefault="00DA25BA" w:rsidP="0045749F">
      <w:pPr>
        <w:jc w:val="both"/>
        <w:rPr>
          <w:bCs/>
        </w:rPr>
      </w:pPr>
    </w:p>
    <w:p w:rsidR="0045749F" w:rsidRPr="00796A7E" w:rsidRDefault="0045749F" w:rsidP="0045749F">
      <w:pPr>
        <w:jc w:val="both"/>
        <w:rPr>
          <w:bCs/>
          <w:i/>
        </w:rPr>
      </w:pPr>
      <w:r w:rsidRPr="00796A7E">
        <w:rPr>
          <w:bCs/>
          <w:i/>
        </w:rPr>
        <w:t>4. Полученная информация мною будет использована на практике:</w:t>
      </w:r>
    </w:p>
    <w:p w:rsidR="0045749F" w:rsidRPr="00796A7E" w:rsidRDefault="0045749F" w:rsidP="0045749F">
      <w:pPr>
        <w:jc w:val="both"/>
        <w:rPr>
          <w:bCs/>
        </w:rPr>
      </w:pPr>
      <w:r w:rsidRPr="00796A7E">
        <w:rPr>
          <w:bCs/>
        </w:rPr>
        <w:t>3 балла (высокий уровень) –</w:t>
      </w:r>
      <w:r w:rsidR="005917B3" w:rsidRPr="00796A7E">
        <w:rPr>
          <w:bCs/>
        </w:rPr>
        <w:t xml:space="preserve"> </w:t>
      </w:r>
      <w:r w:rsidR="00D80631">
        <w:rPr>
          <w:bCs/>
        </w:rPr>
        <w:t>40</w:t>
      </w:r>
      <w:r w:rsidR="002F6062" w:rsidRPr="00796A7E">
        <w:rPr>
          <w:bCs/>
        </w:rPr>
        <w:t xml:space="preserve"> </w:t>
      </w:r>
      <w:r w:rsidRPr="00796A7E">
        <w:rPr>
          <w:bCs/>
        </w:rPr>
        <w:t>человек;</w:t>
      </w:r>
    </w:p>
    <w:p w:rsidR="0045749F" w:rsidRPr="00796A7E" w:rsidRDefault="0045749F" w:rsidP="0045749F">
      <w:pPr>
        <w:jc w:val="both"/>
        <w:rPr>
          <w:bCs/>
        </w:rPr>
      </w:pPr>
      <w:r w:rsidRPr="00796A7E">
        <w:rPr>
          <w:bCs/>
        </w:rPr>
        <w:t>2 балла (средний уровень) –</w:t>
      </w:r>
      <w:r w:rsidR="00D80631">
        <w:rPr>
          <w:bCs/>
        </w:rPr>
        <w:t>5</w:t>
      </w:r>
      <w:r w:rsidR="005917B3" w:rsidRPr="00796A7E">
        <w:rPr>
          <w:bCs/>
        </w:rPr>
        <w:t xml:space="preserve"> </w:t>
      </w:r>
      <w:r w:rsidRPr="00796A7E">
        <w:rPr>
          <w:bCs/>
        </w:rPr>
        <w:t>человек;</w:t>
      </w:r>
    </w:p>
    <w:p w:rsidR="0045749F" w:rsidRPr="00796A7E" w:rsidRDefault="0045749F" w:rsidP="0045749F">
      <w:pPr>
        <w:jc w:val="both"/>
        <w:rPr>
          <w:bCs/>
        </w:rPr>
      </w:pPr>
      <w:r w:rsidRPr="00796A7E">
        <w:rPr>
          <w:bCs/>
        </w:rPr>
        <w:t>1 балл (низкий уровень) –</w:t>
      </w:r>
      <w:r w:rsidR="001C2C67" w:rsidRPr="00796A7E">
        <w:rPr>
          <w:bCs/>
        </w:rPr>
        <w:t>0 человек</w:t>
      </w:r>
      <w:r w:rsidRPr="00796A7E">
        <w:rPr>
          <w:bCs/>
        </w:rPr>
        <w:t>.</w:t>
      </w:r>
    </w:p>
    <w:p w:rsidR="0045749F" w:rsidRPr="00796A7E" w:rsidRDefault="0045749F" w:rsidP="0045749F">
      <w:pPr>
        <w:jc w:val="both"/>
        <w:rPr>
          <w:b/>
          <w:bCs/>
          <w:i/>
        </w:rPr>
      </w:pPr>
      <w:r w:rsidRPr="00796A7E">
        <w:rPr>
          <w:b/>
          <w:bCs/>
          <w:i/>
        </w:rPr>
        <w:t>Средний балл –</w:t>
      </w:r>
      <w:r w:rsidR="004713F6">
        <w:rPr>
          <w:b/>
          <w:bCs/>
          <w:i/>
        </w:rPr>
        <w:t>2,66</w:t>
      </w:r>
    </w:p>
    <w:p w:rsidR="00DA25BA" w:rsidRPr="00796A7E" w:rsidRDefault="00DA25BA" w:rsidP="0045749F">
      <w:pPr>
        <w:jc w:val="both"/>
        <w:rPr>
          <w:bCs/>
        </w:rPr>
      </w:pPr>
    </w:p>
    <w:p w:rsidR="0045749F" w:rsidRPr="00796A7E" w:rsidRDefault="0045749F" w:rsidP="0045749F">
      <w:pPr>
        <w:jc w:val="both"/>
        <w:rPr>
          <w:bCs/>
          <w:i/>
        </w:rPr>
      </w:pPr>
      <w:r w:rsidRPr="00796A7E">
        <w:rPr>
          <w:bCs/>
          <w:i/>
        </w:rPr>
        <w:t>Какие выступления, мастер-классы были наиболее полезными для Вас?</w:t>
      </w: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4"/>
        <w:gridCol w:w="1800"/>
      </w:tblGrid>
      <w:tr w:rsidR="0045749F" w:rsidRPr="00796A7E" w:rsidTr="002F6062">
        <w:tc>
          <w:tcPr>
            <w:tcW w:w="7954" w:type="dxa"/>
            <w:shd w:val="clear" w:color="auto" w:fill="auto"/>
            <w:vAlign w:val="center"/>
          </w:tcPr>
          <w:p w:rsidR="0045749F" w:rsidRPr="00796A7E" w:rsidRDefault="0045749F" w:rsidP="002F6062">
            <w:pPr>
              <w:jc w:val="center"/>
              <w:rPr>
                <w:b/>
                <w:bCs/>
              </w:rPr>
            </w:pPr>
            <w:r w:rsidRPr="00796A7E">
              <w:rPr>
                <w:b/>
              </w:rPr>
              <w:t>Тема выступления, мастер класса, Ф.И.О. выступающего</w:t>
            </w:r>
          </w:p>
        </w:tc>
        <w:tc>
          <w:tcPr>
            <w:tcW w:w="1800" w:type="dxa"/>
          </w:tcPr>
          <w:p w:rsidR="0045749F" w:rsidRPr="00796A7E" w:rsidRDefault="0045749F" w:rsidP="005917B3">
            <w:pPr>
              <w:jc w:val="center"/>
              <w:rPr>
                <w:b/>
              </w:rPr>
            </w:pPr>
            <w:r w:rsidRPr="00796A7E">
              <w:rPr>
                <w:b/>
              </w:rPr>
              <w:t>Количество человек, отметивших высокий уровень выступление, мастер-класс</w:t>
            </w:r>
          </w:p>
        </w:tc>
      </w:tr>
      <w:tr w:rsidR="002241D8" w:rsidRPr="00796A7E" w:rsidTr="005917B3">
        <w:tc>
          <w:tcPr>
            <w:tcW w:w="7954" w:type="dxa"/>
            <w:shd w:val="clear" w:color="auto" w:fill="auto"/>
          </w:tcPr>
          <w:p w:rsidR="002241D8" w:rsidRPr="00796A7E" w:rsidRDefault="004D6625" w:rsidP="001C2C67">
            <w:pPr>
              <w:jc w:val="both"/>
              <w:rPr>
                <w:color w:val="000000"/>
              </w:rPr>
            </w:pPr>
            <w:r w:rsidRPr="00796A7E">
              <w:rPr>
                <w:b/>
                <w:color w:val="000000"/>
              </w:rPr>
              <w:t>Выступление</w:t>
            </w:r>
            <w:r w:rsidR="001C2C67" w:rsidRPr="00796A7E">
              <w:rPr>
                <w:b/>
              </w:rPr>
              <w:t xml:space="preserve"> «</w:t>
            </w:r>
            <w:r w:rsidR="00814E2B" w:rsidRPr="00A64E0A">
              <w:t>Развитие познавательных способностей детей старшего дошкольного возраста с нарушениями зр</w:t>
            </w:r>
            <w:r w:rsidR="00814E2B">
              <w:t xml:space="preserve">ения методом </w:t>
            </w:r>
            <w:proofErr w:type="spellStart"/>
            <w:r w:rsidR="00814E2B">
              <w:t>Тико</w:t>
            </w:r>
            <w:proofErr w:type="spellEnd"/>
            <w:r w:rsidR="00814E2B">
              <w:t>-моделирование</w:t>
            </w:r>
            <w:r w:rsidR="001C2C67" w:rsidRPr="00796A7E">
              <w:rPr>
                <w:color w:val="000000"/>
              </w:rPr>
              <w:t>»</w:t>
            </w:r>
          </w:p>
        </w:tc>
        <w:tc>
          <w:tcPr>
            <w:tcW w:w="1800" w:type="dxa"/>
          </w:tcPr>
          <w:p w:rsidR="002241D8" w:rsidRPr="00796A7E" w:rsidRDefault="00814E2B" w:rsidP="005917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368A7" w:rsidRPr="00796A7E">
              <w:rPr>
                <w:b/>
              </w:rPr>
              <w:t>5</w:t>
            </w:r>
          </w:p>
        </w:tc>
      </w:tr>
      <w:tr w:rsidR="004D6625" w:rsidRPr="00796A7E" w:rsidTr="005917B3">
        <w:tc>
          <w:tcPr>
            <w:tcW w:w="7954" w:type="dxa"/>
            <w:shd w:val="clear" w:color="auto" w:fill="auto"/>
          </w:tcPr>
          <w:p w:rsidR="004D6625" w:rsidRPr="00796A7E" w:rsidRDefault="004D6625" w:rsidP="004D6625">
            <w:pPr>
              <w:jc w:val="both"/>
              <w:rPr>
                <w:b/>
                <w:color w:val="000000"/>
              </w:rPr>
            </w:pPr>
            <w:r w:rsidRPr="004D6625">
              <w:rPr>
                <w:b/>
                <w:color w:val="000000"/>
              </w:rPr>
              <w:t>Мастер-класс</w:t>
            </w:r>
            <w:r w:rsidRPr="00A64E0A">
              <w:t xml:space="preserve"> </w:t>
            </w:r>
            <w:r>
              <w:t xml:space="preserve">«Дискуссия по итогам </w:t>
            </w:r>
            <w:r w:rsidRPr="00A64E0A">
              <w:t>просмотр</w:t>
            </w:r>
            <w:r>
              <w:t>а</w:t>
            </w:r>
            <w:r w:rsidRPr="00A64E0A">
              <w:t xml:space="preserve"> мультфильма «Ежик должен быть колючим»</w:t>
            </w:r>
          </w:p>
        </w:tc>
        <w:tc>
          <w:tcPr>
            <w:tcW w:w="1800" w:type="dxa"/>
          </w:tcPr>
          <w:p w:rsidR="004D6625" w:rsidRDefault="004D6625" w:rsidP="005917B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D6625" w:rsidRPr="00796A7E" w:rsidTr="001C2C67">
        <w:trPr>
          <w:trHeight w:val="239"/>
        </w:trPr>
        <w:tc>
          <w:tcPr>
            <w:tcW w:w="7954" w:type="dxa"/>
            <w:shd w:val="clear" w:color="auto" w:fill="auto"/>
          </w:tcPr>
          <w:p w:rsidR="004D6625" w:rsidRPr="00796A7E" w:rsidRDefault="004D6625" w:rsidP="00DD6298">
            <w:pPr>
              <w:jc w:val="both"/>
              <w:rPr>
                <w:b/>
              </w:rPr>
            </w:pPr>
            <w:r w:rsidRPr="00796A7E">
              <w:rPr>
                <w:b/>
                <w:color w:val="000000"/>
              </w:rPr>
              <w:t xml:space="preserve">Мастер класс: </w:t>
            </w:r>
            <w:r w:rsidRPr="00796A7E">
              <w:rPr>
                <w:color w:val="000000"/>
              </w:rPr>
              <w:t>«</w:t>
            </w:r>
            <w:r w:rsidRPr="00A64E0A">
              <w:t>Развитие элементарных зрительных функций</w:t>
            </w:r>
            <w:r w:rsidRPr="00796A7E">
              <w:rPr>
                <w:color w:val="000000"/>
              </w:rPr>
              <w:t>»</w:t>
            </w:r>
          </w:p>
        </w:tc>
        <w:tc>
          <w:tcPr>
            <w:tcW w:w="1800" w:type="dxa"/>
          </w:tcPr>
          <w:p w:rsidR="004D6625" w:rsidRPr="00796A7E" w:rsidRDefault="004D6625" w:rsidP="00DD629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D6625" w:rsidRPr="00796A7E" w:rsidTr="004D6625">
        <w:trPr>
          <w:trHeight w:val="285"/>
        </w:trPr>
        <w:tc>
          <w:tcPr>
            <w:tcW w:w="7954" w:type="dxa"/>
            <w:shd w:val="clear" w:color="auto" w:fill="auto"/>
          </w:tcPr>
          <w:p w:rsidR="004D6625" w:rsidRPr="00796A7E" w:rsidRDefault="004D6625" w:rsidP="00DD6298">
            <w:pPr>
              <w:jc w:val="both"/>
              <w:rPr>
                <w:b/>
              </w:rPr>
            </w:pPr>
            <w:r w:rsidRPr="004D6625">
              <w:rPr>
                <w:b/>
                <w:color w:val="000000"/>
              </w:rPr>
              <w:t>Мастер-класс</w:t>
            </w:r>
            <w:r w:rsidRPr="00A64E0A">
              <w:t xml:space="preserve"> «Использование техники </w:t>
            </w:r>
            <w:proofErr w:type="spellStart"/>
            <w:r w:rsidRPr="00A64E0A">
              <w:t>бисероплетения</w:t>
            </w:r>
            <w:proofErr w:type="spellEnd"/>
            <w:r w:rsidRPr="00A64E0A">
              <w:t xml:space="preserve"> у детей с ОВЗ»</w:t>
            </w:r>
          </w:p>
        </w:tc>
        <w:tc>
          <w:tcPr>
            <w:tcW w:w="1800" w:type="dxa"/>
          </w:tcPr>
          <w:p w:rsidR="004D6625" w:rsidRPr="00796A7E" w:rsidRDefault="004D6625" w:rsidP="00DD629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D6625" w:rsidRPr="00796A7E" w:rsidTr="001C2C67">
        <w:trPr>
          <w:trHeight w:val="814"/>
        </w:trPr>
        <w:tc>
          <w:tcPr>
            <w:tcW w:w="7954" w:type="dxa"/>
            <w:shd w:val="clear" w:color="auto" w:fill="auto"/>
          </w:tcPr>
          <w:p w:rsidR="004D6625" w:rsidRPr="00796A7E" w:rsidRDefault="00B7152F" w:rsidP="004D6625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Выступление</w:t>
            </w:r>
            <w:r w:rsidR="000B0CAC" w:rsidRPr="00A64E0A">
              <w:t xml:space="preserve"> </w:t>
            </w:r>
            <w:r w:rsidR="000B0CAC">
              <w:t>«</w:t>
            </w:r>
            <w:r w:rsidR="004D6625" w:rsidRPr="00A64E0A">
              <w:t>Развитие интеллектуальных способностей у детей с ОВЗ посредством изучения английского языка</w:t>
            </w:r>
            <w:r w:rsidR="000B0CAC">
              <w:t>»</w:t>
            </w:r>
          </w:p>
        </w:tc>
        <w:tc>
          <w:tcPr>
            <w:tcW w:w="1800" w:type="dxa"/>
          </w:tcPr>
          <w:p w:rsidR="004D6625" w:rsidRPr="00796A7E" w:rsidRDefault="004D6625" w:rsidP="00DD62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6625" w:rsidRPr="00796A7E" w:rsidTr="005917B3">
        <w:tc>
          <w:tcPr>
            <w:tcW w:w="7954" w:type="dxa"/>
            <w:shd w:val="clear" w:color="auto" w:fill="auto"/>
          </w:tcPr>
          <w:p w:rsidR="004D6625" w:rsidRPr="00796A7E" w:rsidRDefault="004D6625" w:rsidP="005917B3">
            <w:pPr>
              <w:jc w:val="center"/>
              <w:rPr>
                <w:b/>
              </w:rPr>
            </w:pPr>
            <w:r w:rsidRPr="00796A7E">
              <w:rPr>
                <w:b/>
              </w:rPr>
              <w:t xml:space="preserve">Все мероприятия </w:t>
            </w:r>
          </w:p>
        </w:tc>
        <w:tc>
          <w:tcPr>
            <w:tcW w:w="1800" w:type="dxa"/>
          </w:tcPr>
          <w:p w:rsidR="004D6625" w:rsidRPr="00796A7E" w:rsidRDefault="004D6625" w:rsidP="00BD55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D55BF">
              <w:rPr>
                <w:b/>
              </w:rPr>
              <w:t>4</w:t>
            </w:r>
          </w:p>
        </w:tc>
      </w:tr>
    </w:tbl>
    <w:p w:rsidR="00737554" w:rsidRDefault="00737554" w:rsidP="00737554">
      <w:pPr>
        <w:jc w:val="both"/>
        <w:rPr>
          <w:bCs/>
          <w:sz w:val="28"/>
          <w:szCs w:val="28"/>
        </w:rPr>
      </w:pPr>
    </w:p>
    <w:p w:rsidR="000461A3" w:rsidRDefault="000461A3" w:rsidP="00737554">
      <w:pPr>
        <w:jc w:val="both"/>
        <w:rPr>
          <w:bCs/>
          <w:sz w:val="28"/>
          <w:szCs w:val="28"/>
        </w:rPr>
      </w:pPr>
    </w:p>
    <w:p w:rsidR="0045749F" w:rsidRPr="0045749F" w:rsidRDefault="0045749F" w:rsidP="00B81BDF">
      <w:pPr>
        <w:spacing w:line="360" w:lineRule="auto"/>
        <w:rPr>
          <w:b/>
        </w:rPr>
      </w:pPr>
      <w:r w:rsidRPr="0045749F">
        <w:rPr>
          <w:b/>
        </w:rPr>
        <w:lastRenderedPageBreak/>
        <w:t>Пожелания и замечания организаторам:</w:t>
      </w:r>
    </w:p>
    <w:p w:rsidR="001C2C67" w:rsidRDefault="001C2C67" w:rsidP="00221C4F">
      <w:pPr>
        <w:numPr>
          <w:ilvl w:val="0"/>
          <w:numId w:val="16"/>
        </w:numPr>
        <w:spacing w:line="360" w:lineRule="auto"/>
        <w:ind w:left="284" w:hanging="284"/>
        <w:jc w:val="both"/>
      </w:pPr>
      <w:proofErr w:type="gramStart"/>
      <w:r>
        <w:t>Побольше</w:t>
      </w:r>
      <w:proofErr w:type="gramEnd"/>
      <w:r>
        <w:t xml:space="preserve"> </w:t>
      </w:r>
      <w:r w:rsidR="009E1C81">
        <w:t xml:space="preserve">проводить </w:t>
      </w:r>
      <w:r>
        <w:t>таких интересных заседаний</w:t>
      </w:r>
      <w:r w:rsidR="00221C4F">
        <w:t xml:space="preserve"> с </w:t>
      </w:r>
      <w:r w:rsidR="00221C4F" w:rsidRPr="00221C4F">
        <w:t>мастер-класс</w:t>
      </w:r>
      <w:r w:rsidR="00080357">
        <w:t>ами</w:t>
      </w:r>
      <w:r w:rsidR="00221C4F" w:rsidRPr="00221C4F">
        <w:t xml:space="preserve"> и други</w:t>
      </w:r>
      <w:r w:rsidR="00080357">
        <w:t>ми</w:t>
      </w:r>
      <w:r w:rsidR="00221C4F" w:rsidRPr="00221C4F">
        <w:t xml:space="preserve"> практико-ориентированны</w:t>
      </w:r>
      <w:r w:rsidR="00080357">
        <w:t>ми</w:t>
      </w:r>
      <w:r w:rsidR="00221C4F" w:rsidRPr="00221C4F">
        <w:t xml:space="preserve"> выступлени</w:t>
      </w:r>
      <w:r w:rsidR="00080357">
        <w:t>ями</w:t>
      </w:r>
      <w:r w:rsidR="00221C4F" w:rsidRPr="00221C4F">
        <w:t>.</w:t>
      </w:r>
    </w:p>
    <w:p w:rsidR="004A6677" w:rsidRDefault="004A6677" w:rsidP="00F368A7">
      <w:pPr>
        <w:tabs>
          <w:tab w:val="num" w:pos="0"/>
        </w:tabs>
        <w:jc w:val="both"/>
        <w:rPr>
          <w:b/>
        </w:rPr>
      </w:pPr>
    </w:p>
    <w:p w:rsidR="00737554" w:rsidRPr="00737554" w:rsidRDefault="00737554" w:rsidP="00810A5D">
      <w:pPr>
        <w:spacing w:line="360" w:lineRule="auto"/>
        <w:jc w:val="both"/>
        <w:rPr>
          <w:b/>
        </w:rPr>
      </w:pPr>
      <w:r w:rsidRPr="00291D27">
        <w:rPr>
          <w:color w:val="000000"/>
        </w:rPr>
        <w:t>В ходе работы секционного заседания участниками приняты следующие</w:t>
      </w:r>
      <w:r w:rsidRPr="00D926E3">
        <w:rPr>
          <w:sz w:val="28"/>
          <w:szCs w:val="28"/>
        </w:rPr>
        <w:t xml:space="preserve"> </w:t>
      </w:r>
      <w:r w:rsidRPr="00737554">
        <w:rPr>
          <w:b/>
        </w:rPr>
        <w:t>решения:</w:t>
      </w:r>
    </w:p>
    <w:p w:rsidR="004D7939" w:rsidRPr="004D7939" w:rsidRDefault="00F368A7" w:rsidP="000D7D9E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BC2A81">
        <w:rPr>
          <w:bCs/>
        </w:rPr>
        <w:t xml:space="preserve">Определить в качестве приоритетных задачу </w:t>
      </w:r>
      <w:r w:rsidR="000F64A8" w:rsidRPr="00A6748D">
        <w:t>инклюзивно</w:t>
      </w:r>
      <w:r w:rsidR="000F64A8">
        <w:t xml:space="preserve">го образования детей с ОВЗ в </w:t>
      </w:r>
      <w:r w:rsidR="000F64A8" w:rsidRPr="00A6748D">
        <w:t>дошкольных образовательных учрежде</w:t>
      </w:r>
      <w:r w:rsidR="000F64A8">
        <w:t>ниях города Нижневартовска на 2015-2016 годы.</w:t>
      </w:r>
    </w:p>
    <w:p w:rsidR="008420BC" w:rsidRPr="008420BC" w:rsidRDefault="00F368A7" w:rsidP="000D7D9E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68554B">
        <w:rPr>
          <w:bCs/>
        </w:rPr>
        <w:t xml:space="preserve">Направить деятельность </w:t>
      </w:r>
      <w:r w:rsidR="008420BC" w:rsidRPr="0068554B">
        <w:rPr>
          <w:bCs/>
        </w:rPr>
        <w:t>ресурсного методического центра</w:t>
      </w:r>
      <w:r w:rsidR="008420BC" w:rsidRPr="008420BC">
        <w:t xml:space="preserve"> </w:t>
      </w:r>
      <w:r w:rsidR="008420BC">
        <w:t>«</w:t>
      </w:r>
      <w:r w:rsidR="008420BC" w:rsidRPr="00537FAF">
        <w:t>Инклюзивное образование: создание в дошкольной образовательной организации универсальной безбарьерной среды для детей с ограниченными возможностями здоровья</w:t>
      </w:r>
      <w:r w:rsidR="008420BC">
        <w:t xml:space="preserve">» </w:t>
      </w:r>
      <w:r w:rsidR="008420BC" w:rsidRPr="0068554B">
        <w:rPr>
          <w:bCs/>
        </w:rPr>
        <w:t xml:space="preserve">на </w:t>
      </w:r>
      <w:r w:rsidR="0068554B" w:rsidRPr="0068554B">
        <w:rPr>
          <w:bCs/>
        </w:rPr>
        <w:t xml:space="preserve">создание </w:t>
      </w:r>
      <w:r w:rsidR="008420BC" w:rsidRPr="0068554B">
        <w:rPr>
          <w:bCs/>
        </w:rPr>
        <w:t>банка данных лучших образовательных практик педагогов города.</w:t>
      </w:r>
    </w:p>
    <w:p w:rsidR="00615311" w:rsidRPr="00615311" w:rsidRDefault="0068554B" w:rsidP="000D7D9E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68554B">
        <w:rPr>
          <w:bCs/>
        </w:rPr>
        <w:t xml:space="preserve">Включить в план работы РМЦ на 2015-2016 учебный год совместные заседания педагогов школ и садов с целью </w:t>
      </w:r>
      <w:r w:rsidR="00615311">
        <w:rPr>
          <w:bCs/>
        </w:rPr>
        <w:t>взаимодействия</w:t>
      </w:r>
      <w:r w:rsidR="008C01B7" w:rsidRPr="0068554B">
        <w:rPr>
          <w:bCs/>
        </w:rPr>
        <w:t xml:space="preserve"> </w:t>
      </w:r>
      <w:r>
        <w:rPr>
          <w:bCs/>
        </w:rPr>
        <w:t xml:space="preserve">специалистов </w:t>
      </w:r>
      <w:r w:rsidR="00615311">
        <w:rPr>
          <w:bCs/>
        </w:rPr>
        <w:t xml:space="preserve">образовательных учреждений </w:t>
      </w:r>
      <w:r>
        <w:rPr>
          <w:bCs/>
        </w:rPr>
        <w:t>разного профиля и родителей</w:t>
      </w:r>
      <w:r w:rsidR="00615311">
        <w:rPr>
          <w:bCs/>
        </w:rPr>
        <w:t>.</w:t>
      </w:r>
    </w:p>
    <w:p w:rsidR="00F368A7" w:rsidRPr="00BC2A81" w:rsidRDefault="00F368A7" w:rsidP="008D1F84">
      <w:pPr>
        <w:tabs>
          <w:tab w:val="num" w:pos="284"/>
        </w:tabs>
        <w:spacing w:line="360" w:lineRule="auto"/>
        <w:jc w:val="both"/>
      </w:pPr>
    </w:p>
    <w:p w:rsidR="00F368A7" w:rsidRDefault="00F368A7" w:rsidP="00F368A7">
      <w:pPr>
        <w:spacing w:line="360" w:lineRule="auto"/>
        <w:jc w:val="both"/>
        <w:rPr>
          <w:b/>
        </w:rPr>
      </w:pPr>
      <w:r w:rsidRPr="00FE36B6">
        <w:rPr>
          <w:b/>
        </w:rPr>
        <w:t xml:space="preserve">Проблемы при проведении </w:t>
      </w:r>
      <w:r>
        <w:rPr>
          <w:b/>
        </w:rPr>
        <w:t>секционного заседания</w:t>
      </w:r>
      <w:r w:rsidRPr="00FE36B6">
        <w:rPr>
          <w:b/>
        </w:rPr>
        <w:t>:</w:t>
      </w:r>
    </w:p>
    <w:p w:rsidR="00F368A7" w:rsidRPr="00E211EC" w:rsidRDefault="00F368A7" w:rsidP="000D7D9E">
      <w:pPr>
        <w:numPr>
          <w:ilvl w:val="0"/>
          <w:numId w:val="27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bCs/>
        </w:rPr>
      </w:pPr>
      <w:r w:rsidRPr="00E211EC">
        <w:rPr>
          <w:bCs/>
        </w:rPr>
        <w:t xml:space="preserve">Низкая активность </w:t>
      </w:r>
      <w:r w:rsidR="00B05DFF">
        <w:rPr>
          <w:bCs/>
        </w:rPr>
        <w:t>педагогов</w:t>
      </w:r>
      <w:r w:rsidRPr="00E211EC">
        <w:rPr>
          <w:bCs/>
        </w:rPr>
        <w:t xml:space="preserve"> об</w:t>
      </w:r>
      <w:r w:rsidR="00B05DFF">
        <w:rPr>
          <w:bCs/>
        </w:rPr>
        <w:t>щеоб</w:t>
      </w:r>
      <w:r w:rsidRPr="00E211EC">
        <w:rPr>
          <w:bCs/>
        </w:rPr>
        <w:t xml:space="preserve">разовательных </w:t>
      </w:r>
      <w:r w:rsidR="00B05DFF">
        <w:rPr>
          <w:bCs/>
        </w:rPr>
        <w:t>учреждений</w:t>
      </w:r>
      <w:r w:rsidRPr="00E211EC">
        <w:rPr>
          <w:bCs/>
        </w:rPr>
        <w:t xml:space="preserve"> города </w:t>
      </w:r>
      <w:r w:rsidR="00B05DFF">
        <w:rPr>
          <w:bCs/>
        </w:rPr>
        <w:t>при</w:t>
      </w:r>
      <w:r w:rsidRPr="00E211EC">
        <w:rPr>
          <w:bCs/>
        </w:rPr>
        <w:t xml:space="preserve"> подготовке секционного заседания РМЦ.</w:t>
      </w:r>
    </w:p>
    <w:p w:rsidR="000D7D9E" w:rsidRDefault="000D7D9E" w:rsidP="000D7D9E">
      <w:pPr>
        <w:numPr>
          <w:ilvl w:val="0"/>
          <w:numId w:val="27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>
        <w:t xml:space="preserve">В виду </w:t>
      </w:r>
      <w:r w:rsidR="00B05DFF">
        <w:t>отсутствия достаточного количества площадей для одновременного проведения мастер-классов</w:t>
      </w:r>
      <w:r w:rsidR="00D319A1">
        <w:t>,</w:t>
      </w:r>
      <w:r w:rsidR="00B05DFF">
        <w:t xml:space="preserve"> </w:t>
      </w:r>
      <w:r>
        <w:t xml:space="preserve">участники заседания лишены возможности </w:t>
      </w:r>
      <w:r w:rsidR="00B05DFF">
        <w:t xml:space="preserve">стать активными </w:t>
      </w:r>
      <w:r w:rsidR="00D319A1">
        <w:t>участниками.</w:t>
      </w:r>
    </w:p>
    <w:p w:rsidR="000D7D9E" w:rsidRPr="00F258BB" w:rsidRDefault="00D319A1" w:rsidP="000D7D9E">
      <w:pPr>
        <w:numPr>
          <w:ilvl w:val="0"/>
          <w:numId w:val="27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>
        <w:t>При</w:t>
      </w:r>
      <w:r w:rsidR="000D7D9E">
        <w:t xml:space="preserve"> организации информационно-методической выставки </w:t>
      </w:r>
      <w:r>
        <w:t>низкий процент участия образовательных учреждений</w:t>
      </w:r>
      <w:r w:rsidR="00227762">
        <w:t>, представляющих наглядные формы представления опыта учреждения по теме заседания.</w:t>
      </w:r>
    </w:p>
    <w:p w:rsidR="00874E51" w:rsidRPr="00874E51" w:rsidRDefault="00874E51" w:rsidP="00874E51">
      <w:pPr>
        <w:spacing w:line="360" w:lineRule="auto"/>
        <w:jc w:val="both"/>
        <w:rPr>
          <w:b/>
        </w:rPr>
      </w:pPr>
    </w:p>
    <w:p w:rsidR="002909D3" w:rsidRPr="00874E51" w:rsidRDefault="0019052B" w:rsidP="00874E51">
      <w:pPr>
        <w:spacing w:line="360" w:lineRule="auto"/>
        <w:jc w:val="both"/>
        <w:rPr>
          <w:b/>
        </w:rPr>
      </w:pPr>
      <w:r w:rsidRPr="00874E51">
        <w:rPr>
          <w:b/>
        </w:rPr>
        <w:t>Пути решения</w:t>
      </w:r>
      <w:r w:rsidR="00DB0F7E" w:rsidRPr="00874E51">
        <w:rPr>
          <w:b/>
        </w:rPr>
        <w:t xml:space="preserve"> проблемы</w:t>
      </w:r>
      <w:r w:rsidRPr="00874E51">
        <w:rPr>
          <w:b/>
        </w:rPr>
        <w:t>:</w:t>
      </w:r>
    </w:p>
    <w:p w:rsidR="00673904" w:rsidRDefault="002A3DD0" w:rsidP="00913681">
      <w:pPr>
        <w:tabs>
          <w:tab w:val="left" w:pos="6840"/>
        </w:tabs>
        <w:spacing w:line="360" w:lineRule="auto"/>
        <w:jc w:val="both"/>
      </w:pPr>
      <w:r>
        <w:t xml:space="preserve">1. </w:t>
      </w:r>
      <w:r w:rsidR="00657D0D">
        <w:t xml:space="preserve">Включить в совет РМЦ педагогов других образовательных организаций </w:t>
      </w:r>
      <w:r w:rsidR="00B8384A">
        <w:t>для</w:t>
      </w:r>
      <w:r w:rsidR="00657D0D">
        <w:t xml:space="preserve"> </w:t>
      </w:r>
      <w:r w:rsidR="00B8384A">
        <w:t>разработки механизма по привлечению педагогов к организации и проведению заседаний, в том числе, секционных.</w:t>
      </w:r>
    </w:p>
    <w:p w:rsidR="00B8384A" w:rsidRDefault="009D3E3C" w:rsidP="009D3E3C">
      <w:pPr>
        <w:tabs>
          <w:tab w:val="left" w:pos="6840"/>
        </w:tabs>
        <w:spacing w:line="360" w:lineRule="auto"/>
        <w:jc w:val="both"/>
      </w:pPr>
      <w:r>
        <w:t>2. Р</w:t>
      </w:r>
      <w:r w:rsidR="00C83EDE">
        <w:t xml:space="preserve">ассмотреть возможность представления опыта </w:t>
      </w:r>
      <w:r>
        <w:t xml:space="preserve">работы </w:t>
      </w:r>
      <w:r w:rsidR="00C83EDE">
        <w:t xml:space="preserve">на </w:t>
      </w:r>
      <w:r>
        <w:t>территории учреждения докладчика, изменив форму представления опыта на открытое занятие с детьми.</w:t>
      </w:r>
    </w:p>
    <w:p w:rsidR="00657D0D" w:rsidRDefault="00E45C9A" w:rsidP="00E45C9A">
      <w:pPr>
        <w:tabs>
          <w:tab w:val="left" w:pos="6840"/>
        </w:tabs>
        <w:spacing w:line="360" w:lineRule="auto"/>
        <w:jc w:val="both"/>
      </w:pPr>
      <w:r>
        <w:t>3. Рекомендовать совету РМЦ разработать концепцию проведения информационно-методической выставки, развивать партнерские отношения</w:t>
      </w:r>
      <w:r w:rsidR="001644BB">
        <w:t xml:space="preserve"> с образовательными учреждениями и организациями города с целью расширения</w:t>
      </w:r>
      <w:r>
        <w:t xml:space="preserve"> экспозиционн</w:t>
      </w:r>
      <w:r w:rsidR="001644BB">
        <w:t>ого</w:t>
      </w:r>
      <w:r>
        <w:t xml:space="preserve"> материал</w:t>
      </w:r>
      <w:r w:rsidR="001644BB">
        <w:t>а</w:t>
      </w:r>
      <w:r w:rsidR="00954632">
        <w:t xml:space="preserve">  выставочной экспозиции</w:t>
      </w:r>
      <w:r w:rsidR="001644BB">
        <w:t>.</w:t>
      </w:r>
    </w:p>
    <w:p w:rsidR="00417D62" w:rsidRPr="00EB63ED" w:rsidRDefault="008B0AA9" w:rsidP="00417D62">
      <w:pPr>
        <w:spacing w:after="120" w:line="360" w:lineRule="auto"/>
        <w:jc w:val="both"/>
      </w:pPr>
      <w:r w:rsidRPr="008B0AA9">
        <w:rPr>
          <w:rFonts w:eastAsia="Calibri"/>
          <w:b/>
        </w:rPr>
        <w:lastRenderedPageBreak/>
        <w:t>ВЫВОД:</w:t>
      </w:r>
    </w:p>
    <w:p w:rsidR="00CF77DE" w:rsidRPr="00832DBE" w:rsidRDefault="00CF77DE" w:rsidP="00913681">
      <w:pPr>
        <w:pStyle w:val="ListParagraph"/>
        <w:tabs>
          <w:tab w:val="left" w:pos="8235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2D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Работа секционного заседания прошла в доброжелательной обстановке, </w:t>
      </w:r>
      <w:r w:rsidR="00C60A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базе </w:t>
      </w:r>
      <w:r w:rsidR="0096660E" w:rsidRPr="0096660E">
        <w:rPr>
          <w:rFonts w:ascii="Times New Roman" w:hAnsi="Times New Roman"/>
          <w:color w:val="000000"/>
          <w:sz w:val="24"/>
          <w:szCs w:val="24"/>
          <w:lang w:eastAsia="ru-RU"/>
        </w:rPr>
        <w:t>МАДОУ ЦРР – ДС № 44 «Золотой ключик»</w:t>
      </w:r>
      <w:r w:rsidR="009666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60A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были </w:t>
      </w:r>
      <w:r w:rsidRPr="00832DBE">
        <w:rPr>
          <w:rFonts w:ascii="Times New Roman" w:hAnsi="Times New Roman"/>
          <w:color w:val="000000"/>
          <w:sz w:val="24"/>
          <w:szCs w:val="24"/>
          <w:lang w:eastAsia="ru-RU"/>
        </w:rPr>
        <w:t>созданы оптимальные условия для проведения мероприятия.</w:t>
      </w:r>
    </w:p>
    <w:p w:rsidR="00CF77DE" w:rsidRDefault="00CF77DE" w:rsidP="00CF77DE">
      <w:pPr>
        <w:jc w:val="both"/>
        <w:rPr>
          <w:bCs/>
          <w:sz w:val="28"/>
          <w:szCs w:val="28"/>
        </w:rPr>
      </w:pPr>
    </w:p>
    <w:p w:rsidR="00CF77DE" w:rsidRPr="00792F04" w:rsidRDefault="00CF77DE" w:rsidP="00792F04">
      <w:pPr>
        <w:numPr>
          <w:ilvl w:val="0"/>
          <w:numId w:val="25"/>
        </w:numPr>
        <w:spacing w:line="360" w:lineRule="auto"/>
        <w:ind w:left="284" w:hanging="284"/>
        <w:jc w:val="both"/>
        <w:rPr>
          <w:bCs/>
        </w:rPr>
      </w:pPr>
      <w:proofErr w:type="gramStart"/>
      <w:r w:rsidRPr="00792F04">
        <w:rPr>
          <w:bCs/>
        </w:rPr>
        <w:t>Программа секционного заседания по теме «</w:t>
      </w:r>
      <w:r w:rsidR="00DC5D2E">
        <w:t>Создание условий для адресной работу обучающихся с ограниченными возможностями здоровья</w:t>
      </w:r>
      <w:r w:rsidRPr="00792F04">
        <w:rPr>
          <w:bCs/>
        </w:rPr>
        <w:t>» выполнена в полном объеме.</w:t>
      </w:r>
      <w:proofErr w:type="gramEnd"/>
    </w:p>
    <w:p w:rsidR="00CF77DE" w:rsidRPr="00C60A4E" w:rsidRDefault="00CF77DE" w:rsidP="00792F04">
      <w:pPr>
        <w:numPr>
          <w:ilvl w:val="0"/>
          <w:numId w:val="25"/>
        </w:numPr>
        <w:spacing w:line="360" w:lineRule="auto"/>
        <w:ind w:left="284" w:hanging="284"/>
        <w:jc w:val="both"/>
        <w:rPr>
          <w:bCs/>
        </w:rPr>
      </w:pPr>
      <w:r w:rsidRPr="00C60A4E">
        <w:rPr>
          <w:bCs/>
        </w:rPr>
        <w:t>Выступления докладчиков соответствовали тематике сек</w:t>
      </w:r>
      <w:r w:rsidR="00C60A4E">
        <w:rPr>
          <w:bCs/>
        </w:rPr>
        <w:t xml:space="preserve">ционного заседания, </w:t>
      </w:r>
      <w:r w:rsidR="0036128E">
        <w:rPr>
          <w:bCs/>
        </w:rPr>
        <w:t xml:space="preserve">отражали </w:t>
      </w:r>
      <w:r w:rsidRPr="00C60A4E">
        <w:rPr>
          <w:bCs/>
        </w:rPr>
        <w:t xml:space="preserve">опыт работы </w:t>
      </w:r>
      <w:r w:rsidR="00632728">
        <w:rPr>
          <w:bCs/>
        </w:rPr>
        <w:t>педагог</w:t>
      </w:r>
      <w:r w:rsidR="008F6C12">
        <w:rPr>
          <w:bCs/>
        </w:rPr>
        <w:t>ов</w:t>
      </w:r>
      <w:r w:rsidR="00632728" w:rsidRPr="00C60A4E">
        <w:rPr>
          <w:bCs/>
        </w:rPr>
        <w:t xml:space="preserve"> </w:t>
      </w:r>
      <w:r w:rsidR="00632728">
        <w:rPr>
          <w:bCs/>
        </w:rPr>
        <w:t>и</w:t>
      </w:r>
      <w:r w:rsidR="00632728" w:rsidRPr="00C60A4E">
        <w:rPr>
          <w:bCs/>
        </w:rPr>
        <w:t xml:space="preserve"> </w:t>
      </w:r>
      <w:r w:rsidRPr="00C60A4E">
        <w:rPr>
          <w:bCs/>
        </w:rPr>
        <w:t>образовательно</w:t>
      </w:r>
      <w:r w:rsidR="00C60A4E" w:rsidRPr="00C60A4E">
        <w:rPr>
          <w:bCs/>
        </w:rPr>
        <w:t>й</w:t>
      </w:r>
      <w:r w:rsidRPr="00C60A4E">
        <w:rPr>
          <w:bCs/>
        </w:rPr>
        <w:t xml:space="preserve"> </w:t>
      </w:r>
      <w:r w:rsidR="00C60A4E" w:rsidRPr="00C60A4E">
        <w:rPr>
          <w:bCs/>
        </w:rPr>
        <w:t>организации</w:t>
      </w:r>
      <w:r w:rsidR="00C60A4E">
        <w:rPr>
          <w:bCs/>
        </w:rPr>
        <w:t>.</w:t>
      </w:r>
    </w:p>
    <w:p w:rsidR="00CF77DE" w:rsidRPr="00792F04" w:rsidRDefault="00CF77DE" w:rsidP="003247B3">
      <w:pPr>
        <w:numPr>
          <w:ilvl w:val="0"/>
          <w:numId w:val="25"/>
        </w:numPr>
        <w:spacing w:after="240" w:line="360" w:lineRule="auto"/>
        <w:ind w:left="284" w:hanging="284"/>
        <w:jc w:val="both"/>
        <w:rPr>
          <w:bCs/>
        </w:rPr>
      </w:pPr>
      <w:r w:rsidRPr="00792F04">
        <w:rPr>
          <w:bCs/>
        </w:rPr>
        <w:t>Проведен</w:t>
      </w:r>
      <w:r w:rsidR="008F6C12">
        <w:rPr>
          <w:bCs/>
        </w:rPr>
        <w:t>о</w:t>
      </w:r>
      <w:r w:rsidR="00C60A4E">
        <w:rPr>
          <w:bCs/>
        </w:rPr>
        <w:t xml:space="preserve"> </w:t>
      </w:r>
      <w:r w:rsidRPr="00792F04">
        <w:rPr>
          <w:bCs/>
        </w:rPr>
        <w:t xml:space="preserve">анкетирование участников </w:t>
      </w:r>
      <w:r w:rsidR="00C60A4E">
        <w:rPr>
          <w:bCs/>
        </w:rPr>
        <w:t>заседания</w:t>
      </w:r>
      <w:r w:rsidRPr="00792F04">
        <w:rPr>
          <w:bCs/>
        </w:rPr>
        <w:t>, которое показало хороший организационный и содержательный уровень проведения секционного заседания.</w:t>
      </w:r>
    </w:p>
    <w:p w:rsidR="00CF77DE" w:rsidRPr="00C60A4E" w:rsidRDefault="00DE114E" w:rsidP="00CF77DE">
      <w:pPr>
        <w:jc w:val="right"/>
        <w:rPr>
          <w:bCs/>
        </w:rPr>
      </w:pPr>
      <w:r w:rsidRPr="00C60A4E">
        <w:rPr>
          <w:bCs/>
        </w:rPr>
        <w:t>0</w:t>
      </w:r>
      <w:r w:rsidR="008F6C12">
        <w:rPr>
          <w:bCs/>
        </w:rPr>
        <w:t>4</w:t>
      </w:r>
      <w:r w:rsidR="00CF77DE" w:rsidRPr="00C60A4E">
        <w:rPr>
          <w:bCs/>
        </w:rPr>
        <w:t>.0</w:t>
      </w:r>
      <w:r w:rsidRPr="00C60A4E">
        <w:rPr>
          <w:bCs/>
        </w:rPr>
        <w:t>9</w:t>
      </w:r>
      <w:r w:rsidR="00CF77DE" w:rsidRPr="00C60A4E">
        <w:rPr>
          <w:bCs/>
        </w:rPr>
        <w:t>.201</w:t>
      </w:r>
      <w:r w:rsidR="008F6C12">
        <w:rPr>
          <w:bCs/>
        </w:rPr>
        <w:t>5</w:t>
      </w:r>
      <w:r w:rsidR="00CF77DE" w:rsidRPr="00C60A4E">
        <w:rPr>
          <w:bCs/>
        </w:rPr>
        <w:t>г.</w:t>
      </w:r>
    </w:p>
    <w:p w:rsidR="00DE114E" w:rsidRPr="00C60A4E" w:rsidRDefault="00DE114E" w:rsidP="00CF77DE">
      <w:pPr>
        <w:jc w:val="right"/>
        <w:rPr>
          <w:bCs/>
        </w:rPr>
      </w:pPr>
      <w:r w:rsidRPr="00C60A4E">
        <w:rPr>
          <w:bCs/>
        </w:rPr>
        <w:t>методист отдела информатизации образования</w:t>
      </w:r>
    </w:p>
    <w:p w:rsidR="00CF77DE" w:rsidRPr="00C60A4E" w:rsidRDefault="00DE114E" w:rsidP="00CF77DE">
      <w:pPr>
        <w:jc w:val="right"/>
        <w:rPr>
          <w:bCs/>
        </w:rPr>
      </w:pPr>
      <w:r w:rsidRPr="00C60A4E">
        <w:rPr>
          <w:bCs/>
        </w:rPr>
        <w:t>А</w:t>
      </w:r>
      <w:r w:rsidR="00CF77DE" w:rsidRPr="00C60A4E">
        <w:rPr>
          <w:bCs/>
        </w:rPr>
        <w:t>.</w:t>
      </w:r>
      <w:r w:rsidRPr="00C60A4E">
        <w:rPr>
          <w:bCs/>
        </w:rPr>
        <w:t>В</w:t>
      </w:r>
      <w:r w:rsidR="00CF77DE" w:rsidRPr="00C60A4E">
        <w:rPr>
          <w:bCs/>
        </w:rPr>
        <w:t xml:space="preserve">. </w:t>
      </w:r>
      <w:r w:rsidRPr="00C60A4E">
        <w:rPr>
          <w:bCs/>
        </w:rPr>
        <w:t>Ветрова</w:t>
      </w:r>
    </w:p>
    <w:sectPr w:rsidR="00CF77DE" w:rsidRPr="00C6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E4B"/>
    <w:multiLevelType w:val="hybridMultilevel"/>
    <w:tmpl w:val="33CEF3AE"/>
    <w:lvl w:ilvl="0" w:tplc="C63CA388">
      <w:start w:val="1"/>
      <w:numFmt w:val="decimal"/>
      <w:lvlText w:val="%1."/>
      <w:lvlJc w:val="left"/>
      <w:pPr>
        <w:ind w:left="7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12" w:hanging="360"/>
      </w:pPr>
    </w:lvl>
    <w:lvl w:ilvl="2" w:tplc="0419001B" w:tentative="1">
      <w:start w:val="1"/>
      <w:numFmt w:val="lowerRoman"/>
      <w:lvlText w:val="%3."/>
      <w:lvlJc w:val="right"/>
      <w:pPr>
        <w:ind w:left="8532" w:hanging="180"/>
      </w:pPr>
    </w:lvl>
    <w:lvl w:ilvl="3" w:tplc="0419000F" w:tentative="1">
      <w:start w:val="1"/>
      <w:numFmt w:val="decimal"/>
      <w:lvlText w:val="%4."/>
      <w:lvlJc w:val="left"/>
      <w:pPr>
        <w:ind w:left="9252" w:hanging="360"/>
      </w:pPr>
    </w:lvl>
    <w:lvl w:ilvl="4" w:tplc="04190019" w:tentative="1">
      <w:start w:val="1"/>
      <w:numFmt w:val="lowerLetter"/>
      <w:lvlText w:val="%5."/>
      <w:lvlJc w:val="left"/>
      <w:pPr>
        <w:ind w:left="9972" w:hanging="360"/>
      </w:pPr>
    </w:lvl>
    <w:lvl w:ilvl="5" w:tplc="0419001B" w:tentative="1">
      <w:start w:val="1"/>
      <w:numFmt w:val="lowerRoman"/>
      <w:lvlText w:val="%6."/>
      <w:lvlJc w:val="right"/>
      <w:pPr>
        <w:ind w:left="10692" w:hanging="180"/>
      </w:pPr>
    </w:lvl>
    <w:lvl w:ilvl="6" w:tplc="0419000F" w:tentative="1">
      <w:start w:val="1"/>
      <w:numFmt w:val="decimal"/>
      <w:lvlText w:val="%7."/>
      <w:lvlJc w:val="left"/>
      <w:pPr>
        <w:ind w:left="11412" w:hanging="360"/>
      </w:pPr>
    </w:lvl>
    <w:lvl w:ilvl="7" w:tplc="04190019" w:tentative="1">
      <w:start w:val="1"/>
      <w:numFmt w:val="lowerLetter"/>
      <w:lvlText w:val="%8."/>
      <w:lvlJc w:val="left"/>
      <w:pPr>
        <w:ind w:left="12132" w:hanging="360"/>
      </w:pPr>
    </w:lvl>
    <w:lvl w:ilvl="8" w:tplc="0419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">
    <w:nsid w:val="0A5C1BB3"/>
    <w:multiLevelType w:val="hybridMultilevel"/>
    <w:tmpl w:val="647C7A84"/>
    <w:lvl w:ilvl="0" w:tplc="91249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0C0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6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45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2F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4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CD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EA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A0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773693"/>
    <w:multiLevelType w:val="hybridMultilevel"/>
    <w:tmpl w:val="4C2485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B26DEA"/>
    <w:multiLevelType w:val="hybridMultilevel"/>
    <w:tmpl w:val="D180DC9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B211264"/>
    <w:multiLevelType w:val="hybridMultilevel"/>
    <w:tmpl w:val="9716B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B27FC"/>
    <w:multiLevelType w:val="hybridMultilevel"/>
    <w:tmpl w:val="65328B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212677A"/>
    <w:multiLevelType w:val="hybridMultilevel"/>
    <w:tmpl w:val="440A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D07D5"/>
    <w:multiLevelType w:val="hybridMultilevel"/>
    <w:tmpl w:val="C69ABE30"/>
    <w:lvl w:ilvl="0" w:tplc="ED2446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D0CF4"/>
    <w:multiLevelType w:val="hybridMultilevel"/>
    <w:tmpl w:val="3C70F682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>
    <w:nsid w:val="18825ADB"/>
    <w:multiLevelType w:val="hybridMultilevel"/>
    <w:tmpl w:val="6BF02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11453"/>
    <w:multiLevelType w:val="hybridMultilevel"/>
    <w:tmpl w:val="CB82C6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EE7B2B"/>
    <w:multiLevelType w:val="hybridMultilevel"/>
    <w:tmpl w:val="CF70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E2AD9"/>
    <w:multiLevelType w:val="hybridMultilevel"/>
    <w:tmpl w:val="A9A238D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53525D1"/>
    <w:multiLevelType w:val="hybridMultilevel"/>
    <w:tmpl w:val="BC9C5D26"/>
    <w:lvl w:ilvl="0" w:tplc="140C6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A0C0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6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45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2F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4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CD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EA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A0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4667BC4"/>
    <w:multiLevelType w:val="hybridMultilevel"/>
    <w:tmpl w:val="6EB22E68"/>
    <w:lvl w:ilvl="0" w:tplc="DABE39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75A46D4"/>
    <w:multiLevelType w:val="hybridMultilevel"/>
    <w:tmpl w:val="194E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B1B71"/>
    <w:multiLevelType w:val="hybridMultilevel"/>
    <w:tmpl w:val="E5A6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67736"/>
    <w:multiLevelType w:val="hybridMultilevel"/>
    <w:tmpl w:val="B45A8512"/>
    <w:lvl w:ilvl="0" w:tplc="5560B3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4F828D5"/>
    <w:multiLevelType w:val="multilevel"/>
    <w:tmpl w:val="6FD8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241D42"/>
    <w:multiLevelType w:val="hybridMultilevel"/>
    <w:tmpl w:val="60B6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F634C"/>
    <w:multiLevelType w:val="hybridMultilevel"/>
    <w:tmpl w:val="F1145538"/>
    <w:lvl w:ilvl="0" w:tplc="0A0CEC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FEB3C7A"/>
    <w:multiLevelType w:val="hybridMultilevel"/>
    <w:tmpl w:val="C7C6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C4714"/>
    <w:multiLevelType w:val="hybridMultilevel"/>
    <w:tmpl w:val="DFBE2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527984"/>
    <w:multiLevelType w:val="hybridMultilevel"/>
    <w:tmpl w:val="B8D2C06A"/>
    <w:lvl w:ilvl="0" w:tplc="53707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408F8"/>
    <w:multiLevelType w:val="hybridMultilevel"/>
    <w:tmpl w:val="860CE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57E96"/>
    <w:multiLevelType w:val="hybridMultilevel"/>
    <w:tmpl w:val="14A4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33B06"/>
    <w:multiLevelType w:val="multilevel"/>
    <w:tmpl w:val="3E22192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E724F98"/>
    <w:multiLevelType w:val="multilevel"/>
    <w:tmpl w:val="A306A2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73066EEF"/>
    <w:multiLevelType w:val="hybridMultilevel"/>
    <w:tmpl w:val="150CE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0C0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6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45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2F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4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CD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EA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A0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5977D8B"/>
    <w:multiLevelType w:val="hybridMultilevel"/>
    <w:tmpl w:val="3E22192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F2F0702"/>
    <w:multiLevelType w:val="hybridMultilevel"/>
    <w:tmpl w:val="3BCE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29"/>
  </w:num>
  <w:num w:numId="5">
    <w:abstractNumId w:val="26"/>
  </w:num>
  <w:num w:numId="6">
    <w:abstractNumId w:val="3"/>
  </w:num>
  <w:num w:numId="7">
    <w:abstractNumId w:val="20"/>
  </w:num>
  <w:num w:numId="8">
    <w:abstractNumId w:val="17"/>
  </w:num>
  <w:num w:numId="9">
    <w:abstractNumId w:val="22"/>
  </w:num>
  <w:num w:numId="10">
    <w:abstractNumId w:val="10"/>
  </w:num>
  <w:num w:numId="11">
    <w:abstractNumId w:val="19"/>
  </w:num>
  <w:num w:numId="12">
    <w:abstractNumId w:val="27"/>
  </w:num>
  <w:num w:numId="13">
    <w:abstractNumId w:val="25"/>
  </w:num>
  <w:num w:numId="14">
    <w:abstractNumId w:val="8"/>
  </w:num>
  <w:num w:numId="15">
    <w:abstractNumId w:val="2"/>
  </w:num>
  <w:num w:numId="16">
    <w:abstractNumId w:val="11"/>
  </w:num>
  <w:num w:numId="17">
    <w:abstractNumId w:val="15"/>
  </w:num>
  <w:num w:numId="18">
    <w:abstractNumId w:val="1"/>
  </w:num>
  <w:num w:numId="19">
    <w:abstractNumId w:val="16"/>
  </w:num>
  <w:num w:numId="20">
    <w:abstractNumId w:val="9"/>
  </w:num>
  <w:num w:numId="21">
    <w:abstractNumId w:val="23"/>
  </w:num>
  <w:num w:numId="22">
    <w:abstractNumId w:val="18"/>
  </w:num>
  <w:num w:numId="23">
    <w:abstractNumId w:val="21"/>
  </w:num>
  <w:num w:numId="24">
    <w:abstractNumId w:val="24"/>
  </w:num>
  <w:num w:numId="25">
    <w:abstractNumId w:val="30"/>
  </w:num>
  <w:num w:numId="26">
    <w:abstractNumId w:val="13"/>
  </w:num>
  <w:num w:numId="27">
    <w:abstractNumId w:val="28"/>
  </w:num>
  <w:num w:numId="28">
    <w:abstractNumId w:val="7"/>
  </w:num>
  <w:num w:numId="29">
    <w:abstractNumId w:val="4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38"/>
    <w:rsid w:val="00000680"/>
    <w:rsid w:val="00007670"/>
    <w:rsid w:val="00010E09"/>
    <w:rsid w:val="00027A25"/>
    <w:rsid w:val="00034F90"/>
    <w:rsid w:val="00036FC3"/>
    <w:rsid w:val="00041022"/>
    <w:rsid w:val="00041638"/>
    <w:rsid w:val="000449B8"/>
    <w:rsid w:val="00044CCC"/>
    <w:rsid w:val="000461A3"/>
    <w:rsid w:val="000527BC"/>
    <w:rsid w:val="00062287"/>
    <w:rsid w:val="000628C3"/>
    <w:rsid w:val="00064411"/>
    <w:rsid w:val="0007079C"/>
    <w:rsid w:val="00077077"/>
    <w:rsid w:val="00080357"/>
    <w:rsid w:val="00082F56"/>
    <w:rsid w:val="00085E2D"/>
    <w:rsid w:val="00095DF8"/>
    <w:rsid w:val="000A63AA"/>
    <w:rsid w:val="000B0CAC"/>
    <w:rsid w:val="000C5C0A"/>
    <w:rsid w:val="000C6BF5"/>
    <w:rsid w:val="000D327A"/>
    <w:rsid w:val="000D7D9E"/>
    <w:rsid w:val="000E0BA1"/>
    <w:rsid w:val="000E4D65"/>
    <w:rsid w:val="000F5162"/>
    <w:rsid w:val="000F64A8"/>
    <w:rsid w:val="00104652"/>
    <w:rsid w:val="0010652C"/>
    <w:rsid w:val="00114A9C"/>
    <w:rsid w:val="0012662E"/>
    <w:rsid w:val="00130B5F"/>
    <w:rsid w:val="0013430C"/>
    <w:rsid w:val="00151A66"/>
    <w:rsid w:val="001629E6"/>
    <w:rsid w:val="00163520"/>
    <w:rsid w:val="00163EC8"/>
    <w:rsid w:val="001644BB"/>
    <w:rsid w:val="001711AC"/>
    <w:rsid w:val="00171FE8"/>
    <w:rsid w:val="0019052B"/>
    <w:rsid w:val="00195E86"/>
    <w:rsid w:val="001A50A5"/>
    <w:rsid w:val="001A53B6"/>
    <w:rsid w:val="001B6163"/>
    <w:rsid w:val="001C1114"/>
    <w:rsid w:val="001C26B8"/>
    <w:rsid w:val="001C2C67"/>
    <w:rsid w:val="001C55B1"/>
    <w:rsid w:val="001C5F4B"/>
    <w:rsid w:val="001D2D83"/>
    <w:rsid w:val="001D6B54"/>
    <w:rsid w:val="001D6DC7"/>
    <w:rsid w:val="001E1D53"/>
    <w:rsid w:val="001F0D90"/>
    <w:rsid w:val="00205E03"/>
    <w:rsid w:val="00210184"/>
    <w:rsid w:val="00214E5F"/>
    <w:rsid w:val="00216CF1"/>
    <w:rsid w:val="00216DE7"/>
    <w:rsid w:val="00221C4F"/>
    <w:rsid w:val="002241D8"/>
    <w:rsid w:val="00224223"/>
    <w:rsid w:val="00227762"/>
    <w:rsid w:val="0023484A"/>
    <w:rsid w:val="00235010"/>
    <w:rsid w:val="002444AF"/>
    <w:rsid w:val="00244EE8"/>
    <w:rsid w:val="00245EFD"/>
    <w:rsid w:val="002653FF"/>
    <w:rsid w:val="00267167"/>
    <w:rsid w:val="00283C66"/>
    <w:rsid w:val="002909D3"/>
    <w:rsid w:val="00291D27"/>
    <w:rsid w:val="002936BC"/>
    <w:rsid w:val="002A2635"/>
    <w:rsid w:val="002A3DD0"/>
    <w:rsid w:val="002A57F4"/>
    <w:rsid w:val="002C16A3"/>
    <w:rsid w:val="002C26B7"/>
    <w:rsid w:val="002C3DCA"/>
    <w:rsid w:val="002C77EE"/>
    <w:rsid w:val="002C7FC5"/>
    <w:rsid w:val="002D1C46"/>
    <w:rsid w:val="002D1D71"/>
    <w:rsid w:val="002D5665"/>
    <w:rsid w:val="002D6988"/>
    <w:rsid w:val="002F4E0F"/>
    <w:rsid w:val="002F6062"/>
    <w:rsid w:val="003000F9"/>
    <w:rsid w:val="00305F88"/>
    <w:rsid w:val="00321878"/>
    <w:rsid w:val="003247B3"/>
    <w:rsid w:val="00330186"/>
    <w:rsid w:val="00336797"/>
    <w:rsid w:val="00340C47"/>
    <w:rsid w:val="00347672"/>
    <w:rsid w:val="0036128E"/>
    <w:rsid w:val="003624DA"/>
    <w:rsid w:val="00371538"/>
    <w:rsid w:val="00387E3B"/>
    <w:rsid w:val="003906BC"/>
    <w:rsid w:val="00392240"/>
    <w:rsid w:val="003A06FE"/>
    <w:rsid w:val="003A3E1D"/>
    <w:rsid w:val="003B6EAA"/>
    <w:rsid w:val="003C3280"/>
    <w:rsid w:val="003C7350"/>
    <w:rsid w:val="003D062C"/>
    <w:rsid w:val="003D2418"/>
    <w:rsid w:val="003F0027"/>
    <w:rsid w:val="003F07EE"/>
    <w:rsid w:val="003F2066"/>
    <w:rsid w:val="003F2804"/>
    <w:rsid w:val="003F3621"/>
    <w:rsid w:val="00406565"/>
    <w:rsid w:val="00412368"/>
    <w:rsid w:val="00416456"/>
    <w:rsid w:val="00417675"/>
    <w:rsid w:val="00417D62"/>
    <w:rsid w:val="004238C5"/>
    <w:rsid w:val="00425A22"/>
    <w:rsid w:val="00435441"/>
    <w:rsid w:val="00436FE7"/>
    <w:rsid w:val="00441FE5"/>
    <w:rsid w:val="004436EF"/>
    <w:rsid w:val="00443F6D"/>
    <w:rsid w:val="004455A4"/>
    <w:rsid w:val="004468E9"/>
    <w:rsid w:val="00455947"/>
    <w:rsid w:val="0045749F"/>
    <w:rsid w:val="00460A59"/>
    <w:rsid w:val="00460ADE"/>
    <w:rsid w:val="004713F6"/>
    <w:rsid w:val="0047379E"/>
    <w:rsid w:val="00474807"/>
    <w:rsid w:val="00486B53"/>
    <w:rsid w:val="004A570E"/>
    <w:rsid w:val="004A6128"/>
    <w:rsid w:val="004A6677"/>
    <w:rsid w:val="004A7DF6"/>
    <w:rsid w:val="004C0873"/>
    <w:rsid w:val="004C7121"/>
    <w:rsid w:val="004D2D99"/>
    <w:rsid w:val="004D3660"/>
    <w:rsid w:val="004D4212"/>
    <w:rsid w:val="004D6625"/>
    <w:rsid w:val="004D7939"/>
    <w:rsid w:val="004F6B85"/>
    <w:rsid w:val="004F78C5"/>
    <w:rsid w:val="00502ED3"/>
    <w:rsid w:val="00503489"/>
    <w:rsid w:val="005231B2"/>
    <w:rsid w:val="005254B4"/>
    <w:rsid w:val="00526322"/>
    <w:rsid w:val="00527564"/>
    <w:rsid w:val="005305F3"/>
    <w:rsid w:val="005341C8"/>
    <w:rsid w:val="0053722A"/>
    <w:rsid w:val="00546E55"/>
    <w:rsid w:val="00557F8D"/>
    <w:rsid w:val="005642F6"/>
    <w:rsid w:val="00567050"/>
    <w:rsid w:val="005743AE"/>
    <w:rsid w:val="0058231E"/>
    <w:rsid w:val="00584682"/>
    <w:rsid w:val="00584A01"/>
    <w:rsid w:val="00584FEC"/>
    <w:rsid w:val="00586DA8"/>
    <w:rsid w:val="005917B3"/>
    <w:rsid w:val="00596387"/>
    <w:rsid w:val="005A082C"/>
    <w:rsid w:val="005A5FDB"/>
    <w:rsid w:val="005B57BF"/>
    <w:rsid w:val="005B58D0"/>
    <w:rsid w:val="005B6C09"/>
    <w:rsid w:val="005B7F5D"/>
    <w:rsid w:val="005D18D6"/>
    <w:rsid w:val="005E4B0B"/>
    <w:rsid w:val="005F3DA4"/>
    <w:rsid w:val="005F49A9"/>
    <w:rsid w:val="006024D5"/>
    <w:rsid w:val="00602A26"/>
    <w:rsid w:val="00607E2C"/>
    <w:rsid w:val="0061142A"/>
    <w:rsid w:val="00611434"/>
    <w:rsid w:val="006132B0"/>
    <w:rsid w:val="00615311"/>
    <w:rsid w:val="00621D3B"/>
    <w:rsid w:val="00632728"/>
    <w:rsid w:val="006356C4"/>
    <w:rsid w:val="00641694"/>
    <w:rsid w:val="00651B55"/>
    <w:rsid w:val="00652DC8"/>
    <w:rsid w:val="00657D0D"/>
    <w:rsid w:val="00673904"/>
    <w:rsid w:val="00674C38"/>
    <w:rsid w:val="006761E0"/>
    <w:rsid w:val="00676C19"/>
    <w:rsid w:val="00676FAD"/>
    <w:rsid w:val="00677158"/>
    <w:rsid w:val="0068554B"/>
    <w:rsid w:val="0068629E"/>
    <w:rsid w:val="006A0499"/>
    <w:rsid w:val="006A3C69"/>
    <w:rsid w:val="006A42B9"/>
    <w:rsid w:val="006A51B5"/>
    <w:rsid w:val="006A78FB"/>
    <w:rsid w:val="006A7C36"/>
    <w:rsid w:val="006B3E3C"/>
    <w:rsid w:val="006C700E"/>
    <w:rsid w:val="006C7CE0"/>
    <w:rsid w:val="006D555B"/>
    <w:rsid w:val="006D5F93"/>
    <w:rsid w:val="006E1E90"/>
    <w:rsid w:val="006E319A"/>
    <w:rsid w:val="006E3ADD"/>
    <w:rsid w:val="006E4CE5"/>
    <w:rsid w:val="006E5041"/>
    <w:rsid w:val="006E694B"/>
    <w:rsid w:val="006F5020"/>
    <w:rsid w:val="00702D1B"/>
    <w:rsid w:val="00705A8F"/>
    <w:rsid w:val="007213BC"/>
    <w:rsid w:val="00736859"/>
    <w:rsid w:val="00737554"/>
    <w:rsid w:val="00742198"/>
    <w:rsid w:val="0074463D"/>
    <w:rsid w:val="00752E88"/>
    <w:rsid w:val="00762E3E"/>
    <w:rsid w:val="007651F8"/>
    <w:rsid w:val="007675C9"/>
    <w:rsid w:val="007723FF"/>
    <w:rsid w:val="00774405"/>
    <w:rsid w:val="00774AD9"/>
    <w:rsid w:val="007775D8"/>
    <w:rsid w:val="00783998"/>
    <w:rsid w:val="00783A7B"/>
    <w:rsid w:val="00792310"/>
    <w:rsid w:val="00792F04"/>
    <w:rsid w:val="00795F7B"/>
    <w:rsid w:val="00796A7E"/>
    <w:rsid w:val="00797D2C"/>
    <w:rsid w:val="007B1E15"/>
    <w:rsid w:val="007B2A10"/>
    <w:rsid w:val="007B350A"/>
    <w:rsid w:val="007B3793"/>
    <w:rsid w:val="007B5AA0"/>
    <w:rsid w:val="007E1192"/>
    <w:rsid w:val="007E3BAB"/>
    <w:rsid w:val="007E57D3"/>
    <w:rsid w:val="00810A5D"/>
    <w:rsid w:val="00814955"/>
    <w:rsid w:val="00814E2B"/>
    <w:rsid w:val="008156B1"/>
    <w:rsid w:val="008226F3"/>
    <w:rsid w:val="00826172"/>
    <w:rsid w:val="008319E6"/>
    <w:rsid w:val="00832DBE"/>
    <w:rsid w:val="0083315D"/>
    <w:rsid w:val="00833243"/>
    <w:rsid w:val="008332DD"/>
    <w:rsid w:val="008343B5"/>
    <w:rsid w:val="008353FD"/>
    <w:rsid w:val="00840EB0"/>
    <w:rsid w:val="008420BC"/>
    <w:rsid w:val="00846485"/>
    <w:rsid w:val="00853768"/>
    <w:rsid w:val="00854C3D"/>
    <w:rsid w:val="00871B3C"/>
    <w:rsid w:val="00874E51"/>
    <w:rsid w:val="00874FD7"/>
    <w:rsid w:val="008825D0"/>
    <w:rsid w:val="00883925"/>
    <w:rsid w:val="00891902"/>
    <w:rsid w:val="00892F5E"/>
    <w:rsid w:val="008964A6"/>
    <w:rsid w:val="008B0AA9"/>
    <w:rsid w:val="008C01B7"/>
    <w:rsid w:val="008D0BA8"/>
    <w:rsid w:val="008D1F84"/>
    <w:rsid w:val="008D4EC2"/>
    <w:rsid w:val="008D6382"/>
    <w:rsid w:val="008E4207"/>
    <w:rsid w:val="008E67B3"/>
    <w:rsid w:val="008F1E52"/>
    <w:rsid w:val="008F2CF6"/>
    <w:rsid w:val="008F3A58"/>
    <w:rsid w:val="008F6C12"/>
    <w:rsid w:val="008F7F01"/>
    <w:rsid w:val="009000B7"/>
    <w:rsid w:val="00902C16"/>
    <w:rsid w:val="009035C4"/>
    <w:rsid w:val="00904950"/>
    <w:rsid w:val="00913681"/>
    <w:rsid w:val="009138CB"/>
    <w:rsid w:val="00916ABB"/>
    <w:rsid w:val="0092040A"/>
    <w:rsid w:val="009247FE"/>
    <w:rsid w:val="0092525C"/>
    <w:rsid w:val="009268AB"/>
    <w:rsid w:val="00930DED"/>
    <w:rsid w:val="00946127"/>
    <w:rsid w:val="00950C6B"/>
    <w:rsid w:val="0095311F"/>
    <w:rsid w:val="00954632"/>
    <w:rsid w:val="00956614"/>
    <w:rsid w:val="0096568A"/>
    <w:rsid w:val="0096660E"/>
    <w:rsid w:val="0098068E"/>
    <w:rsid w:val="00983F02"/>
    <w:rsid w:val="00994558"/>
    <w:rsid w:val="009A6EA4"/>
    <w:rsid w:val="009B4F1E"/>
    <w:rsid w:val="009B64FF"/>
    <w:rsid w:val="009B6BA7"/>
    <w:rsid w:val="009C0D05"/>
    <w:rsid w:val="009C113E"/>
    <w:rsid w:val="009C3C7C"/>
    <w:rsid w:val="009D0CAA"/>
    <w:rsid w:val="009D3E3C"/>
    <w:rsid w:val="009D4F2C"/>
    <w:rsid w:val="009E1C81"/>
    <w:rsid w:val="009F1B84"/>
    <w:rsid w:val="00A040A7"/>
    <w:rsid w:val="00A0725B"/>
    <w:rsid w:val="00A16C62"/>
    <w:rsid w:val="00A331B5"/>
    <w:rsid w:val="00A37173"/>
    <w:rsid w:val="00A5183E"/>
    <w:rsid w:val="00A52072"/>
    <w:rsid w:val="00A52A2C"/>
    <w:rsid w:val="00A53735"/>
    <w:rsid w:val="00A61501"/>
    <w:rsid w:val="00A6686D"/>
    <w:rsid w:val="00A73963"/>
    <w:rsid w:val="00A820D2"/>
    <w:rsid w:val="00A82BAD"/>
    <w:rsid w:val="00A864FC"/>
    <w:rsid w:val="00A92686"/>
    <w:rsid w:val="00A936DA"/>
    <w:rsid w:val="00A953F0"/>
    <w:rsid w:val="00AA4C47"/>
    <w:rsid w:val="00AA7442"/>
    <w:rsid w:val="00AB0E8B"/>
    <w:rsid w:val="00AC056F"/>
    <w:rsid w:val="00AC3E62"/>
    <w:rsid w:val="00AC65F8"/>
    <w:rsid w:val="00AD3361"/>
    <w:rsid w:val="00AE52CE"/>
    <w:rsid w:val="00AE67D7"/>
    <w:rsid w:val="00B05DFF"/>
    <w:rsid w:val="00B10442"/>
    <w:rsid w:val="00B16482"/>
    <w:rsid w:val="00B16F02"/>
    <w:rsid w:val="00B172F4"/>
    <w:rsid w:val="00B21371"/>
    <w:rsid w:val="00B22E3B"/>
    <w:rsid w:val="00B2562D"/>
    <w:rsid w:val="00B322C7"/>
    <w:rsid w:val="00B35C62"/>
    <w:rsid w:val="00B370D8"/>
    <w:rsid w:val="00B50EE5"/>
    <w:rsid w:val="00B7071B"/>
    <w:rsid w:val="00B70837"/>
    <w:rsid w:val="00B7152F"/>
    <w:rsid w:val="00B81BDF"/>
    <w:rsid w:val="00B8384A"/>
    <w:rsid w:val="00B869AF"/>
    <w:rsid w:val="00B86F69"/>
    <w:rsid w:val="00B90BFD"/>
    <w:rsid w:val="00B9706E"/>
    <w:rsid w:val="00BB38CB"/>
    <w:rsid w:val="00BB4681"/>
    <w:rsid w:val="00BC3468"/>
    <w:rsid w:val="00BD2456"/>
    <w:rsid w:val="00BD55BF"/>
    <w:rsid w:val="00BE159C"/>
    <w:rsid w:val="00BF6515"/>
    <w:rsid w:val="00C16E72"/>
    <w:rsid w:val="00C1705D"/>
    <w:rsid w:val="00C2098D"/>
    <w:rsid w:val="00C235F9"/>
    <w:rsid w:val="00C30A2F"/>
    <w:rsid w:val="00C31DDC"/>
    <w:rsid w:val="00C402BE"/>
    <w:rsid w:val="00C51E75"/>
    <w:rsid w:val="00C60A4E"/>
    <w:rsid w:val="00C673F3"/>
    <w:rsid w:val="00C762F8"/>
    <w:rsid w:val="00C83EDE"/>
    <w:rsid w:val="00C923E9"/>
    <w:rsid w:val="00C9512A"/>
    <w:rsid w:val="00C952F2"/>
    <w:rsid w:val="00CA23F8"/>
    <w:rsid w:val="00CA2429"/>
    <w:rsid w:val="00CB65F0"/>
    <w:rsid w:val="00CB72DF"/>
    <w:rsid w:val="00CB77F9"/>
    <w:rsid w:val="00CC4612"/>
    <w:rsid w:val="00CD29BF"/>
    <w:rsid w:val="00CE192B"/>
    <w:rsid w:val="00CF2100"/>
    <w:rsid w:val="00CF4636"/>
    <w:rsid w:val="00CF77DE"/>
    <w:rsid w:val="00D06059"/>
    <w:rsid w:val="00D065E6"/>
    <w:rsid w:val="00D148E2"/>
    <w:rsid w:val="00D16A71"/>
    <w:rsid w:val="00D3014D"/>
    <w:rsid w:val="00D319A1"/>
    <w:rsid w:val="00D33289"/>
    <w:rsid w:val="00D55F18"/>
    <w:rsid w:val="00D66E24"/>
    <w:rsid w:val="00D70E5D"/>
    <w:rsid w:val="00D80631"/>
    <w:rsid w:val="00D92760"/>
    <w:rsid w:val="00D95882"/>
    <w:rsid w:val="00D96913"/>
    <w:rsid w:val="00DA25BA"/>
    <w:rsid w:val="00DA2DCD"/>
    <w:rsid w:val="00DB0F7E"/>
    <w:rsid w:val="00DB48AC"/>
    <w:rsid w:val="00DC0920"/>
    <w:rsid w:val="00DC0B2A"/>
    <w:rsid w:val="00DC5D2E"/>
    <w:rsid w:val="00DD0912"/>
    <w:rsid w:val="00DD3428"/>
    <w:rsid w:val="00DD6298"/>
    <w:rsid w:val="00DD6606"/>
    <w:rsid w:val="00DE006D"/>
    <w:rsid w:val="00DE114E"/>
    <w:rsid w:val="00DE2E6A"/>
    <w:rsid w:val="00DE729C"/>
    <w:rsid w:val="00E14329"/>
    <w:rsid w:val="00E16375"/>
    <w:rsid w:val="00E211EC"/>
    <w:rsid w:val="00E30DF0"/>
    <w:rsid w:val="00E34ACB"/>
    <w:rsid w:val="00E3689D"/>
    <w:rsid w:val="00E37746"/>
    <w:rsid w:val="00E44002"/>
    <w:rsid w:val="00E44889"/>
    <w:rsid w:val="00E45C9A"/>
    <w:rsid w:val="00E47AB3"/>
    <w:rsid w:val="00E502F2"/>
    <w:rsid w:val="00E60BFE"/>
    <w:rsid w:val="00E66443"/>
    <w:rsid w:val="00E738D7"/>
    <w:rsid w:val="00E7631C"/>
    <w:rsid w:val="00E801B6"/>
    <w:rsid w:val="00E83D0D"/>
    <w:rsid w:val="00E94DF1"/>
    <w:rsid w:val="00EA69BA"/>
    <w:rsid w:val="00EB3412"/>
    <w:rsid w:val="00EC07B1"/>
    <w:rsid w:val="00EC38A1"/>
    <w:rsid w:val="00EC4C8F"/>
    <w:rsid w:val="00EC538A"/>
    <w:rsid w:val="00EC5EEF"/>
    <w:rsid w:val="00EC7F3D"/>
    <w:rsid w:val="00EE10F7"/>
    <w:rsid w:val="00EE2B3E"/>
    <w:rsid w:val="00EE5144"/>
    <w:rsid w:val="00EF00DD"/>
    <w:rsid w:val="00EF15CE"/>
    <w:rsid w:val="00EF373B"/>
    <w:rsid w:val="00EF4750"/>
    <w:rsid w:val="00F05214"/>
    <w:rsid w:val="00F06850"/>
    <w:rsid w:val="00F2651B"/>
    <w:rsid w:val="00F333E3"/>
    <w:rsid w:val="00F34B05"/>
    <w:rsid w:val="00F368A7"/>
    <w:rsid w:val="00F373F4"/>
    <w:rsid w:val="00F3754E"/>
    <w:rsid w:val="00F40D3C"/>
    <w:rsid w:val="00F478A8"/>
    <w:rsid w:val="00F509E7"/>
    <w:rsid w:val="00F55735"/>
    <w:rsid w:val="00F65E1D"/>
    <w:rsid w:val="00F66834"/>
    <w:rsid w:val="00F7702F"/>
    <w:rsid w:val="00F82E27"/>
    <w:rsid w:val="00F90554"/>
    <w:rsid w:val="00FA1F62"/>
    <w:rsid w:val="00FA541E"/>
    <w:rsid w:val="00FA7ED8"/>
    <w:rsid w:val="00FB253D"/>
    <w:rsid w:val="00FB3A35"/>
    <w:rsid w:val="00FB5B22"/>
    <w:rsid w:val="00FB6F7C"/>
    <w:rsid w:val="00FC0399"/>
    <w:rsid w:val="00FC3FAA"/>
    <w:rsid w:val="00FE0E51"/>
    <w:rsid w:val="00FE36B6"/>
    <w:rsid w:val="00FF3213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167"/>
    <w:pPr>
      <w:keepNext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qFormat/>
    <w:rsid w:val="0026716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67167"/>
    <w:pPr>
      <w:keepNext/>
      <w:jc w:val="center"/>
      <w:outlineLvl w:val="2"/>
    </w:pPr>
    <w:rPr>
      <w:b/>
      <w:bCs/>
      <w:sz w:val="36"/>
    </w:rPr>
  </w:style>
  <w:style w:type="paragraph" w:styleId="5">
    <w:name w:val="heading 5"/>
    <w:basedOn w:val="a"/>
    <w:next w:val="a"/>
    <w:link w:val="50"/>
    <w:qFormat/>
    <w:rsid w:val="0026716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082F56"/>
    <w:pPr>
      <w:ind w:left="708"/>
    </w:pPr>
    <w:rPr>
      <w:sz w:val="20"/>
      <w:szCs w:val="20"/>
    </w:rPr>
  </w:style>
  <w:style w:type="paragraph" w:customStyle="1" w:styleId="11">
    <w:name w:val="Основной текст1"/>
    <w:basedOn w:val="a"/>
    <w:rsid w:val="00417D62"/>
    <w:pPr>
      <w:shd w:val="clear" w:color="auto" w:fill="FFFFFF"/>
      <w:spacing w:after="120" w:line="240" w:lineRule="exact"/>
      <w:ind w:hanging="540"/>
      <w:jc w:val="both"/>
    </w:pPr>
    <w:rPr>
      <w:color w:val="000000"/>
      <w:sz w:val="21"/>
      <w:szCs w:val="21"/>
    </w:rPr>
  </w:style>
  <w:style w:type="paragraph" w:styleId="a4">
    <w:name w:val="Normal (Web)"/>
    <w:basedOn w:val="a"/>
    <w:unhideWhenUsed/>
    <w:rsid w:val="009D4F2C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027A25"/>
  </w:style>
  <w:style w:type="paragraph" w:customStyle="1" w:styleId="ListParagraph">
    <w:name w:val="List Paragraph"/>
    <w:basedOn w:val="a"/>
    <w:rsid w:val="00CF77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67167"/>
    <w:rPr>
      <w:b/>
      <w:bCs/>
      <w:caps/>
      <w:sz w:val="24"/>
      <w:szCs w:val="24"/>
    </w:rPr>
  </w:style>
  <w:style w:type="character" w:customStyle="1" w:styleId="20">
    <w:name w:val="Заголовок 2 Знак"/>
    <w:link w:val="2"/>
    <w:rsid w:val="00267167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267167"/>
    <w:rPr>
      <w:b/>
      <w:bCs/>
      <w:sz w:val="36"/>
      <w:szCs w:val="24"/>
    </w:rPr>
  </w:style>
  <w:style w:type="character" w:customStyle="1" w:styleId="50">
    <w:name w:val="Заголовок 5 Знак"/>
    <w:link w:val="5"/>
    <w:rsid w:val="00267167"/>
    <w:rPr>
      <w:b/>
      <w:bCs/>
      <w:i/>
      <w:iCs/>
      <w:sz w:val="26"/>
      <w:szCs w:val="26"/>
    </w:rPr>
  </w:style>
  <w:style w:type="table" w:styleId="a5">
    <w:name w:val="Table Grid"/>
    <w:basedOn w:val="a1"/>
    <w:uiPriority w:val="59"/>
    <w:rsid w:val="00216CF1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B370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167"/>
    <w:pPr>
      <w:keepNext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qFormat/>
    <w:rsid w:val="0026716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67167"/>
    <w:pPr>
      <w:keepNext/>
      <w:jc w:val="center"/>
      <w:outlineLvl w:val="2"/>
    </w:pPr>
    <w:rPr>
      <w:b/>
      <w:bCs/>
      <w:sz w:val="36"/>
    </w:rPr>
  </w:style>
  <w:style w:type="paragraph" w:styleId="5">
    <w:name w:val="heading 5"/>
    <w:basedOn w:val="a"/>
    <w:next w:val="a"/>
    <w:link w:val="50"/>
    <w:qFormat/>
    <w:rsid w:val="0026716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082F56"/>
    <w:pPr>
      <w:ind w:left="708"/>
    </w:pPr>
    <w:rPr>
      <w:sz w:val="20"/>
      <w:szCs w:val="20"/>
    </w:rPr>
  </w:style>
  <w:style w:type="paragraph" w:customStyle="1" w:styleId="11">
    <w:name w:val="Основной текст1"/>
    <w:basedOn w:val="a"/>
    <w:rsid w:val="00417D62"/>
    <w:pPr>
      <w:shd w:val="clear" w:color="auto" w:fill="FFFFFF"/>
      <w:spacing w:after="120" w:line="240" w:lineRule="exact"/>
      <w:ind w:hanging="540"/>
      <w:jc w:val="both"/>
    </w:pPr>
    <w:rPr>
      <w:color w:val="000000"/>
      <w:sz w:val="21"/>
      <w:szCs w:val="21"/>
    </w:rPr>
  </w:style>
  <w:style w:type="paragraph" w:styleId="a4">
    <w:name w:val="Normal (Web)"/>
    <w:basedOn w:val="a"/>
    <w:unhideWhenUsed/>
    <w:rsid w:val="009D4F2C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027A25"/>
  </w:style>
  <w:style w:type="paragraph" w:customStyle="1" w:styleId="ListParagraph">
    <w:name w:val="List Paragraph"/>
    <w:basedOn w:val="a"/>
    <w:rsid w:val="00CF77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67167"/>
    <w:rPr>
      <w:b/>
      <w:bCs/>
      <w:caps/>
      <w:sz w:val="24"/>
      <w:szCs w:val="24"/>
    </w:rPr>
  </w:style>
  <w:style w:type="character" w:customStyle="1" w:styleId="20">
    <w:name w:val="Заголовок 2 Знак"/>
    <w:link w:val="2"/>
    <w:rsid w:val="00267167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267167"/>
    <w:rPr>
      <w:b/>
      <w:bCs/>
      <w:sz w:val="36"/>
      <w:szCs w:val="24"/>
    </w:rPr>
  </w:style>
  <w:style w:type="character" w:customStyle="1" w:styleId="50">
    <w:name w:val="Заголовок 5 Знак"/>
    <w:link w:val="5"/>
    <w:rsid w:val="00267167"/>
    <w:rPr>
      <w:b/>
      <w:bCs/>
      <w:i/>
      <w:iCs/>
      <w:sz w:val="26"/>
      <w:szCs w:val="26"/>
    </w:rPr>
  </w:style>
  <w:style w:type="table" w:styleId="a5">
    <w:name w:val="Table Grid"/>
    <w:basedOn w:val="a1"/>
    <w:uiPriority w:val="59"/>
    <w:rsid w:val="00216CF1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B37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«Центр развития образования»</vt:lpstr>
    </vt:vector>
  </TitlesOfParts>
  <Company>MUKIT</Company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«Центр развития образования»</dc:title>
  <dc:creator>user</dc:creator>
  <cp:lastModifiedBy>CRO_c303_02</cp:lastModifiedBy>
  <cp:revision>2</cp:revision>
  <cp:lastPrinted>2014-09-10T07:03:00Z</cp:lastPrinted>
  <dcterms:created xsi:type="dcterms:W3CDTF">2017-01-25T10:52:00Z</dcterms:created>
  <dcterms:modified xsi:type="dcterms:W3CDTF">2017-01-25T10:52:00Z</dcterms:modified>
</cp:coreProperties>
</file>