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06"/>
        <w:gridCol w:w="5283"/>
        <w:gridCol w:w="5463"/>
      </w:tblGrid>
      <w:tr w:rsidR="00013CFD" w:rsidRPr="00E63DA2" w:rsidTr="00E63DA2">
        <w:trPr>
          <w:trHeight w:val="4951"/>
        </w:trPr>
        <w:tc>
          <w:tcPr>
            <w:tcW w:w="4606" w:type="dxa"/>
          </w:tcPr>
          <w:p w:rsidR="00FC296E" w:rsidRPr="00E63DA2" w:rsidRDefault="00FC296E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sz w:val="52"/>
                <w:szCs w:val="52"/>
              </w:rPr>
            </w:pPr>
          </w:p>
          <w:p w:rsidR="00FC296E" w:rsidRPr="00E63DA2" w:rsidRDefault="00FC296E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sz w:val="52"/>
                <w:szCs w:val="52"/>
              </w:rPr>
            </w:pPr>
          </w:p>
          <w:p w:rsidR="00FC296E" w:rsidRPr="00E63DA2" w:rsidRDefault="00FC296E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sz w:val="52"/>
                <w:szCs w:val="52"/>
              </w:rPr>
            </w:pPr>
            <w:r w:rsidRPr="00E63DA2">
              <w:rPr>
                <w:sz w:val="52"/>
                <w:szCs w:val="52"/>
              </w:rPr>
              <w:t>Девочка в шубке</w:t>
            </w:r>
          </w:p>
          <w:p w:rsidR="00FC296E" w:rsidRPr="00E63DA2" w:rsidRDefault="00FC296E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  <w:tc>
          <w:tcPr>
            <w:tcW w:w="5283" w:type="dxa"/>
          </w:tcPr>
          <w:p w:rsidR="00FC296E" w:rsidRPr="00E63DA2" w:rsidRDefault="00FC296E" w:rsidP="00E63DA2">
            <w:pPr>
              <w:tabs>
                <w:tab w:val="left" w:pos="9780"/>
              </w:tabs>
              <w:spacing w:after="0" w:line="240" w:lineRule="auto"/>
              <w:jc w:val="center"/>
            </w:pPr>
          </w:p>
          <w:p w:rsidR="00FC296E" w:rsidRPr="00E63DA2" w:rsidRDefault="00DB7110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3200" cy="1905000"/>
                  <wp:effectExtent l="0" t="0" r="0" b="0"/>
                  <wp:docPr id="1" name="Рисунок 3" descr="сканирование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канирование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</w:tcPr>
          <w:p w:rsidR="00FC296E" w:rsidRPr="00E63DA2" w:rsidRDefault="00FC296E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lang w:val="en-US"/>
              </w:rPr>
            </w:pPr>
          </w:p>
          <w:p w:rsidR="00FC296E" w:rsidRPr="00E63DA2" w:rsidRDefault="00DB7110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9600" cy="2590800"/>
                  <wp:effectExtent l="0" t="0" r="6350" b="0"/>
                  <wp:docPr id="2" name="Рисунок 4" descr="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CFD" w:rsidRPr="00E63DA2" w:rsidTr="00E63DA2">
        <w:trPr>
          <w:trHeight w:val="4807"/>
        </w:trPr>
        <w:tc>
          <w:tcPr>
            <w:tcW w:w="4606" w:type="dxa"/>
          </w:tcPr>
          <w:p w:rsidR="00FC296E" w:rsidRPr="00E63DA2" w:rsidRDefault="00FC296E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lang w:val="en-US"/>
              </w:rPr>
            </w:pPr>
          </w:p>
          <w:p w:rsidR="00FC296E" w:rsidRPr="00E63DA2" w:rsidRDefault="00DB7110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2578100"/>
                  <wp:effectExtent l="0" t="0" r="0" b="0"/>
                  <wp:docPr id="3" name="Рисунок 5" descr="сканирование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сканирование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57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FC296E" w:rsidRPr="00E63DA2" w:rsidRDefault="00FC296E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lang w:val="en-US"/>
              </w:rPr>
            </w:pPr>
          </w:p>
          <w:p w:rsidR="00FC296E" w:rsidRPr="00E63DA2" w:rsidRDefault="00DB7110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7700" cy="2743200"/>
                  <wp:effectExtent l="0" t="0" r="6350" b="0"/>
                  <wp:docPr id="4" name="Рисунок 6" descr="сканирование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канирование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</w:tcPr>
          <w:p w:rsidR="00FC296E" w:rsidRPr="00E63DA2" w:rsidRDefault="00DB7110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3111500"/>
                  <wp:effectExtent l="0" t="0" r="0" b="0"/>
                  <wp:docPr id="5" name="Рисунок 7" descr="сканирование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сканирование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1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B6A" w:rsidRPr="00E63DA2" w:rsidTr="00E63DA2">
        <w:trPr>
          <w:trHeight w:val="4951"/>
        </w:trPr>
        <w:tc>
          <w:tcPr>
            <w:tcW w:w="4606" w:type="dxa"/>
          </w:tcPr>
          <w:p w:rsidR="00D13274" w:rsidRPr="00E63DA2" w:rsidRDefault="00D13274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sz w:val="52"/>
                <w:szCs w:val="52"/>
              </w:rPr>
            </w:pPr>
          </w:p>
          <w:p w:rsidR="00D13274" w:rsidRPr="00E63DA2" w:rsidRDefault="00D13274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sz w:val="52"/>
                <w:szCs w:val="52"/>
              </w:rPr>
            </w:pPr>
          </w:p>
          <w:p w:rsidR="00D13274" w:rsidRPr="00E63DA2" w:rsidRDefault="00D13274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sz w:val="52"/>
                <w:szCs w:val="52"/>
              </w:rPr>
            </w:pPr>
            <w:r w:rsidRPr="00E63DA2">
              <w:rPr>
                <w:sz w:val="52"/>
                <w:szCs w:val="52"/>
              </w:rPr>
              <w:t xml:space="preserve">Снегурочка </w:t>
            </w:r>
          </w:p>
        </w:tc>
        <w:tc>
          <w:tcPr>
            <w:tcW w:w="5283" w:type="dxa"/>
          </w:tcPr>
          <w:p w:rsidR="00D13274" w:rsidRPr="00E63DA2" w:rsidRDefault="00D13274" w:rsidP="00E63DA2">
            <w:pPr>
              <w:tabs>
                <w:tab w:val="left" w:pos="9780"/>
              </w:tabs>
              <w:spacing w:after="0" w:line="240" w:lineRule="auto"/>
              <w:jc w:val="center"/>
            </w:pPr>
          </w:p>
          <w:p w:rsidR="001F4C79" w:rsidRPr="00E63DA2" w:rsidRDefault="001F4C79" w:rsidP="00E63DA2">
            <w:pPr>
              <w:tabs>
                <w:tab w:val="left" w:pos="9780"/>
              </w:tabs>
              <w:spacing w:after="0" w:line="240" w:lineRule="auto"/>
              <w:jc w:val="center"/>
            </w:pPr>
          </w:p>
          <w:p w:rsidR="00D13274" w:rsidRPr="00E63DA2" w:rsidRDefault="00DB7110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0500" cy="2463800"/>
                  <wp:effectExtent l="0" t="0" r="6350" b="0"/>
                  <wp:docPr id="6" name="Рисунок 29" descr="сканирование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сканирование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</w:tcPr>
          <w:p w:rsidR="00D13274" w:rsidRPr="00E63DA2" w:rsidRDefault="00D13274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lang w:val="en-US"/>
              </w:rPr>
            </w:pPr>
          </w:p>
          <w:p w:rsidR="00D13274" w:rsidRPr="00E63DA2" w:rsidRDefault="00D13274" w:rsidP="00E63DA2">
            <w:pPr>
              <w:tabs>
                <w:tab w:val="left" w:pos="9780"/>
              </w:tabs>
              <w:spacing w:after="0" w:line="240" w:lineRule="auto"/>
              <w:jc w:val="center"/>
            </w:pPr>
          </w:p>
          <w:p w:rsidR="00D13274" w:rsidRPr="00E63DA2" w:rsidRDefault="00DB7110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6200" cy="2197100"/>
                  <wp:effectExtent l="0" t="0" r="6350" b="0"/>
                  <wp:docPr id="7" name="Рисунок 28" descr="сканирование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сканирование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B6A" w:rsidRPr="00E63DA2" w:rsidTr="00E63DA2">
        <w:trPr>
          <w:trHeight w:val="4807"/>
        </w:trPr>
        <w:tc>
          <w:tcPr>
            <w:tcW w:w="4606" w:type="dxa"/>
          </w:tcPr>
          <w:p w:rsidR="00D13274" w:rsidRPr="00E63DA2" w:rsidRDefault="00D13274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lang w:val="en-US"/>
              </w:rPr>
            </w:pPr>
          </w:p>
          <w:p w:rsidR="00D13274" w:rsidRPr="00E63DA2" w:rsidRDefault="00D13274" w:rsidP="00E63DA2">
            <w:pPr>
              <w:tabs>
                <w:tab w:val="left" w:pos="9780"/>
              </w:tabs>
              <w:spacing w:after="0" w:line="240" w:lineRule="auto"/>
              <w:jc w:val="center"/>
            </w:pPr>
          </w:p>
          <w:p w:rsidR="00D13274" w:rsidRPr="00E63DA2" w:rsidRDefault="00DB7110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3200" cy="2362200"/>
                  <wp:effectExtent l="0" t="0" r="0" b="0"/>
                  <wp:docPr id="31" name="Рисунок 27" descr="сканирование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сканирование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D13274" w:rsidRPr="00E63DA2" w:rsidRDefault="00D13274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lang w:val="en-US"/>
              </w:rPr>
            </w:pPr>
          </w:p>
          <w:p w:rsidR="00D13274" w:rsidRPr="00E63DA2" w:rsidRDefault="00D13274" w:rsidP="00E63DA2">
            <w:pPr>
              <w:tabs>
                <w:tab w:val="left" w:pos="9780"/>
              </w:tabs>
              <w:spacing w:after="0" w:line="240" w:lineRule="auto"/>
              <w:jc w:val="center"/>
            </w:pPr>
          </w:p>
          <w:p w:rsidR="00D13274" w:rsidRPr="00E63DA2" w:rsidRDefault="00DB7110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2667000"/>
                  <wp:effectExtent l="0" t="0" r="0" b="0"/>
                  <wp:docPr id="32" name="Рисунок 26" descr="сканирование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сканирование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</w:tcPr>
          <w:p w:rsidR="00D13274" w:rsidRPr="00E63DA2" w:rsidRDefault="00D13274" w:rsidP="00E63DA2">
            <w:pPr>
              <w:tabs>
                <w:tab w:val="left" w:pos="9780"/>
              </w:tabs>
              <w:spacing w:after="0" w:line="240" w:lineRule="auto"/>
              <w:jc w:val="center"/>
            </w:pPr>
          </w:p>
          <w:p w:rsidR="00D13274" w:rsidRPr="00E63DA2" w:rsidRDefault="00DB7110" w:rsidP="00E63DA2">
            <w:pPr>
              <w:tabs>
                <w:tab w:val="left" w:pos="978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2794000"/>
                  <wp:effectExtent l="0" t="0" r="0" b="6350"/>
                  <wp:docPr id="33" name="Рисунок 18" descr="сканирование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сканирование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8A5" w:rsidRDefault="00AB78A5" w:rsidP="001C42AA">
      <w:pPr>
        <w:tabs>
          <w:tab w:val="left" w:pos="9780"/>
        </w:tabs>
        <w:spacing w:after="0"/>
        <w:sectPr w:rsidR="00AB78A5" w:rsidSect="00311542">
          <w:pgSz w:w="16838" w:h="11906" w:orient="landscape"/>
          <w:pgMar w:top="1134" w:right="851" w:bottom="851" w:left="851" w:header="709" w:footer="709" w:gutter="0"/>
          <w:cols w:space="708"/>
          <w:docGrid w:linePitch="360"/>
        </w:sectPr>
      </w:pPr>
    </w:p>
    <w:p w:rsidR="00BD38C4" w:rsidRDefault="00DB7110" w:rsidP="001C42AA">
      <w:pPr>
        <w:tabs>
          <w:tab w:val="left" w:pos="9780"/>
        </w:tabs>
        <w:spacing w:after="0"/>
        <w:jc w:val="center"/>
        <w:sectPr w:rsidR="00BD38C4" w:rsidSect="00AB78A5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197600" cy="8521700"/>
            <wp:effectExtent l="0" t="0" r="0" b="0"/>
            <wp:docPr id="8" name="Рисунок 8" descr="1935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935_a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A5" w:rsidRPr="001C42AA" w:rsidRDefault="00AB78A5" w:rsidP="00FC296E">
      <w:pPr>
        <w:tabs>
          <w:tab w:val="left" w:pos="9780"/>
        </w:tabs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1C42AA" w:rsidRPr="00776349" w:rsidTr="00776349">
        <w:tc>
          <w:tcPr>
            <w:tcW w:w="5068" w:type="dxa"/>
          </w:tcPr>
          <w:p w:rsidR="001C42AA" w:rsidRDefault="001C42AA" w:rsidP="00776349">
            <w:pPr>
              <w:tabs>
                <w:tab w:val="left" w:pos="9780"/>
              </w:tabs>
              <w:spacing w:after="0"/>
              <w:jc w:val="center"/>
            </w:pPr>
          </w:p>
          <w:p w:rsidR="001C42AA" w:rsidRDefault="001C42AA" w:rsidP="00776349">
            <w:pPr>
              <w:tabs>
                <w:tab w:val="left" w:pos="9780"/>
              </w:tabs>
              <w:spacing w:after="0"/>
              <w:jc w:val="center"/>
            </w:pPr>
          </w:p>
          <w:p w:rsidR="001C42AA" w:rsidRDefault="001C42AA" w:rsidP="00776349">
            <w:pPr>
              <w:tabs>
                <w:tab w:val="left" w:pos="9780"/>
              </w:tabs>
              <w:spacing w:after="0"/>
              <w:jc w:val="center"/>
            </w:pPr>
          </w:p>
          <w:p w:rsidR="001C42AA" w:rsidRPr="00776349" w:rsidRDefault="001C42AA" w:rsidP="00776349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object w:dxaOrig="1476" w:dyaOrig="9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pt;height:91pt" o:ole="">
                  <v:imagedata r:id="rId18" o:title=""/>
                </v:shape>
                <o:OLEObject Type="Embed" ProgID="PBrush" ShapeID="_x0000_i1025" DrawAspect="Content" ObjectID="_1686044353" r:id="rId19"/>
              </w:object>
            </w:r>
          </w:p>
        </w:tc>
        <w:tc>
          <w:tcPr>
            <w:tcW w:w="5069" w:type="dxa"/>
          </w:tcPr>
          <w:p w:rsidR="001C42AA" w:rsidRDefault="001C42AA" w:rsidP="00776349">
            <w:pPr>
              <w:tabs>
                <w:tab w:val="left" w:pos="9780"/>
              </w:tabs>
              <w:spacing w:after="0"/>
              <w:jc w:val="center"/>
            </w:pPr>
          </w:p>
          <w:p w:rsidR="001C42AA" w:rsidRDefault="001C42AA" w:rsidP="00776349">
            <w:pPr>
              <w:tabs>
                <w:tab w:val="left" w:pos="9780"/>
              </w:tabs>
              <w:spacing w:after="0"/>
              <w:jc w:val="center"/>
            </w:pPr>
          </w:p>
          <w:p w:rsidR="001C42AA" w:rsidRDefault="001C42AA" w:rsidP="00776349">
            <w:pPr>
              <w:tabs>
                <w:tab w:val="left" w:pos="9780"/>
              </w:tabs>
              <w:spacing w:after="0"/>
              <w:jc w:val="center"/>
            </w:pPr>
            <w:r>
              <w:object w:dxaOrig="1716" w:dyaOrig="2700">
                <v:shape id="_x0000_i1026" type="#_x0000_t75" style="width:154pt;height:242pt" o:ole="">
                  <v:imagedata r:id="rId20" o:title=""/>
                </v:shape>
                <o:OLEObject Type="Embed" ProgID="PBrush" ShapeID="_x0000_i1026" DrawAspect="Content" ObjectID="_1686044354" r:id="rId21"/>
              </w:object>
            </w:r>
          </w:p>
          <w:p w:rsidR="001C42AA" w:rsidRDefault="001C42AA" w:rsidP="00776349">
            <w:pPr>
              <w:tabs>
                <w:tab w:val="left" w:pos="9780"/>
              </w:tabs>
              <w:spacing w:after="0"/>
              <w:jc w:val="center"/>
            </w:pPr>
          </w:p>
          <w:p w:rsidR="001C42AA" w:rsidRDefault="001C42AA" w:rsidP="00776349">
            <w:pPr>
              <w:tabs>
                <w:tab w:val="left" w:pos="9780"/>
              </w:tabs>
              <w:spacing w:after="0"/>
              <w:jc w:val="center"/>
            </w:pPr>
          </w:p>
          <w:p w:rsidR="001C42AA" w:rsidRDefault="001C42AA" w:rsidP="00776349">
            <w:pPr>
              <w:tabs>
                <w:tab w:val="left" w:pos="9780"/>
              </w:tabs>
              <w:spacing w:after="0"/>
            </w:pPr>
          </w:p>
          <w:p w:rsidR="001C42AA" w:rsidRDefault="001C42AA" w:rsidP="00776349">
            <w:pPr>
              <w:tabs>
                <w:tab w:val="left" w:pos="9780"/>
              </w:tabs>
              <w:spacing w:after="0"/>
              <w:jc w:val="center"/>
            </w:pPr>
          </w:p>
          <w:p w:rsidR="001C42AA" w:rsidRPr="00776349" w:rsidRDefault="001C42AA" w:rsidP="00776349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</w:p>
        </w:tc>
      </w:tr>
      <w:tr w:rsidR="001C42AA" w:rsidRPr="00776349" w:rsidTr="00776349">
        <w:tc>
          <w:tcPr>
            <w:tcW w:w="5068" w:type="dxa"/>
          </w:tcPr>
          <w:p w:rsidR="001C42AA" w:rsidRDefault="001C42AA" w:rsidP="00776349">
            <w:pPr>
              <w:tabs>
                <w:tab w:val="left" w:pos="9780"/>
              </w:tabs>
              <w:spacing w:after="0"/>
              <w:jc w:val="center"/>
            </w:pPr>
          </w:p>
          <w:p w:rsidR="001C42AA" w:rsidRDefault="001C42AA" w:rsidP="00776349">
            <w:pPr>
              <w:tabs>
                <w:tab w:val="left" w:pos="9780"/>
              </w:tabs>
              <w:spacing w:after="0"/>
              <w:jc w:val="center"/>
            </w:pPr>
          </w:p>
          <w:p w:rsidR="001C42AA" w:rsidRPr="00776349" w:rsidRDefault="001C42AA" w:rsidP="00776349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object w:dxaOrig="1680" w:dyaOrig="2904">
                <v:shape id="_x0000_i1027" type="#_x0000_t75" style="width:164pt;height:285pt" o:ole="">
                  <v:imagedata r:id="rId22" o:title=""/>
                </v:shape>
                <o:OLEObject Type="Embed" ProgID="PBrush" ShapeID="_x0000_i1027" DrawAspect="Content" ObjectID="_1686044355" r:id="rId23"/>
              </w:object>
            </w:r>
          </w:p>
        </w:tc>
        <w:tc>
          <w:tcPr>
            <w:tcW w:w="5069" w:type="dxa"/>
          </w:tcPr>
          <w:p w:rsidR="001C42AA" w:rsidRDefault="001C42AA" w:rsidP="00776349">
            <w:pPr>
              <w:tabs>
                <w:tab w:val="left" w:pos="9780"/>
              </w:tabs>
              <w:spacing w:after="0"/>
            </w:pPr>
          </w:p>
          <w:p w:rsidR="001C42AA" w:rsidRDefault="001C42AA" w:rsidP="00776349">
            <w:pPr>
              <w:tabs>
                <w:tab w:val="left" w:pos="9780"/>
              </w:tabs>
              <w:spacing w:after="0"/>
            </w:pPr>
          </w:p>
          <w:p w:rsidR="001C42AA" w:rsidRDefault="001C42AA" w:rsidP="00776349">
            <w:pPr>
              <w:tabs>
                <w:tab w:val="left" w:pos="9780"/>
              </w:tabs>
              <w:spacing w:after="0"/>
              <w:jc w:val="center"/>
            </w:pPr>
            <w:r>
              <w:object w:dxaOrig="2196" w:dyaOrig="2832">
                <v:shape id="_x0000_i1028" type="#_x0000_t75" style="width:229pt;height:295pt" o:ole="">
                  <v:imagedata r:id="rId24" o:title=""/>
                </v:shape>
                <o:OLEObject Type="Embed" ProgID="PBrush" ShapeID="_x0000_i1028" DrawAspect="Content" ObjectID="_1686044356" r:id="rId25"/>
              </w:object>
            </w:r>
          </w:p>
          <w:p w:rsidR="001C42AA" w:rsidRDefault="001C42AA" w:rsidP="00776349">
            <w:pPr>
              <w:tabs>
                <w:tab w:val="left" w:pos="9780"/>
              </w:tabs>
              <w:spacing w:after="0"/>
            </w:pPr>
          </w:p>
          <w:p w:rsidR="001C42AA" w:rsidRDefault="001C42AA" w:rsidP="00776349">
            <w:pPr>
              <w:tabs>
                <w:tab w:val="left" w:pos="9780"/>
              </w:tabs>
              <w:spacing w:after="0"/>
            </w:pPr>
          </w:p>
          <w:p w:rsidR="001C42AA" w:rsidRPr="00776349" w:rsidRDefault="001C42AA" w:rsidP="00776349">
            <w:pPr>
              <w:tabs>
                <w:tab w:val="left" w:pos="9780"/>
              </w:tabs>
              <w:spacing w:after="0"/>
              <w:rPr>
                <w:lang w:val="en-US"/>
              </w:rPr>
            </w:pPr>
          </w:p>
        </w:tc>
      </w:tr>
    </w:tbl>
    <w:p w:rsidR="007E057B" w:rsidRDefault="007E057B" w:rsidP="001C42AA">
      <w:pPr>
        <w:tabs>
          <w:tab w:val="left" w:pos="9780"/>
        </w:tabs>
        <w:spacing w:after="0"/>
        <w:rPr>
          <w:lang w:val="en-US"/>
        </w:rPr>
        <w:sectPr w:rsidR="007E057B" w:rsidSect="00BD38C4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17"/>
        <w:gridCol w:w="5117"/>
        <w:gridCol w:w="5118"/>
      </w:tblGrid>
      <w:tr w:rsidR="007E057B" w:rsidRPr="00D85A03" w:rsidTr="00D85A03">
        <w:trPr>
          <w:trHeight w:val="4951"/>
        </w:trPr>
        <w:tc>
          <w:tcPr>
            <w:tcW w:w="5117" w:type="dxa"/>
          </w:tcPr>
          <w:p w:rsidR="007E057B" w:rsidRPr="00D85A03" w:rsidRDefault="007E057B" w:rsidP="001C42AA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</w:p>
          <w:p w:rsidR="007E057B" w:rsidRPr="00D85A03" w:rsidRDefault="00DB7110" w:rsidP="001C42AA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574800"/>
                  <wp:effectExtent l="0" t="0" r="0" b="6350"/>
                  <wp:docPr id="13" name="Рисунок 13" descr="сканирование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канирование0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7E057B" w:rsidRPr="00D85A03" w:rsidRDefault="007E057B" w:rsidP="001C42AA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</w:p>
          <w:p w:rsidR="007E057B" w:rsidRPr="00D85A03" w:rsidRDefault="00DB7110" w:rsidP="001C42AA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7600" cy="2336800"/>
                  <wp:effectExtent l="0" t="0" r="6350" b="6350"/>
                  <wp:docPr id="14" name="Рисунок 14" descr="сканирование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канирование0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7E057B" w:rsidRPr="00D85A03" w:rsidRDefault="007E057B" w:rsidP="001C42AA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</w:p>
          <w:p w:rsidR="007E057B" w:rsidRPr="00D85A03" w:rsidRDefault="00DB7110" w:rsidP="001C42AA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2565400"/>
                  <wp:effectExtent l="0" t="0" r="0" b="6350"/>
                  <wp:docPr id="15" name="Рисунок 15" descr="сканирование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канирование0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57B" w:rsidRPr="00D85A03" w:rsidTr="00D85A03">
        <w:trPr>
          <w:trHeight w:val="4524"/>
        </w:trPr>
        <w:tc>
          <w:tcPr>
            <w:tcW w:w="5117" w:type="dxa"/>
          </w:tcPr>
          <w:p w:rsidR="007E057B" w:rsidRPr="00D85A03" w:rsidRDefault="007E057B" w:rsidP="001C42AA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</w:p>
          <w:p w:rsidR="007E057B" w:rsidRPr="00D85A03" w:rsidRDefault="00DB7110" w:rsidP="001C42AA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8100" cy="1257300"/>
                  <wp:effectExtent l="0" t="0" r="6350" b="0"/>
                  <wp:docPr id="34" name="Рисунок 34" descr="сканирование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канирование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7E057B" w:rsidRPr="00D85A03" w:rsidRDefault="007E057B" w:rsidP="001C42AA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</w:p>
          <w:p w:rsidR="007E057B" w:rsidRPr="00D85A03" w:rsidRDefault="00DB7110" w:rsidP="001C42AA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0000" cy="2197100"/>
                  <wp:effectExtent l="0" t="0" r="6350" b="0"/>
                  <wp:docPr id="35" name="Рисунок 35" descr="сканирование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канирование0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7E057B" w:rsidRPr="00D85A03" w:rsidRDefault="007E057B" w:rsidP="001C42AA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</w:p>
          <w:p w:rsidR="007E057B" w:rsidRPr="00D85A03" w:rsidRDefault="00DB7110" w:rsidP="001C42AA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2336800"/>
                  <wp:effectExtent l="0" t="0" r="0" b="6350"/>
                  <wp:docPr id="36" name="Рисунок 36" descr="сканирование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сканирование0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057B" w:rsidRDefault="007E057B" w:rsidP="00FC296E">
      <w:pPr>
        <w:tabs>
          <w:tab w:val="left" w:pos="9780"/>
        </w:tabs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17"/>
        <w:gridCol w:w="5117"/>
        <w:gridCol w:w="5118"/>
      </w:tblGrid>
      <w:tr w:rsidR="007E057B" w:rsidRPr="00831F63" w:rsidTr="00831F63">
        <w:trPr>
          <w:trHeight w:val="4667"/>
        </w:trPr>
        <w:tc>
          <w:tcPr>
            <w:tcW w:w="5117" w:type="dxa"/>
          </w:tcPr>
          <w:p w:rsidR="007E057B" w:rsidRPr="00831F63" w:rsidRDefault="007E057B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7E057B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600" cy="2171700"/>
                  <wp:effectExtent l="0" t="0" r="0" b="0"/>
                  <wp:docPr id="37" name="Рисунок 37" descr="сканирование0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канирование0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BE381F" w:rsidRPr="00831F63" w:rsidRDefault="00BE381F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7E057B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9400" cy="1981200"/>
                  <wp:effectExtent l="0" t="0" r="0" b="0"/>
                  <wp:docPr id="38" name="Рисунок 38" descr="сканирование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сканирование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BE381F" w:rsidRPr="00831F63" w:rsidRDefault="00BE381F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7E057B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0800" cy="2413000"/>
                  <wp:effectExtent l="0" t="0" r="0" b="6350"/>
                  <wp:docPr id="39" name="Рисунок 39" descr="сканирование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сканирование0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57B" w:rsidRPr="00831F63" w:rsidTr="00831F63">
        <w:trPr>
          <w:trHeight w:val="4524"/>
        </w:trPr>
        <w:tc>
          <w:tcPr>
            <w:tcW w:w="5117" w:type="dxa"/>
          </w:tcPr>
          <w:p w:rsidR="007E057B" w:rsidRPr="00831F63" w:rsidRDefault="007E057B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7E057B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8500" cy="2565400"/>
                  <wp:effectExtent l="0" t="0" r="0" b="6350"/>
                  <wp:docPr id="40" name="Рисунок 40" descr="сканирование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сканирование0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2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BE381F" w:rsidRPr="00831F63" w:rsidRDefault="00BE381F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7E057B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1000" cy="2616200"/>
                  <wp:effectExtent l="0" t="0" r="6350" b="0"/>
                  <wp:docPr id="41" name="Рисунок 41" descr="сканирование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сканирование0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26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7E057B" w:rsidRPr="00831F63" w:rsidRDefault="007E057B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7E057B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3400" cy="2705100"/>
                  <wp:effectExtent l="0" t="0" r="6350" b="0"/>
                  <wp:docPr id="42" name="Рисунок 42" descr="сканирование0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сканирование0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938" w:rsidRPr="00831F63" w:rsidTr="00831F63">
        <w:trPr>
          <w:trHeight w:val="5093"/>
        </w:trPr>
        <w:tc>
          <w:tcPr>
            <w:tcW w:w="5117" w:type="dxa"/>
          </w:tcPr>
          <w:p w:rsidR="00F626FF" w:rsidRPr="00831F63" w:rsidRDefault="00F626FF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F626FF" w:rsidRPr="00831F63" w:rsidRDefault="00F626FF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545938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8600" cy="1917700"/>
                  <wp:effectExtent l="0" t="0" r="6350" b="6350"/>
                  <wp:docPr id="43" name="Рисунок 43" descr="сканирование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сканирование0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F626FF" w:rsidRPr="00831F63" w:rsidRDefault="00F626FF" w:rsidP="001C42AA">
            <w:pPr>
              <w:tabs>
                <w:tab w:val="left" w:pos="9780"/>
              </w:tabs>
              <w:spacing w:after="120"/>
              <w:rPr>
                <w:lang w:val="en-US"/>
              </w:rPr>
            </w:pPr>
          </w:p>
          <w:p w:rsidR="00F626FF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3000" cy="2476500"/>
                  <wp:effectExtent l="0" t="0" r="6350" b="0"/>
                  <wp:docPr id="44" name="Рисунок 44" descr="сканирование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сканирование0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938" w:rsidRPr="00831F63" w:rsidRDefault="00545938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</w:tc>
        <w:tc>
          <w:tcPr>
            <w:tcW w:w="5118" w:type="dxa"/>
          </w:tcPr>
          <w:p w:rsidR="00F626FF" w:rsidRPr="00831F63" w:rsidRDefault="00F626FF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545938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2641600"/>
                  <wp:effectExtent l="0" t="0" r="0" b="6350"/>
                  <wp:docPr id="45" name="Рисунок 45" descr="сканирование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сканирование0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938" w:rsidRPr="00831F63" w:rsidTr="00831F63">
        <w:trPr>
          <w:trHeight w:val="4668"/>
        </w:trPr>
        <w:tc>
          <w:tcPr>
            <w:tcW w:w="5117" w:type="dxa"/>
          </w:tcPr>
          <w:p w:rsidR="00F626FF" w:rsidRPr="00831F63" w:rsidRDefault="00F626FF" w:rsidP="001C42AA">
            <w:pPr>
              <w:tabs>
                <w:tab w:val="left" w:pos="9780"/>
              </w:tabs>
              <w:spacing w:after="120"/>
              <w:rPr>
                <w:lang w:val="en-US"/>
              </w:rPr>
            </w:pPr>
          </w:p>
          <w:p w:rsidR="00545938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2900" cy="2120900"/>
                  <wp:effectExtent l="0" t="0" r="6350" b="0"/>
                  <wp:docPr id="46" name="Рисунок 46" descr="сканирование0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сканирование0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F626FF" w:rsidRPr="00831F63" w:rsidRDefault="00F626FF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545938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2438400"/>
                  <wp:effectExtent l="0" t="0" r="0" b="0"/>
                  <wp:docPr id="47" name="Рисунок 47" descr="сканирование0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сканирование0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F626FF" w:rsidRPr="00831F63" w:rsidRDefault="00F626FF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545938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7100" cy="2438400"/>
                  <wp:effectExtent l="0" t="0" r="0" b="0"/>
                  <wp:docPr id="48" name="Рисунок 48" descr="сканирование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сканирование0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E41" w:rsidRPr="00831F63" w:rsidTr="00831F63">
        <w:trPr>
          <w:trHeight w:val="4809"/>
        </w:trPr>
        <w:tc>
          <w:tcPr>
            <w:tcW w:w="5117" w:type="dxa"/>
          </w:tcPr>
          <w:p w:rsidR="00176E41" w:rsidRPr="00831F63" w:rsidRDefault="00176E41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176E41" w:rsidRPr="00831F63" w:rsidRDefault="00176E41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176E41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8600" cy="1917700"/>
                  <wp:effectExtent l="0" t="0" r="6350" b="6350"/>
                  <wp:docPr id="49" name="Рисунок 49" descr="сканирование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сканирование0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176E41" w:rsidRPr="00831F63" w:rsidRDefault="00176E41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176E41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3000" cy="2476500"/>
                  <wp:effectExtent l="0" t="0" r="6350" b="0"/>
                  <wp:docPr id="50" name="Рисунок 50" descr="сканирование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сканирование0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176E41" w:rsidRPr="00831F63" w:rsidRDefault="00176E41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176E41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2641600"/>
                  <wp:effectExtent l="0" t="0" r="0" b="6350"/>
                  <wp:docPr id="51" name="Рисунок 51" descr="сканирование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сканирование0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E41" w:rsidRPr="00831F63" w:rsidTr="00831F63">
        <w:trPr>
          <w:trHeight w:val="4809"/>
        </w:trPr>
        <w:tc>
          <w:tcPr>
            <w:tcW w:w="5117" w:type="dxa"/>
          </w:tcPr>
          <w:p w:rsidR="00176E41" w:rsidRPr="00831F63" w:rsidRDefault="00176E41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176E41" w:rsidRPr="00831F63" w:rsidRDefault="00176E41" w:rsidP="001C42AA">
            <w:pPr>
              <w:tabs>
                <w:tab w:val="left" w:pos="9780"/>
              </w:tabs>
              <w:spacing w:after="120"/>
              <w:rPr>
                <w:lang w:val="en-US"/>
              </w:rPr>
            </w:pPr>
          </w:p>
          <w:p w:rsidR="00176E41" w:rsidRPr="00831F63" w:rsidRDefault="00176E41" w:rsidP="001C42AA">
            <w:pPr>
              <w:tabs>
                <w:tab w:val="left" w:pos="9780"/>
              </w:tabs>
              <w:spacing w:after="120"/>
              <w:rPr>
                <w:lang w:val="en-US"/>
              </w:rPr>
            </w:pPr>
          </w:p>
          <w:p w:rsidR="00176E41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2800" cy="1117600"/>
                  <wp:effectExtent l="0" t="0" r="0" b="6350"/>
                  <wp:docPr id="52" name="Рисунок 52" descr="сканирование0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сканирование0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176E41" w:rsidRPr="00831F63" w:rsidRDefault="00176E41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176E41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5600" cy="2044700"/>
                  <wp:effectExtent l="0" t="0" r="0" b="0"/>
                  <wp:docPr id="53" name="Рисунок 53" descr="сканирование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сканирование0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176E41" w:rsidRPr="00831F63" w:rsidRDefault="00176E41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176E41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9100" cy="1917700"/>
                  <wp:effectExtent l="0" t="0" r="0" b="6350"/>
                  <wp:docPr id="54" name="Рисунок 54" descr="сканирование0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сканирование0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A2" w:rsidRPr="00831F63" w:rsidTr="00831F63">
        <w:trPr>
          <w:trHeight w:val="4809"/>
        </w:trPr>
        <w:tc>
          <w:tcPr>
            <w:tcW w:w="5117" w:type="dxa"/>
          </w:tcPr>
          <w:p w:rsidR="00C600A2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46300" cy="2971800"/>
                  <wp:effectExtent l="0" t="0" r="6350" b="0"/>
                  <wp:docPr id="55" name="Рисунок 55" descr="сканирование0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сканирование0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C600A2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971800"/>
                  <wp:effectExtent l="0" t="0" r="0" b="0"/>
                  <wp:docPr id="56" name="Рисунок 56" descr="сканирование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сканирование0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C600A2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6600" cy="2971800"/>
                  <wp:effectExtent l="0" t="0" r="0" b="0"/>
                  <wp:docPr id="57" name="Рисунок 57" descr="сканирование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сканирование0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A2" w:rsidRPr="00831F63" w:rsidTr="00831F63">
        <w:trPr>
          <w:trHeight w:val="4947"/>
        </w:trPr>
        <w:tc>
          <w:tcPr>
            <w:tcW w:w="5117" w:type="dxa"/>
          </w:tcPr>
          <w:p w:rsidR="00C600A2" w:rsidRPr="00831F63" w:rsidRDefault="00C600A2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C600A2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8000" cy="2641600"/>
                  <wp:effectExtent l="0" t="0" r="0" b="6350"/>
                  <wp:docPr id="58" name="Рисунок 58" descr="сканирование0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сканирование0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C600A2" w:rsidRPr="00831F63" w:rsidRDefault="00C600A2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C600A2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7500" cy="2628900"/>
                  <wp:effectExtent l="0" t="0" r="0" b="0"/>
                  <wp:docPr id="59" name="Рисунок 59" descr="сканирование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сканирование0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C600A2" w:rsidRPr="00831F63" w:rsidRDefault="00C600A2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</w:p>
          <w:p w:rsidR="00C600A2" w:rsidRPr="00831F63" w:rsidRDefault="00DB7110" w:rsidP="001C42AA">
            <w:pPr>
              <w:tabs>
                <w:tab w:val="left" w:pos="9780"/>
              </w:tabs>
              <w:spacing w:after="12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3400" cy="2641600"/>
                  <wp:effectExtent l="0" t="0" r="0" b="6350"/>
                  <wp:docPr id="60" name="Рисунок 60" descr="сканирование0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сканирование0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65B" w:rsidRDefault="00FE165B" w:rsidP="00FC296E">
      <w:pPr>
        <w:tabs>
          <w:tab w:val="left" w:pos="9780"/>
        </w:tabs>
        <w:rPr>
          <w:lang w:val="en-US"/>
        </w:rPr>
        <w:sectPr w:rsidR="00FE165B" w:rsidSect="007E057B">
          <w:pgSz w:w="16838" w:h="11906" w:orient="landscape"/>
          <w:pgMar w:top="1134" w:right="851" w:bottom="851" w:left="851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37"/>
      </w:tblGrid>
      <w:tr w:rsidR="00FE165B" w:rsidRPr="00AB71C0" w:rsidTr="00AB71C0">
        <w:trPr>
          <w:trHeight w:val="4798"/>
        </w:trPr>
        <w:tc>
          <w:tcPr>
            <w:tcW w:w="10137" w:type="dxa"/>
          </w:tcPr>
          <w:p w:rsidR="00FE165B" w:rsidRPr="00AB71C0" w:rsidRDefault="00FE165B" w:rsidP="001C42AA">
            <w:pPr>
              <w:tabs>
                <w:tab w:val="left" w:pos="9780"/>
              </w:tabs>
              <w:spacing w:after="0"/>
              <w:jc w:val="center"/>
              <w:rPr>
                <w:color w:val="FF0000"/>
                <w:lang w:val="en-US"/>
              </w:rPr>
            </w:pPr>
          </w:p>
          <w:p w:rsidR="00FE165B" w:rsidRPr="00AB71C0" w:rsidRDefault="00DB7110" w:rsidP="001C42AA">
            <w:pPr>
              <w:tabs>
                <w:tab w:val="left" w:pos="9780"/>
              </w:tabs>
              <w:spacing w:after="0"/>
              <w:jc w:val="center"/>
              <w:rPr>
                <w:color w:val="FF0000"/>
                <w:lang w:val="en-US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3987800" cy="2120900"/>
                  <wp:effectExtent l="0" t="0" r="0" b="0"/>
                  <wp:docPr id="61" name="Рисунок 61" descr="сканирование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сканирование0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65B" w:rsidRPr="00AB71C0" w:rsidTr="00AB71C0">
        <w:trPr>
          <w:trHeight w:val="5248"/>
        </w:trPr>
        <w:tc>
          <w:tcPr>
            <w:tcW w:w="10137" w:type="dxa"/>
          </w:tcPr>
          <w:p w:rsidR="00FE165B" w:rsidRPr="00AB71C0" w:rsidRDefault="00FE165B" w:rsidP="001C42AA">
            <w:pPr>
              <w:tabs>
                <w:tab w:val="left" w:pos="9780"/>
              </w:tabs>
              <w:spacing w:after="0"/>
              <w:jc w:val="center"/>
              <w:rPr>
                <w:color w:val="FF0000"/>
                <w:lang w:val="en-US"/>
              </w:rPr>
            </w:pPr>
          </w:p>
          <w:p w:rsidR="00FE165B" w:rsidRPr="00AB71C0" w:rsidRDefault="00DB7110" w:rsidP="001C42AA">
            <w:pPr>
              <w:tabs>
                <w:tab w:val="left" w:pos="9780"/>
              </w:tabs>
              <w:spacing w:after="0"/>
              <w:jc w:val="center"/>
              <w:rPr>
                <w:color w:val="FF0000"/>
                <w:lang w:val="en-US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4305300" cy="2514600"/>
                  <wp:effectExtent l="0" t="0" r="0" b="0"/>
                  <wp:docPr id="62" name="Рисунок 62" descr="сканирование0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сканирование0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65B" w:rsidRPr="00AB71C0" w:rsidTr="00AB71C0">
        <w:trPr>
          <w:trHeight w:val="4941"/>
        </w:trPr>
        <w:tc>
          <w:tcPr>
            <w:tcW w:w="10137" w:type="dxa"/>
          </w:tcPr>
          <w:p w:rsidR="00FE165B" w:rsidRPr="00AB71C0" w:rsidRDefault="00FE165B" w:rsidP="001C42AA">
            <w:pPr>
              <w:tabs>
                <w:tab w:val="left" w:pos="9780"/>
              </w:tabs>
              <w:spacing w:after="0"/>
              <w:jc w:val="center"/>
              <w:rPr>
                <w:color w:val="FF0000"/>
                <w:lang w:val="en-US"/>
              </w:rPr>
            </w:pPr>
          </w:p>
          <w:p w:rsidR="00FE165B" w:rsidRPr="00AB71C0" w:rsidRDefault="00DB7110" w:rsidP="001C42AA">
            <w:pPr>
              <w:tabs>
                <w:tab w:val="left" w:pos="9780"/>
              </w:tabs>
              <w:spacing w:after="0"/>
              <w:jc w:val="center"/>
              <w:rPr>
                <w:color w:val="FF0000"/>
                <w:lang w:val="en-US"/>
              </w:rPr>
            </w:pPr>
            <w:bookmarkStart w:id="0" w:name="_GoBack"/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4419600" cy="2654300"/>
                  <wp:effectExtent l="0" t="0" r="0" b="0"/>
                  <wp:docPr id="63" name="Рисунок 63" descr="сканирование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сканирование0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26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E165B" w:rsidRPr="00AB71C0" w:rsidTr="00AB71C0">
        <w:trPr>
          <w:trHeight w:val="4798"/>
        </w:trPr>
        <w:tc>
          <w:tcPr>
            <w:tcW w:w="10137" w:type="dxa"/>
          </w:tcPr>
          <w:p w:rsidR="00FE165B" w:rsidRPr="00AB71C0" w:rsidRDefault="00FE165B" w:rsidP="001C42AA">
            <w:pPr>
              <w:tabs>
                <w:tab w:val="left" w:pos="9780"/>
              </w:tabs>
              <w:spacing w:after="0"/>
              <w:jc w:val="center"/>
              <w:rPr>
                <w:color w:val="FF0000"/>
                <w:lang w:val="en-US"/>
              </w:rPr>
            </w:pPr>
          </w:p>
          <w:p w:rsidR="00FE165B" w:rsidRPr="00AB71C0" w:rsidRDefault="00DB7110" w:rsidP="001C42AA">
            <w:pPr>
              <w:tabs>
                <w:tab w:val="left" w:pos="9780"/>
              </w:tabs>
              <w:spacing w:after="0"/>
              <w:jc w:val="center"/>
              <w:rPr>
                <w:color w:val="FF0000"/>
                <w:lang w:val="en-US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3835400" cy="2184400"/>
                  <wp:effectExtent l="0" t="0" r="0" b="6350"/>
                  <wp:docPr id="64" name="Рисунок 64" descr="сканирование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сканирование0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65B" w:rsidRPr="00AB71C0" w:rsidTr="00AB71C0">
        <w:trPr>
          <w:trHeight w:val="4964"/>
        </w:trPr>
        <w:tc>
          <w:tcPr>
            <w:tcW w:w="10137" w:type="dxa"/>
          </w:tcPr>
          <w:p w:rsidR="00FE165B" w:rsidRPr="00AB71C0" w:rsidRDefault="00FE165B" w:rsidP="001C42AA">
            <w:pPr>
              <w:tabs>
                <w:tab w:val="left" w:pos="9780"/>
              </w:tabs>
              <w:spacing w:after="0"/>
              <w:jc w:val="center"/>
              <w:rPr>
                <w:color w:val="FF0000"/>
                <w:lang w:val="en-US"/>
              </w:rPr>
            </w:pPr>
          </w:p>
          <w:p w:rsidR="00FE165B" w:rsidRPr="00AB71C0" w:rsidRDefault="00FE165B" w:rsidP="001C42AA">
            <w:pPr>
              <w:tabs>
                <w:tab w:val="left" w:pos="9780"/>
              </w:tabs>
              <w:spacing w:after="0"/>
              <w:jc w:val="center"/>
              <w:rPr>
                <w:color w:val="FF0000"/>
                <w:lang w:val="en-US"/>
              </w:rPr>
            </w:pPr>
          </w:p>
          <w:p w:rsidR="00FE165B" w:rsidRPr="00AB71C0" w:rsidRDefault="00DB7110" w:rsidP="001C42AA">
            <w:pPr>
              <w:tabs>
                <w:tab w:val="left" w:pos="9780"/>
              </w:tabs>
              <w:spacing w:after="0"/>
              <w:jc w:val="center"/>
              <w:rPr>
                <w:color w:val="FF0000"/>
                <w:lang w:val="en-US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4406900" cy="1993900"/>
                  <wp:effectExtent l="0" t="0" r="0" b="6350"/>
                  <wp:docPr id="65" name="Рисунок 65" descr="сканирование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сканирование0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0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65B" w:rsidRPr="00AB71C0" w:rsidTr="00AB71C0">
        <w:trPr>
          <w:trHeight w:val="4941"/>
        </w:trPr>
        <w:tc>
          <w:tcPr>
            <w:tcW w:w="10137" w:type="dxa"/>
          </w:tcPr>
          <w:p w:rsidR="00FE165B" w:rsidRPr="00AB71C0" w:rsidRDefault="00FE165B" w:rsidP="001C42AA">
            <w:pPr>
              <w:tabs>
                <w:tab w:val="left" w:pos="9780"/>
              </w:tabs>
              <w:spacing w:after="0"/>
              <w:jc w:val="center"/>
              <w:rPr>
                <w:color w:val="FF0000"/>
                <w:lang w:val="en-US"/>
              </w:rPr>
            </w:pPr>
          </w:p>
          <w:p w:rsidR="00FE165B" w:rsidRPr="00AB71C0" w:rsidRDefault="00DB7110" w:rsidP="001C42AA">
            <w:pPr>
              <w:tabs>
                <w:tab w:val="left" w:pos="9780"/>
              </w:tabs>
              <w:spacing w:after="0"/>
              <w:jc w:val="center"/>
              <w:rPr>
                <w:color w:val="FF0000"/>
                <w:lang w:val="en-US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4038600" cy="2857500"/>
                  <wp:effectExtent l="0" t="0" r="0" b="0"/>
                  <wp:docPr id="66" name="Рисунок 66" descr="сканирование0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сканирование0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057B" w:rsidRDefault="007E057B" w:rsidP="00FC296E">
      <w:pPr>
        <w:tabs>
          <w:tab w:val="left" w:pos="9780"/>
        </w:tabs>
        <w:rPr>
          <w:lang w:val="en-US"/>
        </w:rPr>
      </w:pPr>
    </w:p>
    <w:p w:rsidR="00612CD6" w:rsidRDefault="00612CD6" w:rsidP="001C42AA">
      <w:pPr>
        <w:tabs>
          <w:tab w:val="left" w:pos="9780"/>
        </w:tabs>
        <w:spacing w:after="0"/>
        <w:rPr>
          <w:lang w:val="en-US"/>
        </w:rPr>
        <w:sectPr w:rsidR="00612CD6" w:rsidSect="00FE165B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34"/>
        <w:gridCol w:w="7535"/>
      </w:tblGrid>
      <w:tr w:rsidR="00612CD6" w:rsidRPr="00AB71C0" w:rsidTr="00AB71C0">
        <w:trPr>
          <w:trHeight w:val="4798"/>
        </w:trPr>
        <w:tc>
          <w:tcPr>
            <w:tcW w:w="7534" w:type="dxa"/>
          </w:tcPr>
          <w:p w:rsidR="00612CD6" w:rsidRPr="00E93922" w:rsidRDefault="00612CD6" w:rsidP="00E93922">
            <w:pPr>
              <w:tabs>
                <w:tab w:val="left" w:pos="9780"/>
              </w:tabs>
              <w:spacing w:after="0"/>
            </w:pPr>
          </w:p>
          <w:p w:rsidR="00612CD6" w:rsidRPr="00AB71C0" w:rsidRDefault="00E93922" w:rsidP="00E93922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object w:dxaOrig="4212" w:dyaOrig="3468">
                <v:shape id="_x0000_i1029" type="#_x0000_t75" style="width:211pt;height:173pt" o:ole="">
                  <v:imagedata r:id="rId59" o:title=""/>
                </v:shape>
                <o:OLEObject Type="Embed" ProgID="PBrush" ShapeID="_x0000_i1029" DrawAspect="Content" ObjectID="_1686044357" r:id="rId60"/>
              </w:object>
            </w:r>
          </w:p>
        </w:tc>
        <w:tc>
          <w:tcPr>
            <w:tcW w:w="7535" w:type="dxa"/>
          </w:tcPr>
          <w:p w:rsidR="00612CD6" w:rsidRPr="00AB71C0" w:rsidRDefault="00E93922" w:rsidP="00E93922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object w:dxaOrig="4128" w:dyaOrig="3696">
                <v:shape id="_x0000_i1030" type="#_x0000_t75" style="width:206pt;height:185pt" o:ole="">
                  <v:imagedata r:id="rId61" o:title=""/>
                </v:shape>
                <o:OLEObject Type="Embed" ProgID="PBrush" ShapeID="_x0000_i1030" DrawAspect="Content" ObjectID="_1686044358" r:id="rId62"/>
              </w:object>
            </w:r>
          </w:p>
        </w:tc>
      </w:tr>
      <w:tr w:rsidR="00612CD6" w:rsidRPr="00AB71C0" w:rsidTr="00AB71C0">
        <w:trPr>
          <w:trHeight w:val="5081"/>
        </w:trPr>
        <w:tc>
          <w:tcPr>
            <w:tcW w:w="7534" w:type="dxa"/>
          </w:tcPr>
          <w:p w:rsidR="001C42AA" w:rsidRDefault="001C42AA" w:rsidP="00E93922">
            <w:pPr>
              <w:tabs>
                <w:tab w:val="left" w:pos="9780"/>
              </w:tabs>
              <w:spacing w:after="0"/>
              <w:jc w:val="center"/>
            </w:pPr>
          </w:p>
          <w:p w:rsidR="00612CD6" w:rsidRPr="00AB71C0" w:rsidRDefault="001C42AA" w:rsidP="00E93922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object w:dxaOrig="4728" w:dyaOrig="3888">
                <v:shape id="_x0000_i1031" type="#_x0000_t75" style="width:236pt;height:194pt" o:ole="">
                  <v:imagedata r:id="rId63" o:title=""/>
                </v:shape>
                <o:OLEObject Type="Embed" ProgID="PBrush" ShapeID="_x0000_i1031" DrawAspect="Content" ObjectID="_1686044359" r:id="rId64"/>
              </w:object>
            </w:r>
          </w:p>
        </w:tc>
        <w:tc>
          <w:tcPr>
            <w:tcW w:w="7535" w:type="dxa"/>
          </w:tcPr>
          <w:p w:rsidR="001C42AA" w:rsidRDefault="001C42AA" w:rsidP="00E93922">
            <w:pPr>
              <w:tabs>
                <w:tab w:val="left" w:pos="9780"/>
              </w:tabs>
              <w:spacing w:after="0"/>
              <w:jc w:val="center"/>
            </w:pPr>
          </w:p>
          <w:p w:rsidR="001C42AA" w:rsidRDefault="001C42AA" w:rsidP="00E93922">
            <w:pPr>
              <w:tabs>
                <w:tab w:val="left" w:pos="9780"/>
              </w:tabs>
              <w:spacing w:after="0"/>
              <w:jc w:val="center"/>
            </w:pPr>
          </w:p>
          <w:p w:rsidR="00612CD6" w:rsidRPr="00AB71C0" w:rsidRDefault="001C42AA" w:rsidP="00E93922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object w:dxaOrig="4512" w:dyaOrig="3528">
                <v:shape id="_x0000_i1032" type="#_x0000_t75" style="width:226pt;height:176pt" o:ole="">
                  <v:imagedata r:id="rId65" o:title=""/>
                </v:shape>
                <o:OLEObject Type="Embed" ProgID="PBrush" ShapeID="_x0000_i1032" DrawAspect="Content" ObjectID="_1686044360" r:id="rId66"/>
              </w:object>
            </w:r>
          </w:p>
        </w:tc>
      </w:tr>
      <w:tr w:rsidR="00612CD6" w:rsidRPr="00AB71C0" w:rsidTr="00AB71C0">
        <w:trPr>
          <w:trHeight w:val="4940"/>
        </w:trPr>
        <w:tc>
          <w:tcPr>
            <w:tcW w:w="7534" w:type="dxa"/>
          </w:tcPr>
          <w:p w:rsidR="00612CD6" w:rsidRPr="00AB71C0" w:rsidRDefault="00612CD6" w:rsidP="00AB71C0">
            <w:pPr>
              <w:tabs>
                <w:tab w:val="left" w:pos="9780"/>
              </w:tabs>
              <w:jc w:val="center"/>
              <w:rPr>
                <w:lang w:val="en-US"/>
              </w:rPr>
            </w:pPr>
          </w:p>
          <w:p w:rsidR="00612CD6" w:rsidRPr="00AB71C0" w:rsidRDefault="00612CD6" w:rsidP="00AB71C0">
            <w:pPr>
              <w:tabs>
                <w:tab w:val="left" w:pos="9780"/>
              </w:tabs>
              <w:jc w:val="center"/>
              <w:rPr>
                <w:lang w:val="en-US"/>
              </w:rPr>
            </w:pPr>
          </w:p>
          <w:p w:rsidR="00982FFD" w:rsidRDefault="00982FFD" w:rsidP="00AB71C0">
            <w:pPr>
              <w:tabs>
                <w:tab w:val="left" w:pos="9780"/>
              </w:tabs>
              <w:jc w:val="center"/>
              <w:rPr>
                <w:noProof/>
                <w:lang w:eastAsia="ru-RU"/>
              </w:rPr>
            </w:pPr>
          </w:p>
          <w:p w:rsidR="00982FFD" w:rsidRDefault="00982FFD" w:rsidP="00AB71C0">
            <w:pPr>
              <w:tabs>
                <w:tab w:val="left" w:pos="9780"/>
              </w:tabs>
              <w:jc w:val="center"/>
              <w:rPr>
                <w:noProof/>
                <w:lang w:eastAsia="ru-RU"/>
              </w:rPr>
            </w:pPr>
          </w:p>
          <w:p w:rsidR="00612CD6" w:rsidRPr="00AB71C0" w:rsidRDefault="00DB7110" w:rsidP="00982FFD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8800" cy="723900"/>
                  <wp:effectExtent l="0" t="0" r="6350" b="0"/>
                  <wp:docPr id="71" name="Рисунок 1" descr="D:\ДЕМЕНТЬЕВА 1\ТЕХНОЛОГИЧЕСКИЕ КАРТЫ\ЖИВОТНЫЕ\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ДЕМЕНТЬЕВА 1\ТЕХНОЛОГИЧЕСКИЕ КАРТЫ\ЖИВОТНЫЕ\image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612CD6" w:rsidRPr="00AB71C0" w:rsidRDefault="00612CD6" w:rsidP="00AB71C0">
            <w:pPr>
              <w:tabs>
                <w:tab w:val="left" w:pos="9780"/>
              </w:tabs>
              <w:jc w:val="center"/>
              <w:rPr>
                <w:lang w:val="en-US"/>
              </w:rPr>
            </w:pPr>
          </w:p>
          <w:p w:rsidR="00612CD6" w:rsidRPr="00AB71C0" w:rsidRDefault="00DB7110" w:rsidP="00982FFD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70300" cy="1803400"/>
                  <wp:effectExtent l="0" t="0" r="6350" b="6350"/>
                  <wp:docPr id="72" name="Рисунок 2" descr="D:\ДЕМЕНТЬЕВА 1\ТЕХНОЛОГИЧЕСКИЕ КАРТЫ\ЖИВОТНЫЕ\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ДЕМЕНТЬЕВА 1\ТЕХНОЛОГИЧЕСКИЕ КАРТЫ\ЖИВОТНЫЕ\image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CD6" w:rsidRPr="00AB71C0" w:rsidTr="00AB71C0">
        <w:trPr>
          <w:trHeight w:val="5109"/>
        </w:trPr>
        <w:tc>
          <w:tcPr>
            <w:tcW w:w="7534" w:type="dxa"/>
          </w:tcPr>
          <w:p w:rsidR="00982FFD" w:rsidRDefault="00982FFD" w:rsidP="00982FFD">
            <w:pPr>
              <w:tabs>
                <w:tab w:val="left" w:pos="9780"/>
              </w:tabs>
              <w:spacing w:after="0"/>
              <w:jc w:val="center"/>
              <w:rPr>
                <w:noProof/>
                <w:lang w:eastAsia="ru-RU"/>
              </w:rPr>
            </w:pPr>
          </w:p>
          <w:p w:rsidR="00982FFD" w:rsidRDefault="00982FFD" w:rsidP="00982FFD">
            <w:pPr>
              <w:tabs>
                <w:tab w:val="left" w:pos="9780"/>
              </w:tabs>
              <w:spacing w:after="0"/>
              <w:jc w:val="center"/>
              <w:rPr>
                <w:noProof/>
                <w:lang w:eastAsia="ru-RU"/>
              </w:rPr>
            </w:pPr>
          </w:p>
          <w:p w:rsidR="00612CD6" w:rsidRPr="00AB71C0" w:rsidRDefault="00DB7110" w:rsidP="00982FFD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38808" cy="1727200"/>
                  <wp:effectExtent l="0" t="0" r="0" b="6350"/>
                  <wp:docPr id="73" name="Рисунок 4" descr="D:\ДЕМЕНТЬЕВА 1\ТЕХНОЛОГИЧЕСКИЕ КАРТЫ\ЖИВОТНЫЕ\image02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3" descr="D:\ДЕМЕНТЬЕВА 1\ТЕХНОЛОГИЧЕСКИЕ КАРТЫ\ЖИВОТНЫЕ\image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982FFD" w:rsidRDefault="00982FFD" w:rsidP="00982FFD">
            <w:pPr>
              <w:tabs>
                <w:tab w:val="left" w:pos="9780"/>
              </w:tabs>
              <w:spacing w:after="0"/>
              <w:jc w:val="center"/>
              <w:rPr>
                <w:noProof/>
                <w:lang w:eastAsia="ru-RU"/>
              </w:rPr>
            </w:pPr>
          </w:p>
          <w:p w:rsidR="00982FFD" w:rsidRDefault="00982FFD" w:rsidP="00982FFD">
            <w:pPr>
              <w:tabs>
                <w:tab w:val="left" w:pos="9780"/>
              </w:tabs>
              <w:spacing w:after="0"/>
              <w:jc w:val="center"/>
              <w:rPr>
                <w:noProof/>
                <w:lang w:eastAsia="ru-RU"/>
              </w:rPr>
            </w:pPr>
          </w:p>
          <w:p w:rsidR="00612CD6" w:rsidRPr="00AB71C0" w:rsidRDefault="00DB7110" w:rsidP="00982FFD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22700" cy="1981200"/>
                  <wp:effectExtent l="0" t="0" r="6350" b="0"/>
                  <wp:docPr id="74" name="Рисунок 5" descr="D:\ДЕМЕНТЬЕВА 1\ТЕХНОЛОГИЧЕСКИЕ КАРТЫ\ЖИВОТНЫЕ\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ДЕМЕНТЬЕВА 1\ТЕХНОЛОГИЧЕСКИЕ КАРТЫ\ЖИВОТНЫЕ\image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1054" w:rsidRDefault="00B11054" w:rsidP="00FC296E">
      <w:pPr>
        <w:tabs>
          <w:tab w:val="left" w:pos="9780"/>
        </w:tabs>
        <w:rPr>
          <w:lang w:val="en-US"/>
        </w:rPr>
        <w:sectPr w:rsidR="00B11054" w:rsidSect="00612CD6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37"/>
      </w:tblGrid>
      <w:tr w:rsidR="00B11054" w:rsidRPr="003704A6" w:rsidTr="003704A6">
        <w:tc>
          <w:tcPr>
            <w:tcW w:w="10137" w:type="dxa"/>
          </w:tcPr>
          <w:p w:rsidR="00B11054" w:rsidRPr="003704A6" w:rsidRDefault="00982FFD" w:rsidP="00982FFD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object w:dxaOrig="3300" w:dyaOrig="2496">
                <v:shape id="_x0000_i1033" type="#_x0000_t75" style="width:165pt;height:125pt" o:ole="">
                  <v:imagedata r:id="rId71" o:title=""/>
                </v:shape>
                <o:OLEObject Type="Embed" ProgID="PBrush" ShapeID="_x0000_i1033" DrawAspect="Content" ObjectID="_1686044361" r:id="rId72"/>
              </w:object>
            </w:r>
          </w:p>
        </w:tc>
      </w:tr>
      <w:tr w:rsidR="00B11054" w:rsidRPr="003704A6" w:rsidTr="003704A6">
        <w:tc>
          <w:tcPr>
            <w:tcW w:w="10137" w:type="dxa"/>
          </w:tcPr>
          <w:p w:rsidR="00B11054" w:rsidRPr="003704A6" w:rsidRDefault="00982FFD" w:rsidP="00982FFD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object w:dxaOrig="3912" w:dyaOrig="2424">
                <v:shape id="_x0000_i1034" type="#_x0000_t75" style="width:196pt;height:121pt" o:ole="">
                  <v:imagedata r:id="rId73" o:title=""/>
                </v:shape>
                <o:OLEObject Type="Embed" ProgID="PBrush" ShapeID="_x0000_i1034" DrawAspect="Content" ObjectID="_1686044362" r:id="rId74"/>
              </w:object>
            </w:r>
          </w:p>
        </w:tc>
      </w:tr>
      <w:tr w:rsidR="00B11054" w:rsidRPr="003704A6" w:rsidTr="003704A6">
        <w:tc>
          <w:tcPr>
            <w:tcW w:w="10137" w:type="dxa"/>
          </w:tcPr>
          <w:p w:rsidR="00B11054" w:rsidRPr="003704A6" w:rsidRDefault="00982FFD" w:rsidP="00982FFD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object w:dxaOrig="3828" w:dyaOrig="5388">
                <v:shape id="_x0000_i1035" type="#_x0000_t75" style="width:166pt;height:235pt" o:ole="">
                  <v:imagedata r:id="rId75" o:title=""/>
                </v:shape>
                <o:OLEObject Type="Embed" ProgID="PBrush" ShapeID="_x0000_i1035" DrawAspect="Content" ObjectID="_1686044363" r:id="rId76"/>
              </w:object>
            </w:r>
          </w:p>
        </w:tc>
      </w:tr>
      <w:tr w:rsidR="00B11054" w:rsidRPr="003704A6" w:rsidTr="003704A6">
        <w:tc>
          <w:tcPr>
            <w:tcW w:w="10137" w:type="dxa"/>
          </w:tcPr>
          <w:p w:rsidR="00B11054" w:rsidRPr="003704A6" w:rsidRDefault="00982FFD" w:rsidP="00982FFD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object w:dxaOrig="3924" w:dyaOrig="5304">
                <v:shape id="_x0000_i1036" type="#_x0000_t75" style="width:168pt;height:228pt" o:ole="">
                  <v:imagedata r:id="rId77" o:title=""/>
                </v:shape>
                <o:OLEObject Type="Embed" ProgID="PBrush" ShapeID="_x0000_i1036" DrawAspect="Content" ObjectID="_1686044364" r:id="rId78"/>
              </w:object>
            </w:r>
          </w:p>
        </w:tc>
      </w:tr>
    </w:tbl>
    <w:p w:rsidR="0064731E" w:rsidRDefault="0064731E" w:rsidP="00FC296E">
      <w:pPr>
        <w:tabs>
          <w:tab w:val="left" w:pos="9780"/>
        </w:tabs>
        <w:rPr>
          <w:lang w:val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CC4FB5" w:rsidRPr="00776349" w:rsidTr="00776349">
        <w:trPr>
          <w:jc w:val="center"/>
        </w:trPr>
        <w:tc>
          <w:tcPr>
            <w:tcW w:w="5068" w:type="dxa"/>
          </w:tcPr>
          <w:p w:rsidR="00CC4FB5" w:rsidRDefault="00CC4FB5" w:rsidP="00776349">
            <w:pPr>
              <w:tabs>
                <w:tab w:val="left" w:pos="9780"/>
              </w:tabs>
              <w:spacing w:after="0"/>
              <w:jc w:val="center"/>
            </w:pPr>
          </w:p>
          <w:p w:rsidR="00CC4FB5" w:rsidRPr="00776349" w:rsidRDefault="00CC4FB5" w:rsidP="00776349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object w:dxaOrig="1944" w:dyaOrig="2244">
                <v:shape id="_x0000_i1037" type="#_x0000_t75" style="width:168pt;height:194pt" o:ole="">
                  <v:imagedata r:id="rId79" o:title=""/>
                </v:shape>
                <o:OLEObject Type="Embed" ProgID="PBrush" ShapeID="_x0000_i1037" DrawAspect="Content" ObjectID="_1686044365" r:id="rId80"/>
              </w:object>
            </w:r>
          </w:p>
        </w:tc>
        <w:tc>
          <w:tcPr>
            <w:tcW w:w="5069" w:type="dxa"/>
          </w:tcPr>
          <w:p w:rsidR="00CC4FB5" w:rsidRDefault="00CC4FB5" w:rsidP="00776349">
            <w:pPr>
              <w:tabs>
                <w:tab w:val="left" w:pos="9780"/>
              </w:tabs>
              <w:spacing w:after="0"/>
              <w:jc w:val="center"/>
            </w:pPr>
          </w:p>
          <w:p w:rsidR="00CC4FB5" w:rsidRDefault="00CC4FB5" w:rsidP="00776349">
            <w:pPr>
              <w:tabs>
                <w:tab w:val="left" w:pos="9780"/>
              </w:tabs>
              <w:spacing w:after="0"/>
              <w:jc w:val="center"/>
            </w:pPr>
          </w:p>
          <w:p w:rsidR="00CC4FB5" w:rsidRPr="00776349" w:rsidRDefault="00CC4FB5" w:rsidP="00776349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  <w:r>
              <w:object w:dxaOrig="2040" w:dyaOrig="3744">
                <v:shape id="_x0000_i1038" type="#_x0000_t75" style="width:169pt;height:309pt" o:ole="">
                  <v:imagedata r:id="rId81" o:title=""/>
                </v:shape>
                <o:OLEObject Type="Embed" ProgID="PBrush" ShapeID="_x0000_i1038" DrawAspect="Content" ObjectID="_1686044366" r:id="rId82"/>
              </w:object>
            </w:r>
          </w:p>
        </w:tc>
      </w:tr>
      <w:tr w:rsidR="00CC4FB5" w:rsidRPr="00776349" w:rsidTr="00776349">
        <w:trPr>
          <w:jc w:val="center"/>
        </w:trPr>
        <w:tc>
          <w:tcPr>
            <w:tcW w:w="5068" w:type="dxa"/>
          </w:tcPr>
          <w:p w:rsidR="00CC4FB5" w:rsidRDefault="00CC4FB5" w:rsidP="00776349">
            <w:pPr>
              <w:tabs>
                <w:tab w:val="left" w:pos="9780"/>
              </w:tabs>
              <w:spacing w:after="0"/>
              <w:jc w:val="center"/>
            </w:pPr>
          </w:p>
          <w:p w:rsidR="00CC4FB5" w:rsidRDefault="00CC4FB5" w:rsidP="00776349">
            <w:pPr>
              <w:tabs>
                <w:tab w:val="left" w:pos="9780"/>
              </w:tabs>
              <w:spacing w:after="0"/>
              <w:jc w:val="center"/>
            </w:pPr>
            <w:r>
              <w:object w:dxaOrig="2616" w:dyaOrig="3504">
                <v:shape id="_x0000_i1039" type="#_x0000_t75" style="width:226pt;height:302pt" o:ole="">
                  <v:imagedata r:id="rId83" o:title=""/>
                </v:shape>
                <o:OLEObject Type="Embed" ProgID="PBrush" ShapeID="_x0000_i1039" DrawAspect="Content" ObjectID="_1686044367" r:id="rId84"/>
              </w:object>
            </w:r>
          </w:p>
          <w:p w:rsidR="00CC4FB5" w:rsidRPr="00776349" w:rsidRDefault="00CC4FB5" w:rsidP="00776349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</w:p>
        </w:tc>
        <w:tc>
          <w:tcPr>
            <w:tcW w:w="5069" w:type="dxa"/>
          </w:tcPr>
          <w:p w:rsidR="00CC4FB5" w:rsidRDefault="00CC4FB5" w:rsidP="00776349">
            <w:pPr>
              <w:tabs>
                <w:tab w:val="left" w:pos="9780"/>
              </w:tabs>
              <w:spacing w:after="0"/>
              <w:jc w:val="center"/>
            </w:pPr>
          </w:p>
          <w:p w:rsidR="00CC4FB5" w:rsidRDefault="00CC4FB5" w:rsidP="00776349">
            <w:pPr>
              <w:tabs>
                <w:tab w:val="left" w:pos="9780"/>
              </w:tabs>
              <w:spacing w:after="0"/>
              <w:jc w:val="center"/>
            </w:pPr>
            <w:r>
              <w:object w:dxaOrig="2760" w:dyaOrig="3432">
                <v:shape id="_x0000_i1040" type="#_x0000_t75" style="width:230pt;height:286pt" o:ole="">
                  <v:imagedata r:id="rId85" o:title=""/>
                </v:shape>
                <o:OLEObject Type="Embed" ProgID="PBrush" ShapeID="_x0000_i1040" DrawAspect="Content" ObjectID="_1686044368" r:id="rId86"/>
              </w:object>
            </w:r>
          </w:p>
          <w:p w:rsidR="00CC4FB5" w:rsidRPr="00776349" w:rsidRDefault="00CC4FB5" w:rsidP="00776349">
            <w:pPr>
              <w:tabs>
                <w:tab w:val="left" w:pos="9780"/>
              </w:tabs>
              <w:spacing w:after="0"/>
              <w:jc w:val="center"/>
              <w:rPr>
                <w:lang w:val="en-US"/>
              </w:rPr>
            </w:pPr>
          </w:p>
        </w:tc>
      </w:tr>
    </w:tbl>
    <w:p w:rsidR="00557C19" w:rsidRPr="00982FFD" w:rsidRDefault="00557C19" w:rsidP="00F80180">
      <w:pPr>
        <w:tabs>
          <w:tab w:val="left" w:pos="9780"/>
        </w:tabs>
        <w:spacing w:after="0"/>
      </w:pPr>
    </w:p>
    <w:sectPr w:rsidR="00557C19" w:rsidRPr="00982FFD" w:rsidSect="00B71A76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564" w:rsidRDefault="00A60564" w:rsidP="00FC296E">
      <w:pPr>
        <w:spacing w:after="0" w:line="240" w:lineRule="auto"/>
      </w:pPr>
      <w:r>
        <w:separator/>
      </w:r>
    </w:p>
  </w:endnote>
  <w:endnote w:type="continuationSeparator" w:id="0">
    <w:p w:rsidR="00A60564" w:rsidRDefault="00A60564" w:rsidP="00FC2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564" w:rsidRDefault="00A60564" w:rsidP="00FC296E">
      <w:pPr>
        <w:spacing w:after="0" w:line="240" w:lineRule="auto"/>
      </w:pPr>
      <w:r>
        <w:separator/>
      </w:r>
    </w:p>
  </w:footnote>
  <w:footnote w:type="continuationSeparator" w:id="0">
    <w:p w:rsidR="00A60564" w:rsidRDefault="00A60564" w:rsidP="00FC29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542"/>
    <w:rsid w:val="00013CFD"/>
    <w:rsid w:val="00047023"/>
    <w:rsid w:val="000B2F8D"/>
    <w:rsid w:val="000E1F27"/>
    <w:rsid w:val="00142DA0"/>
    <w:rsid w:val="0015589C"/>
    <w:rsid w:val="00176E41"/>
    <w:rsid w:val="001C42AA"/>
    <w:rsid w:val="001F4C79"/>
    <w:rsid w:val="00235BE2"/>
    <w:rsid w:val="00311542"/>
    <w:rsid w:val="003704A6"/>
    <w:rsid w:val="003D6B0E"/>
    <w:rsid w:val="00511EA4"/>
    <w:rsid w:val="005172BA"/>
    <w:rsid w:val="00533143"/>
    <w:rsid w:val="00545938"/>
    <w:rsid w:val="00553DF9"/>
    <w:rsid w:val="00557C19"/>
    <w:rsid w:val="00612CD6"/>
    <w:rsid w:val="0064731E"/>
    <w:rsid w:val="00674ACB"/>
    <w:rsid w:val="006A3531"/>
    <w:rsid w:val="00776349"/>
    <w:rsid w:val="00780B6A"/>
    <w:rsid w:val="007C4629"/>
    <w:rsid w:val="007E057B"/>
    <w:rsid w:val="00831F63"/>
    <w:rsid w:val="00852EE8"/>
    <w:rsid w:val="008C5530"/>
    <w:rsid w:val="008C7FD2"/>
    <w:rsid w:val="00982FFD"/>
    <w:rsid w:val="00A60564"/>
    <w:rsid w:val="00AB71C0"/>
    <w:rsid w:val="00AB78A5"/>
    <w:rsid w:val="00AC15E7"/>
    <w:rsid w:val="00B02953"/>
    <w:rsid w:val="00B11054"/>
    <w:rsid w:val="00B71A76"/>
    <w:rsid w:val="00B75BAF"/>
    <w:rsid w:val="00BD38C4"/>
    <w:rsid w:val="00BE381F"/>
    <w:rsid w:val="00C600A2"/>
    <w:rsid w:val="00CC4FB5"/>
    <w:rsid w:val="00D13274"/>
    <w:rsid w:val="00D27692"/>
    <w:rsid w:val="00D47C59"/>
    <w:rsid w:val="00D85A03"/>
    <w:rsid w:val="00DA54DD"/>
    <w:rsid w:val="00DB7110"/>
    <w:rsid w:val="00E63DA2"/>
    <w:rsid w:val="00E93922"/>
    <w:rsid w:val="00F503DD"/>
    <w:rsid w:val="00F626FF"/>
    <w:rsid w:val="00F80180"/>
    <w:rsid w:val="00F87FB8"/>
    <w:rsid w:val="00FC296E"/>
    <w:rsid w:val="00FE165B"/>
    <w:rsid w:val="00FF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2B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1154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296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C2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C296E"/>
  </w:style>
  <w:style w:type="paragraph" w:styleId="a8">
    <w:name w:val="footer"/>
    <w:basedOn w:val="a"/>
    <w:link w:val="a9"/>
    <w:uiPriority w:val="99"/>
    <w:semiHidden/>
    <w:unhideWhenUsed/>
    <w:rsid w:val="00FC2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C29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2B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1154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296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C2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C296E"/>
  </w:style>
  <w:style w:type="paragraph" w:styleId="a8">
    <w:name w:val="footer"/>
    <w:basedOn w:val="a"/>
    <w:link w:val="a9"/>
    <w:uiPriority w:val="99"/>
    <w:semiHidden/>
    <w:unhideWhenUsed/>
    <w:rsid w:val="00FC2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C2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8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oleObject" Target="embeddings/oleObject2.bin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1.png"/><Relationship Id="rId68" Type="http://schemas.openxmlformats.org/officeDocument/2006/relationships/image" Target="media/image54.jpeg"/><Relationship Id="rId76" Type="http://schemas.openxmlformats.org/officeDocument/2006/relationships/oleObject" Target="embeddings/oleObject11.bin"/><Relationship Id="rId84" Type="http://schemas.openxmlformats.org/officeDocument/2006/relationships/oleObject" Target="embeddings/oleObject15.bin"/><Relationship Id="rId7" Type="http://schemas.openxmlformats.org/officeDocument/2006/relationships/image" Target="media/image1.jpeg"/><Relationship Id="rId71" Type="http://schemas.openxmlformats.org/officeDocument/2006/relationships/image" Target="media/image57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19.jpe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oleObject" Target="embeddings/oleObject8.bin"/><Relationship Id="rId74" Type="http://schemas.openxmlformats.org/officeDocument/2006/relationships/oleObject" Target="embeddings/oleObject10.bin"/><Relationship Id="rId79" Type="http://schemas.openxmlformats.org/officeDocument/2006/relationships/image" Target="media/image61.png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82" Type="http://schemas.openxmlformats.org/officeDocument/2006/relationships/oleObject" Target="embeddings/oleObject14.bin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oleObject" Target="embeddings/oleObject7.bin"/><Relationship Id="rId69" Type="http://schemas.openxmlformats.org/officeDocument/2006/relationships/image" Target="media/image55.jpeg"/><Relationship Id="rId77" Type="http://schemas.openxmlformats.org/officeDocument/2006/relationships/image" Target="media/image60.pn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oleObject" Target="embeddings/oleObject9.bin"/><Relationship Id="rId80" Type="http://schemas.openxmlformats.org/officeDocument/2006/relationships/oleObject" Target="embeddings/oleObject13.bin"/><Relationship Id="rId85" Type="http://schemas.openxmlformats.org/officeDocument/2006/relationships/image" Target="media/image64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oleObject" Target="embeddings/oleObject4.bin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3.jpeg"/><Relationship Id="rId20" Type="http://schemas.openxmlformats.org/officeDocument/2006/relationships/image" Target="media/image13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oleObject" Target="embeddings/oleObject6.bin"/><Relationship Id="rId70" Type="http://schemas.openxmlformats.org/officeDocument/2006/relationships/image" Target="media/image56.jpeg"/><Relationship Id="rId75" Type="http://schemas.openxmlformats.org/officeDocument/2006/relationships/image" Target="media/image59.png"/><Relationship Id="rId83" Type="http://schemas.openxmlformats.org/officeDocument/2006/relationships/image" Target="media/image63.pn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oleObject" Target="embeddings/oleObject5.bin"/><Relationship Id="rId65" Type="http://schemas.openxmlformats.org/officeDocument/2006/relationships/image" Target="media/image52.png"/><Relationship Id="rId73" Type="http://schemas.openxmlformats.org/officeDocument/2006/relationships/image" Target="media/image58.png"/><Relationship Id="rId78" Type="http://schemas.openxmlformats.org/officeDocument/2006/relationships/oleObject" Target="embeddings/oleObject12.bin"/><Relationship Id="rId81" Type="http://schemas.openxmlformats.org/officeDocument/2006/relationships/image" Target="media/image62.png"/><Relationship Id="rId86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Fier Rok</dc:creator>
  <cp:keywords/>
  <cp:lastModifiedBy>Admin</cp:lastModifiedBy>
  <cp:revision>6</cp:revision>
  <cp:lastPrinted>2010-06-22T04:25:00Z</cp:lastPrinted>
  <dcterms:created xsi:type="dcterms:W3CDTF">2014-12-19T10:33:00Z</dcterms:created>
  <dcterms:modified xsi:type="dcterms:W3CDTF">2021-06-24T07:52:00Z</dcterms:modified>
</cp:coreProperties>
</file>