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8DB" w:rsidRPr="00821559" w:rsidRDefault="00821559" w:rsidP="008215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1559">
        <w:rPr>
          <w:rFonts w:ascii="Times New Roman" w:hAnsi="Times New Roman" w:cs="Times New Roman"/>
          <w:sz w:val="24"/>
          <w:szCs w:val="24"/>
        </w:rPr>
        <w:t>Т</w:t>
      </w:r>
      <w:r w:rsidR="003748DB" w:rsidRPr="00821559">
        <w:rPr>
          <w:rFonts w:ascii="Times New Roman" w:hAnsi="Times New Roman" w:cs="Times New Roman"/>
          <w:sz w:val="24"/>
          <w:szCs w:val="24"/>
        </w:rPr>
        <w:t>.И. Трохименко,</w:t>
      </w:r>
      <w:r w:rsidR="003A4A91" w:rsidRPr="00821559">
        <w:rPr>
          <w:rFonts w:ascii="Times New Roman" w:hAnsi="Times New Roman" w:cs="Times New Roman"/>
          <w:sz w:val="24"/>
          <w:szCs w:val="24"/>
        </w:rPr>
        <w:t xml:space="preserve"> в</w:t>
      </w:r>
      <w:r w:rsidR="003748DB" w:rsidRPr="00821559">
        <w:rPr>
          <w:rFonts w:ascii="Times New Roman" w:hAnsi="Times New Roman" w:cs="Times New Roman"/>
          <w:sz w:val="24"/>
          <w:szCs w:val="24"/>
        </w:rPr>
        <w:t>оспитатель</w:t>
      </w:r>
    </w:p>
    <w:p w:rsidR="005313B6" w:rsidRPr="00821559" w:rsidRDefault="003748DB" w:rsidP="008215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1559">
        <w:rPr>
          <w:rFonts w:ascii="Times New Roman" w:hAnsi="Times New Roman" w:cs="Times New Roman"/>
          <w:sz w:val="24"/>
          <w:szCs w:val="24"/>
        </w:rPr>
        <w:t>МАДОУ</w:t>
      </w:r>
      <w:r w:rsidR="00821559">
        <w:rPr>
          <w:rFonts w:ascii="Times New Roman" w:hAnsi="Times New Roman" w:cs="Times New Roman"/>
          <w:sz w:val="24"/>
          <w:szCs w:val="24"/>
        </w:rPr>
        <w:t xml:space="preserve"> </w:t>
      </w:r>
      <w:r w:rsidRPr="00821559">
        <w:rPr>
          <w:rFonts w:ascii="Times New Roman" w:hAnsi="Times New Roman" w:cs="Times New Roman"/>
          <w:sz w:val="24"/>
          <w:szCs w:val="24"/>
        </w:rPr>
        <w:t>г.</w:t>
      </w:r>
      <w:r w:rsidR="001220B3">
        <w:rPr>
          <w:rFonts w:ascii="Times New Roman" w:hAnsi="Times New Roman" w:cs="Times New Roman"/>
          <w:sz w:val="24"/>
          <w:szCs w:val="24"/>
        </w:rPr>
        <w:t> </w:t>
      </w:r>
      <w:r w:rsidRPr="00821559">
        <w:rPr>
          <w:rFonts w:ascii="Times New Roman" w:hAnsi="Times New Roman" w:cs="Times New Roman"/>
          <w:sz w:val="24"/>
          <w:szCs w:val="24"/>
        </w:rPr>
        <w:t xml:space="preserve">Нижневартовска </w:t>
      </w:r>
    </w:p>
    <w:p w:rsidR="003748DB" w:rsidRPr="00821559" w:rsidRDefault="003748DB" w:rsidP="008215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1559">
        <w:rPr>
          <w:rFonts w:ascii="Times New Roman" w:hAnsi="Times New Roman" w:cs="Times New Roman"/>
          <w:sz w:val="24"/>
          <w:szCs w:val="24"/>
        </w:rPr>
        <w:t>ДС №</w:t>
      </w:r>
      <w:r w:rsidR="001220B3">
        <w:rPr>
          <w:rFonts w:ascii="Times New Roman" w:hAnsi="Times New Roman" w:cs="Times New Roman"/>
          <w:sz w:val="24"/>
          <w:szCs w:val="24"/>
        </w:rPr>
        <w:t> </w:t>
      </w:r>
      <w:r w:rsidRPr="00821559">
        <w:rPr>
          <w:rFonts w:ascii="Times New Roman" w:hAnsi="Times New Roman" w:cs="Times New Roman"/>
          <w:sz w:val="24"/>
          <w:szCs w:val="24"/>
        </w:rPr>
        <w:t>29 «Ёлочка»</w:t>
      </w:r>
      <w:r w:rsidR="005313B6" w:rsidRPr="00821559">
        <w:rPr>
          <w:rFonts w:ascii="Times New Roman" w:hAnsi="Times New Roman" w:cs="Times New Roman"/>
          <w:sz w:val="24"/>
          <w:szCs w:val="24"/>
        </w:rPr>
        <w:t>,</w:t>
      </w:r>
    </w:p>
    <w:p w:rsidR="005313B6" w:rsidRPr="00821559" w:rsidRDefault="005313B6" w:rsidP="008215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1559">
        <w:rPr>
          <w:rFonts w:ascii="Times New Roman" w:hAnsi="Times New Roman" w:cs="Times New Roman"/>
          <w:sz w:val="24"/>
          <w:szCs w:val="24"/>
        </w:rPr>
        <w:t>г. Нижневартовск</w:t>
      </w:r>
    </w:p>
    <w:p w:rsidR="00141C2D" w:rsidRPr="00821559" w:rsidRDefault="00141C2D" w:rsidP="00821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096" w:rsidRPr="00821559" w:rsidRDefault="000B3096" w:rsidP="00821559">
      <w:pPr>
        <w:spacing w:after="0" w:line="240" w:lineRule="auto"/>
        <w:jc w:val="center"/>
        <w:rPr>
          <w:rFonts w:ascii="Times New Roman" w:eastAsia="+mn-ea" w:hAnsi="Times New Roman" w:cs="Times New Roman"/>
          <w:bCs/>
          <w:color w:val="000000" w:themeColor="text1"/>
          <w:sz w:val="24"/>
          <w:szCs w:val="24"/>
        </w:rPr>
      </w:pPr>
      <w:r w:rsidRPr="00821559">
        <w:rPr>
          <w:rFonts w:ascii="Times New Roman" w:eastAsia="+mn-ea" w:hAnsi="Times New Roman" w:cs="Times New Roman"/>
          <w:bCs/>
          <w:color w:val="000000" w:themeColor="text1"/>
          <w:sz w:val="24"/>
          <w:szCs w:val="24"/>
        </w:rPr>
        <w:t>Система организации взаимодей</w:t>
      </w:r>
      <w:r w:rsidR="00DF4BE5" w:rsidRPr="00821559">
        <w:rPr>
          <w:rFonts w:ascii="Times New Roman" w:eastAsia="+mn-ea" w:hAnsi="Times New Roman" w:cs="Times New Roman"/>
          <w:bCs/>
          <w:color w:val="000000" w:themeColor="text1"/>
          <w:sz w:val="24"/>
          <w:szCs w:val="24"/>
        </w:rPr>
        <w:t xml:space="preserve">ствия специалистов и педагогов через реализацию программы по </w:t>
      </w:r>
      <w:r w:rsidRPr="00821559">
        <w:rPr>
          <w:rFonts w:ascii="Times New Roman" w:eastAsia="+mn-ea" w:hAnsi="Times New Roman" w:cs="Times New Roman"/>
          <w:bCs/>
          <w:color w:val="000000" w:themeColor="text1"/>
          <w:sz w:val="24"/>
          <w:szCs w:val="24"/>
        </w:rPr>
        <w:t>профилактике</w:t>
      </w:r>
      <w:r w:rsidR="00E5566B" w:rsidRPr="00821559">
        <w:rPr>
          <w:rFonts w:ascii="Times New Roman" w:eastAsia="+mn-ea" w:hAnsi="Times New Roman" w:cs="Times New Roman"/>
          <w:bCs/>
          <w:color w:val="000000" w:themeColor="text1"/>
          <w:sz w:val="24"/>
          <w:szCs w:val="24"/>
        </w:rPr>
        <w:t xml:space="preserve"> и коррекции нарушений опорно-</w:t>
      </w:r>
      <w:r w:rsidRPr="00821559">
        <w:rPr>
          <w:rFonts w:ascii="Times New Roman" w:eastAsia="+mn-ea" w:hAnsi="Times New Roman" w:cs="Times New Roman"/>
          <w:bCs/>
          <w:color w:val="000000" w:themeColor="text1"/>
          <w:sz w:val="24"/>
          <w:szCs w:val="24"/>
        </w:rPr>
        <w:t>двигательной системы у</w:t>
      </w:r>
      <w:r w:rsidR="001220B3">
        <w:rPr>
          <w:rFonts w:ascii="Times New Roman" w:eastAsia="+mn-ea" w:hAnsi="Times New Roman" w:cs="Times New Roman"/>
          <w:bCs/>
          <w:color w:val="000000" w:themeColor="text1"/>
          <w:sz w:val="24"/>
          <w:szCs w:val="24"/>
        </w:rPr>
        <w:t> </w:t>
      </w:r>
      <w:r w:rsidRPr="00821559">
        <w:rPr>
          <w:rFonts w:ascii="Times New Roman" w:eastAsia="+mn-ea" w:hAnsi="Times New Roman" w:cs="Times New Roman"/>
          <w:bCs/>
          <w:color w:val="000000" w:themeColor="text1"/>
          <w:sz w:val="24"/>
          <w:szCs w:val="24"/>
        </w:rPr>
        <w:t>д</w:t>
      </w:r>
      <w:r w:rsidR="001220B3">
        <w:rPr>
          <w:rFonts w:ascii="Times New Roman" w:eastAsia="+mn-ea" w:hAnsi="Times New Roman" w:cs="Times New Roman"/>
          <w:bCs/>
          <w:color w:val="000000" w:themeColor="text1"/>
          <w:sz w:val="24"/>
          <w:szCs w:val="24"/>
        </w:rPr>
        <w:t>етей</w:t>
      </w:r>
      <w:r w:rsidRPr="00821559">
        <w:rPr>
          <w:rFonts w:ascii="Times New Roman" w:eastAsia="+mn-e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21559" w:rsidRPr="00821559">
        <w:rPr>
          <w:rFonts w:ascii="Times New Roman" w:eastAsia="+mn-ea" w:hAnsi="Times New Roman" w:cs="Times New Roman"/>
          <w:bCs/>
          <w:color w:val="000000" w:themeColor="text1"/>
          <w:sz w:val="24"/>
          <w:szCs w:val="24"/>
        </w:rPr>
        <w:t xml:space="preserve">дошкольного возраста </w:t>
      </w:r>
      <w:r w:rsidRPr="00821559">
        <w:rPr>
          <w:rFonts w:ascii="Times New Roman" w:eastAsia="+mn-ea" w:hAnsi="Times New Roman" w:cs="Times New Roman"/>
          <w:bCs/>
          <w:color w:val="000000" w:themeColor="text1"/>
          <w:sz w:val="24"/>
          <w:szCs w:val="24"/>
        </w:rPr>
        <w:t>«</w:t>
      </w:r>
      <w:proofErr w:type="spellStart"/>
      <w:r w:rsidRPr="00821559">
        <w:rPr>
          <w:rFonts w:ascii="Times New Roman" w:eastAsia="+mn-ea" w:hAnsi="Times New Roman" w:cs="Times New Roman"/>
          <w:bCs/>
          <w:color w:val="000000" w:themeColor="text1"/>
          <w:sz w:val="24"/>
          <w:szCs w:val="24"/>
        </w:rPr>
        <w:t>Здоровячок-Сибирячок</w:t>
      </w:r>
      <w:proofErr w:type="spellEnd"/>
      <w:r w:rsidRPr="00821559">
        <w:rPr>
          <w:rFonts w:ascii="Times New Roman" w:eastAsia="+mn-ea" w:hAnsi="Times New Roman" w:cs="Times New Roman"/>
          <w:bCs/>
          <w:color w:val="000000" w:themeColor="text1"/>
          <w:sz w:val="24"/>
          <w:szCs w:val="24"/>
        </w:rPr>
        <w:t>»</w:t>
      </w:r>
    </w:p>
    <w:p w:rsidR="00141C2D" w:rsidRPr="00821559" w:rsidRDefault="00141C2D" w:rsidP="008215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1C2D" w:rsidRPr="00821559" w:rsidRDefault="00EE20BF" w:rsidP="0082155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1559">
        <w:rPr>
          <w:rFonts w:ascii="Times New Roman" w:hAnsi="Times New Roman" w:cs="Times New Roman"/>
          <w:i/>
          <w:sz w:val="24"/>
          <w:szCs w:val="24"/>
        </w:rPr>
        <w:t xml:space="preserve">«Я не боюсь еще и еще раз повторять: забота о здоровье – важнейший труд воспитателя, от жизненности, бодрости детей зависит их духовная жизнь, мировоззрение, прочность знаний, вера в свои силы» </w:t>
      </w:r>
      <w:r w:rsidR="001220B3">
        <w:rPr>
          <w:rFonts w:ascii="Times New Roman" w:hAnsi="Times New Roman" w:cs="Times New Roman"/>
          <w:i/>
          <w:sz w:val="24"/>
          <w:szCs w:val="24"/>
        </w:rPr>
        <w:t>(</w:t>
      </w:r>
      <w:r w:rsidRPr="00821559">
        <w:rPr>
          <w:rFonts w:ascii="Times New Roman" w:hAnsi="Times New Roman" w:cs="Times New Roman"/>
          <w:i/>
          <w:sz w:val="24"/>
          <w:szCs w:val="24"/>
        </w:rPr>
        <w:t>В.А Сухомлинский</w:t>
      </w:r>
      <w:r w:rsidR="001220B3">
        <w:rPr>
          <w:rFonts w:ascii="Times New Roman" w:hAnsi="Times New Roman" w:cs="Times New Roman"/>
          <w:i/>
          <w:sz w:val="24"/>
          <w:szCs w:val="24"/>
        </w:rPr>
        <w:t>)</w:t>
      </w:r>
      <w:r w:rsidRPr="00821559">
        <w:rPr>
          <w:rFonts w:ascii="Times New Roman" w:hAnsi="Times New Roman" w:cs="Times New Roman"/>
          <w:i/>
          <w:sz w:val="24"/>
          <w:szCs w:val="24"/>
        </w:rPr>
        <w:t>.</w:t>
      </w:r>
      <w:r w:rsidR="00352C12" w:rsidRPr="0082155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41C2D" w:rsidRPr="00821559" w:rsidRDefault="00141C2D" w:rsidP="008215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61D47" w:rsidRPr="00821559" w:rsidRDefault="00352C12" w:rsidP="00821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559">
        <w:rPr>
          <w:rFonts w:ascii="Times New Roman" w:hAnsi="Times New Roman" w:cs="Times New Roman"/>
          <w:sz w:val="24"/>
          <w:szCs w:val="24"/>
        </w:rPr>
        <w:t xml:space="preserve">Данное </w:t>
      </w:r>
      <w:r w:rsidR="00EE20BF" w:rsidRPr="00821559">
        <w:rPr>
          <w:rFonts w:ascii="Times New Roman" w:hAnsi="Times New Roman" w:cs="Times New Roman"/>
          <w:sz w:val="24"/>
          <w:szCs w:val="24"/>
        </w:rPr>
        <w:t>утверждение на протяжении мно</w:t>
      </w:r>
      <w:r w:rsidR="00FC716A" w:rsidRPr="00821559">
        <w:rPr>
          <w:rFonts w:ascii="Times New Roman" w:hAnsi="Times New Roman" w:cs="Times New Roman"/>
          <w:sz w:val="24"/>
          <w:szCs w:val="24"/>
        </w:rPr>
        <w:t xml:space="preserve">гих лет актуально как никогда. </w:t>
      </w:r>
      <w:r w:rsidR="00061D47" w:rsidRPr="00821559">
        <w:rPr>
          <w:rFonts w:ascii="Times New Roman" w:hAnsi="Times New Roman" w:cs="Times New Roman"/>
          <w:sz w:val="24"/>
          <w:szCs w:val="24"/>
        </w:rPr>
        <w:t xml:space="preserve">Именно педагоги, </w:t>
      </w:r>
      <w:r w:rsidR="00BF3E87" w:rsidRPr="00821559">
        <w:rPr>
          <w:rFonts w:ascii="Times New Roman" w:hAnsi="Times New Roman" w:cs="Times New Roman"/>
          <w:sz w:val="24"/>
          <w:szCs w:val="24"/>
        </w:rPr>
        <w:t>как никто другой</w:t>
      </w:r>
      <w:r w:rsidR="00074777" w:rsidRPr="00821559">
        <w:rPr>
          <w:rFonts w:ascii="Times New Roman" w:hAnsi="Times New Roman" w:cs="Times New Roman"/>
          <w:sz w:val="24"/>
          <w:szCs w:val="24"/>
        </w:rPr>
        <w:t>,</w:t>
      </w:r>
      <w:r w:rsidR="00BF3E87" w:rsidRPr="00821559">
        <w:rPr>
          <w:rFonts w:ascii="Times New Roman" w:hAnsi="Times New Roman" w:cs="Times New Roman"/>
          <w:sz w:val="24"/>
          <w:szCs w:val="24"/>
        </w:rPr>
        <w:t xml:space="preserve"> зна</w:t>
      </w:r>
      <w:r w:rsidR="00061D47" w:rsidRPr="00821559">
        <w:rPr>
          <w:rFonts w:ascii="Times New Roman" w:hAnsi="Times New Roman" w:cs="Times New Roman"/>
          <w:sz w:val="24"/>
          <w:szCs w:val="24"/>
        </w:rPr>
        <w:t>ют</w:t>
      </w:r>
      <w:r w:rsidR="00BF3E87" w:rsidRPr="00821559">
        <w:rPr>
          <w:rFonts w:ascii="Times New Roman" w:hAnsi="Times New Roman" w:cs="Times New Roman"/>
          <w:sz w:val="24"/>
          <w:szCs w:val="24"/>
        </w:rPr>
        <w:t xml:space="preserve"> и понима</w:t>
      </w:r>
      <w:r w:rsidR="00061D47" w:rsidRPr="00821559">
        <w:rPr>
          <w:rFonts w:ascii="Times New Roman" w:hAnsi="Times New Roman" w:cs="Times New Roman"/>
          <w:sz w:val="24"/>
          <w:szCs w:val="24"/>
        </w:rPr>
        <w:t>ют</w:t>
      </w:r>
      <w:r w:rsidR="00BF3E87" w:rsidRPr="00821559">
        <w:rPr>
          <w:rFonts w:ascii="Times New Roman" w:hAnsi="Times New Roman" w:cs="Times New Roman"/>
          <w:sz w:val="24"/>
          <w:szCs w:val="24"/>
        </w:rPr>
        <w:t xml:space="preserve"> катастрофическое положение состояни</w:t>
      </w:r>
      <w:r w:rsidR="00061D47" w:rsidRPr="00821559">
        <w:rPr>
          <w:rFonts w:ascii="Times New Roman" w:hAnsi="Times New Roman" w:cs="Times New Roman"/>
          <w:sz w:val="24"/>
          <w:szCs w:val="24"/>
        </w:rPr>
        <w:t>я</w:t>
      </w:r>
      <w:r w:rsidR="00BF3E87" w:rsidRPr="00821559">
        <w:rPr>
          <w:rFonts w:ascii="Times New Roman" w:hAnsi="Times New Roman" w:cs="Times New Roman"/>
          <w:sz w:val="24"/>
          <w:szCs w:val="24"/>
        </w:rPr>
        <w:t xml:space="preserve"> физического здо</w:t>
      </w:r>
      <w:r w:rsidR="008D45A6" w:rsidRPr="00821559">
        <w:rPr>
          <w:rFonts w:ascii="Times New Roman" w:hAnsi="Times New Roman" w:cs="Times New Roman"/>
          <w:sz w:val="24"/>
          <w:szCs w:val="24"/>
        </w:rPr>
        <w:t>ровья населения и особенно</w:t>
      </w:r>
      <w:r w:rsidR="005E3421" w:rsidRPr="00821559">
        <w:rPr>
          <w:rFonts w:ascii="Times New Roman" w:hAnsi="Times New Roman" w:cs="Times New Roman"/>
          <w:sz w:val="24"/>
          <w:szCs w:val="24"/>
        </w:rPr>
        <w:t>, подрастающего поколения</w:t>
      </w:r>
      <w:r w:rsidR="00074777" w:rsidRPr="00821559">
        <w:rPr>
          <w:rFonts w:ascii="Times New Roman" w:hAnsi="Times New Roman" w:cs="Times New Roman"/>
          <w:sz w:val="24"/>
          <w:szCs w:val="24"/>
        </w:rPr>
        <w:t xml:space="preserve">. </w:t>
      </w:r>
      <w:r w:rsidR="00BF3E87" w:rsidRPr="00821559">
        <w:rPr>
          <w:rFonts w:ascii="Times New Roman" w:hAnsi="Times New Roman" w:cs="Times New Roman"/>
          <w:sz w:val="24"/>
          <w:szCs w:val="24"/>
        </w:rPr>
        <w:t>Поэтому так важна</w:t>
      </w:r>
      <w:r w:rsidR="00074777" w:rsidRPr="00821559">
        <w:rPr>
          <w:rFonts w:ascii="Times New Roman" w:hAnsi="Times New Roman" w:cs="Times New Roman"/>
          <w:sz w:val="24"/>
          <w:szCs w:val="24"/>
        </w:rPr>
        <w:t xml:space="preserve"> и актуальна</w:t>
      </w:r>
      <w:r w:rsidR="001220B3">
        <w:rPr>
          <w:rFonts w:ascii="Times New Roman" w:hAnsi="Times New Roman" w:cs="Times New Roman"/>
          <w:sz w:val="24"/>
          <w:szCs w:val="24"/>
        </w:rPr>
        <w:t xml:space="preserve"> </w:t>
      </w:r>
      <w:r w:rsidR="00074777" w:rsidRPr="00821559">
        <w:rPr>
          <w:rFonts w:ascii="Times New Roman" w:hAnsi="Times New Roman" w:cs="Times New Roman"/>
          <w:sz w:val="24"/>
          <w:szCs w:val="24"/>
        </w:rPr>
        <w:t>на сегодняшний день</w:t>
      </w:r>
      <w:r w:rsidR="00BF3E87" w:rsidRPr="00821559">
        <w:rPr>
          <w:rFonts w:ascii="Times New Roman" w:hAnsi="Times New Roman" w:cs="Times New Roman"/>
          <w:sz w:val="24"/>
          <w:szCs w:val="24"/>
        </w:rPr>
        <w:t xml:space="preserve"> тема</w:t>
      </w:r>
      <w:r w:rsidR="009839ED" w:rsidRPr="00821559">
        <w:rPr>
          <w:rFonts w:ascii="Times New Roman" w:hAnsi="Times New Roman" w:cs="Times New Roman"/>
          <w:sz w:val="24"/>
          <w:szCs w:val="24"/>
        </w:rPr>
        <w:t xml:space="preserve"> </w:t>
      </w:r>
      <w:r w:rsidR="00E21882" w:rsidRPr="00821559">
        <w:rPr>
          <w:rFonts w:ascii="Times New Roman" w:hAnsi="Times New Roman" w:cs="Times New Roman"/>
          <w:sz w:val="24"/>
          <w:szCs w:val="24"/>
        </w:rPr>
        <w:t>здоровьесберегающих технологий</w:t>
      </w:r>
      <w:r w:rsidR="006057AF" w:rsidRPr="00821559">
        <w:rPr>
          <w:rFonts w:ascii="Times New Roman" w:hAnsi="Times New Roman" w:cs="Times New Roman"/>
          <w:sz w:val="24"/>
          <w:szCs w:val="24"/>
        </w:rPr>
        <w:t>,</w:t>
      </w:r>
      <w:r w:rsidR="00E21882" w:rsidRPr="00821559">
        <w:rPr>
          <w:rFonts w:ascii="Times New Roman" w:hAnsi="Times New Roman" w:cs="Times New Roman"/>
          <w:sz w:val="24"/>
          <w:szCs w:val="24"/>
        </w:rPr>
        <w:t xml:space="preserve"> реа</w:t>
      </w:r>
      <w:r w:rsidR="00074777" w:rsidRPr="00821559">
        <w:rPr>
          <w:rFonts w:ascii="Times New Roman" w:hAnsi="Times New Roman" w:cs="Times New Roman"/>
          <w:sz w:val="24"/>
          <w:szCs w:val="24"/>
        </w:rPr>
        <w:t>лизуемых в образовательных учреждениях города Нижневартовска</w:t>
      </w:r>
      <w:r w:rsidR="00E21882" w:rsidRPr="00821559">
        <w:rPr>
          <w:rFonts w:ascii="Times New Roman" w:hAnsi="Times New Roman" w:cs="Times New Roman"/>
          <w:sz w:val="24"/>
          <w:szCs w:val="24"/>
        </w:rPr>
        <w:t>.</w:t>
      </w:r>
      <w:r w:rsidR="00BF3E87" w:rsidRPr="008215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D47" w:rsidRPr="00821559" w:rsidRDefault="00E21882" w:rsidP="00821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559">
        <w:rPr>
          <w:rFonts w:ascii="Times New Roman" w:hAnsi="Times New Roman" w:cs="Times New Roman"/>
          <w:sz w:val="24"/>
          <w:szCs w:val="24"/>
        </w:rPr>
        <w:t>Дошкольное учреждение является главным звеном, где закладывается основной фундамент здоровья ребенка.</w:t>
      </w:r>
      <w:r w:rsidR="00EE20BF" w:rsidRPr="00821559">
        <w:rPr>
          <w:rFonts w:ascii="Times New Roman" w:hAnsi="Times New Roman" w:cs="Times New Roman"/>
          <w:sz w:val="24"/>
          <w:szCs w:val="24"/>
        </w:rPr>
        <w:t xml:space="preserve"> Именно в дошкольн</w:t>
      </w:r>
      <w:r w:rsidR="00061D47" w:rsidRPr="00821559">
        <w:rPr>
          <w:rFonts w:ascii="Times New Roman" w:hAnsi="Times New Roman" w:cs="Times New Roman"/>
          <w:sz w:val="24"/>
          <w:szCs w:val="24"/>
        </w:rPr>
        <w:t>ом учреждении ребенку</w:t>
      </w:r>
      <w:r w:rsidR="006057AF" w:rsidRPr="00821559">
        <w:rPr>
          <w:rFonts w:ascii="Times New Roman" w:hAnsi="Times New Roman" w:cs="Times New Roman"/>
          <w:sz w:val="24"/>
          <w:szCs w:val="24"/>
        </w:rPr>
        <w:t xml:space="preserve"> создаются максимальные условия необходимые</w:t>
      </w:r>
      <w:r w:rsidR="00EE20BF" w:rsidRPr="00821559">
        <w:rPr>
          <w:rFonts w:ascii="Times New Roman" w:hAnsi="Times New Roman" w:cs="Times New Roman"/>
          <w:sz w:val="24"/>
          <w:szCs w:val="24"/>
        </w:rPr>
        <w:t xml:space="preserve"> для формирования </w:t>
      </w:r>
      <w:r w:rsidR="00482414" w:rsidRPr="00821559">
        <w:rPr>
          <w:rFonts w:ascii="Times New Roman" w:hAnsi="Times New Roman" w:cs="Times New Roman"/>
          <w:sz w:val="24"/>
          <w:szCs w:val="24"/>
        </w:rPr>
        <w:t>физического здоровья ребенка главного фактора успешного и полноценного</w:t>
      </w:r>
      <w:r w:rsidR="007F5CC1" w:rsidRPr="00821559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482414" w:rsidRPr="00821559">
        <w:rPr>
          <w:rFonts w:ascii="Times New Roman" w:hAnsi="Times New Roman" w:cs="Times New Roman"/>
          <w:sz w:val="24"/>
          <w:szCs w:val="24"/>
        </w:rPr>
        <w:t xml:space="preserve"> гражданина нашего общества в будущем.</w:t>
      </w:r>
      <w:r w:rsidR="00352C12" w:rsidRPr="00821559">
        <w:rPr>
          <w:rFonts w:ascii="Times New Roman" w:hAnsi="Times New Roman" w:cs="Times New Roman"/>
          <w:sz w:val="24"/>
          <w:szCs w:val="24"/>
        </w:rPr>
        <w:t xml:space="preserve"> </w:t>
      </w:r>
      <w:r w:rsidR="00482414" w:rsidRPr="00821559">
        <w:rPr>
          <w:rFonts w:ascii="Times New Roman" w:hAnsi="Times New Roman" w:cs="Times New Roman"/>
          <w:sz w:val="24"/>
          <w:szCs w:val="24"/>
        </w:rPr>
        <w:t>Система взаимодействия специалистов и педагогов наиболее эффективно способствует реализации з</w:t>
      </w:r>
      <w:r w:rsidR="00652D2F" w:rsidRPr="00821559">
        <w:rPr>
          <w:rFonts w:ascii="Times New Roman" w:hAnsi="Times New Roman" w:cs="Times New Roman"/>
          <w:sz w:val="24"/>
          <w:szCs w:val="24"/>
        </w:rPr>
        <w:t xml:space="preserve">адач </w:t>
      </w:r>
      <w:proofErr w:type="spellStart"/>
      <w:r w:rsidR="00652D2F" w:rsidRPr="00821559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="00652D2F" w:rsidRPr="00821559">
        <w:rPr>
          <w:rFonts w:ascii="Times New Roman" w:hAnsi="Times New Roman" w:cs="Times New Roman"/>
          <w:sz w:val="24"/>
          <w:szCs w:val="24"/>
        </w:rPr>
        <w:t xml:space="preserve"> в ДОУ №</w:t>
      </w:r>
      <w:r w:rsidR="001220B3">
        <w:rPr>
          <w:rFonts w:ascii="Times New Roman" w:hAnsi="Times New Roman" w:cs="Times New Roman"/>
          <w:sz w:val="24"/>
          <w:szCs w:val="24"/>
        </w:rPr>
        <w:t> </w:t>
      </w:r>
      <w:r w:rsidR="00482414" w:rsidRPr="00821559">
        <w:rPr>
          <w:rFonts w:ascii="Times New Roman" w:hAnsi="Times New Roman" w:cs="Times New Roman"/>
          <w:sz w:val="24"/>
          <w:szCs w:val="24"/>
        </w:rPr>
        <w:t>29 «Елочка»</w:t>
      </w:r>
      <w:r w:rsidR="00352C12" w:rsidRPr="00821559">
        <w:rPr>
          <w:rFonts w:ascii="Times New Roman" w:hAnsi="Times New Roman" w:cs="Times New Roman"/>
          <w:sz w:val="24"/>
          <w:szCs w:val="24"/>
        </w:rPr>
        <w:t xml:space="preserve"> города Нижневартовска</w:t>
      </w:r>
      <w:r w:rsidR="00482414" w:rsidRPr="008215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1D47" w:rsidRPr="00821559" w:rsidRDefault="00833192" w:rsidP="008215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1559">
        <w:rPr>
          <w:rFonts w:ascii="Times New Roman" w:hAnsi="Times New Roman" w:cs="Times New Roman"/>
          <w:sz w:val="24"/>
          <w:szCs w:val="24"/>
        </w:rPr>
        <w:t>Вся система</w:t>
      </w:r>
      <w:r w:rsidR="008D45A6" w:rsidRPr="00821559">
        <w:rPr>
          <w:rFonts w:ascii="Times New Roman" w:hAnsi="Times New Roman" w:cs="Times New Roman"/>
          <w:sz w:val="24"/>
          <w:szCs w:val="24"/>
        </w:rPr>
        <w:t xml:space="preserve"> работы организована через тесную взаимосвязь, то есть,</w:t>
      </w:r>
      <w:r w:rsidRPr="00821559">
        <w:rPr>
          <w:rFonts w:ascii="Times New Roman" w:hAnsi="Times New Roman" w:cs="Times New Roman"/>
          <w:sz w:val="24"/>
          <w:szCs w:val="24"/>
        </w:rPr>
        <w:t xml:space="preserve"> интеграцию узких специалистов и в</w:t>
      </w:r>
      <w:r w:rsidR="008D45A6" w:rsidRPr="00821559">
        <w:rPr>
          <w:rFonts w:ascii="Times New Roman" w:hAnsi="Times New Roman" w:cs="Times New Roman"/>
          <w:sz w:val="24"/>
          <w:szCs w:val="24"/>
        </w:rPr>
        <w:t>оспитателя, что дает максимальную возможность</w:t>
      </w:r>
      <w:r w:rsidRPr="00821559">
        <w:rPr>
          <w:rFonts w:ascii="Times New Roman" w:hAnsi="Times New Roman" w:cs="Times New Roman"/>
          <w:sz w:val="24"/>
          <w:szCs w:val="24"/>
        </w:rPr>
        <w:t xml:space="preserve"> реализовать весь педагогический и оздоровительный процесс на достаточно высоком уровне.</w:t>
      </w:r>
      <w:r w:rsidR="008D45A6" w:rsidRPr="00821559">
        <w:rPr>
          <w:rFonts w:ascii="Times New Roman" w:hAnsi="Times New Roman" w:cs="Times New Roman"/>
          <w:sz w:val="24"/>
          <w:szCs w:val="24"/>
        </w:rPr>
        <w:t xml:space="preserve"> </w:t>
      </w:r>
      <w:r w:rsidR="004D12E4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6057AF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могут быть изолированными задачи по </w:t>
      </w:r>
      <w:r w:rsidR="004D12E4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формированию правильной осанки, </w:t>
      </w:r>
      <w:r w:rsidR="006057AF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развитию мелкой моторики</w:t>
      </w:r>
      <w:r w:rsidR="004D12E4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, развитию интеллектуальных</w:t>
      </w:r>
      <w:r w:rsidR="00352C12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способностей и</w:t>
      </w:r>
      <w:r w:rsidR="004D12E4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2C12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формированию положительных эмоций</w:t>
      </w:r>
      <w:r w:rsidR="006057AF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отдельно от логопеда, музыкального руководителя, инструктора по физическому </w:t>
      </w:r>
      <w:r w:rsidR="00352C12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6057AF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оспитанию</w:t>
      </w:r>
      <w:r w:rsidR="00352C12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, и выполнению лечебных задач отдельно от мед</w:t>
      </w:r>
      <w:r w:rsidR="00652D2F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ицинского </w:t>
      </w:r>
      <w:r w:rsidR="00FC716A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перс</w:t>
      </w:r>
      <w:r w:rsidR="00352C12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онала</w:t>
      </w:r>
      <w:r w:rsidR="00652D2F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педагога</w:t>
      </w:r>
      <w:r w:rsidR="001220B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52C12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психолога, так как связаны</w:t>
      </w:r>
      <w:r w:rsidR="001220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2C12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тесно между собой</w:t>
      </w:r>
      <w:r w:rsidR="00D561A5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задачи</w:t>
      </w:r>
      <w:r w:rsidR="006057AF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52C12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41C2D" w:rsidRPr="00821559" w:rsidRDefault="004D12E4" w:rsidP="00821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559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352C12" w:rsidRPr="00821559">
        <w:rPr>
          <w:rFonts w:ascii="Times New Roman" w:hAnsi="Times New Roman" w:cs="Times New Roman"/>
          <w:sz w:val="24"/>
          <w:szCs w:val="24"/>
        </w:rPr>
        <w:t>в дошкольном учреж</w:t>
      </w:r>
      <w:r w:rsidR="00D561A5" w:rsidRPr="00821559">
        <w:rPr>
          <w:rFonts w:ascii="Times New Roman" w:hAnsi="Times New Roman" w:cs="Times New Roman"/>
          <w:sz w:val="24"/>
          <w:szCs w:val="24"/>
        </w:rPr>
        <w:t>дении</w:t>
      </w:r>
      <w:r w:rsidR="00352C12" w:rsidRPr="00821559">
        <w:rPr>
          <w:rFonts w:ascii="Times New Roman" w:hAnsi="Times New Roman" w:cs="Times New Roman"/>
          <w:sz w:val="24"/>
          <w:szCs w:val="24"/>
        </w:rPr>
        <w:t xml:space="preserve"> </w:t>
      </w:r>
      <w:r w:rsidR="008D45A6" w:rsidRPr="00821559">
        <w:rPr>
          <w:rFonts w:ascii="Times New Roman" w:hAnsi="Times New Roman" w:cs="Times New Roman"/>
          <w:sz w:val="24"/>
          <w:szCs w:val="24"/>
        </w:rPr>
        <w:t xml:space="preserve">коррекционно-профилактической и оздоровительной направленности организована в рамках реализации авторской программы по профилактике и коррекции физических нарушений у дошкольника </w:t>
      </w:r>
      <w:r w:rsidR="008D45A6" w:rsidRPr="00821559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="008D45A6" w:rsidRPr="00821559">
        <w:rPr>
          <w:rFonts w:ascii="Times New Roman" w:hAnsi="Times New Roman" w:cs="Times New Roman"/>
          <w:b/>
          <w:i/>
          <w:sz w:val="24"/>
          <w:szCs w:val="24"/>
        </w:rPr>
        <w:t>Здоровячок-Сибирячок</w:t>
      </w:r>
      <w:proofErr w:type="spellEnd"/>
      <w:r w:rsidR="008D45A6" w:rsidRPr="00821559">
        <w:rPr>
          <w:rFonts w:ascii="Times New Roman" w:hAnsi="Times New Roman" w:cs="Times New Roman"/>
          <w:b/>
          <w:i/>
          <w:sz w:val="24"/>
          <w:szCs w:val="24"/>
        </w:rPr>
        <w:t>».</w:t>
      </w:r>
      <w:r w:rsidR="008D45A6" w:rsidRPr="00821559">
        <w:rPr>
          <w:rFonts w:ascii="Times New Roman" w:hAnsi="Times New Roman" w:cs="Times New Roman"/>
          <w:sz w:val="24"/>
          <w:szCs w:val="24"/>
        </w:rPr>
        <w:t xml:space="preserve"> Данная программа отражает со</w:t>
      </w:r>
      <w:r w:rsidR="002722FD" w:rsidRPr="00821559">
        <w:rPr>
          <w:rFonts w:ascii="Times New Roman" w:hAnsi="Times New Roman" w:cs="Times New Roman"/>
          <w:sz w:val="24"/>
          <w:szCs w:val="24"/>
        </w:rPr>
        <w:t xml:space="preserve">держание работы по разработке и внедрению </w:t>
      </w:r>
      <w:r w:rsidR="008D45A6" w:rsidRPr="00821559">
        <w:rPr>
          <w:rFonts w:ascii="Times New Roman" w:hAnsi="Times New Roman" w:cs="Times New Roman"/>
          <w:sz w:val="24"/>
          <w:szCs w:val="24"/>
        </w:rPr>
        <w:t xml:space="preserve">инновационных подходов </w:t>
      </w:r>
      <w:r w:rsidR="002722FD" w:rsidRPr="00821559">
        <w:rPr>
          <w:rFonts w:ascii="Times New Roman" w:hAnsi="Times New Roman" w:cs="Times New Roman"/>
          <w:sz w:val="24"/>
          <w:szCs w:val="24"/>
        </w:rPr>
        <w:t>и их реализацию в оздоровительном и коррекционном процессе в дошкольном учреждении на протяжении долгих лет, что подтверждает ее результативность</w:t>
      </w:r>
      <w:r w:rsidR="007F6152" w:rsidRPr="00821559">
        <w:rPr>
          <w:rFonts w:ascii="Times New Roman" w:hAnsi="Times New Roman" w:cs="Times New Roman"/>
          <w:sz w:val="24"/>
          <w:szCs w:val="24"/>
        </w:rPr>
        <w:t>.</w:t>
      </w:r>
      <w:r w:rsidR="002722FD" w:rsidRPr="00821559">
        <w:rPr>
          <w:rFonts w:ascii="Times New Roman" w:hAnsi="Times New Roman" w:cs="Times New Roman"/>
          <w:sz w:val="24"/>
          <w:szCs w:val="24"/>
        </w:rPr>
        <w:t xml:space="preserve"> Основные разработки направлены на </w:t>
      </w:r>
      <w:r w:rsidR="007F6152" w:rsidRPr="00821559">
        <w:rPr>
          <w:rFonts w:ascii="Times New Roman" w:hAnsi="Times New Roman" w:cs="Times New Roman"/>
          <w:sz w:val="24"/>
          <w:szCs w:val="24"/>
        </w:rPr>
        <w:t>использование нестандартного оборудования и нетрадиционных подходов в образовательном и оздоровительном процессе дошкольного учреждения</w:t>
      </w:r>
      <w:r w:rsidR="007F6152" w:rsidRPr="00821559">
        <w:rPr>
          <w:rFonts w:ascii="Times New Roman" w:hAnsi="Times New Roman" w:cs="Times New Roman"/>
          <w:b/>
          <w:sz w:val="24"/>
          <w:szCs w:val="24"/>
        </w:rPr>
        <w:t>.</w:t>
      </w:r>
    </w:p>
    <w:p w:rsidR="0074726A" w:rsidRPr="00821559" w:rsidRDefault="007F6152" w:rsidP="00821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559">
        <w:rPr>
          <w:rFonts w:ascii="Times New Roman" w:hAnsi="Times New Roman" w:cs="Times New Roman"/>
          <w:sz w:val="24"/>
          <w:szCs w:val="24"/>
        </w:rPr>
        <w:t xml:space="preserve">Цель </w:t>
      </w:r>
      <w:r w:rsidR="00141C2D" w:rsidRPr="00821559">
        <w:rPr>
          <w:rFonts w:ascii="Times New Roman" w:hAnsi="Times New Roman" w:cs="Times New Roman"/>
          <w:sz w:val="24"/>
          <w:szCs w:val="24"/>
        </w:rPr>
        <w:t xml:space="preserve">данной программы </w:t>
      </w:r>
      <w:r w:rsidR="001220B3">
        <w:rPr>
          <w:rFonts w:ascii="Times New Roman" w:hAnsi="Times New Roman" w:cs="Times New Roman"/>
          <w:sz w:val="24"/>
          <w:szCs w:val="24"/>
        </w:rPr>
        <w:t>–</w:t>
      </w:r>
      <w:r w:rsidR="00652D2F" w:rsidRPr="00821559">
        <w:rPr>
          <w:rFonts w:ascii="Times New Roman" w:hAnsi="Times New Roman" w:cs="Times New Roman"/>
          <w:sz w:val="24"/>
          <w:szCs w:val="24"/>
        </w:rPr>
        <w:t xml:space="preserve"> </w:t>
      </w:r>
      <w:r w:rsidR="005960AB" w:rsidRPr="00821559">
        <w:rPr>
          <w:rFonts w:ascii="Times New Roman" w:hAnsi="Times New Roman" w:cs="Times New Roman"/>
          <w:sz w:val="24"/>
          <w:szCs w:val="24"/>
        </w:rPr>
        <w:t>восстановление двигат</w:t>
      </w:r>
      <w:r w:rsidR="00D561A5" w:rsidRPr="00821559">
        <w:rPr>
          <w:rFonts w:ascii="Times New Roman" w:hAnsi="Times New Roman" w:cs="Times New Roman"/>
          <w:sz w:val="24"/>
          <w:szCs w:val="24"/>
        </w:rPr>
        <w:t xml:space="preserve">ельных функций и профилактика </w:t>
      </w:r>
      <w:r w:rsidR="005960AB" w:rsidRPr="00821559">
        <w:rPr>
          <w:rFonts w:ascii="Times New Roman" w:hAnsi="Times New Roman" w:cs="Times New Roman"/>
          <w:sz w:val="24"/>
          <w:szCs w:val="24"/>
        </w:rPr>
        <w:t>нарушений, их полноценного развития, на основе реализации всех задач</w:t>
      </w:r>
      <w:r w:rsidR="00365611" w:rsidRPr="00821559">
        <w:rPr>
          <w:rFonts w:ascii="Times New Roman" w:hAnsi="Times New Roman" w:cs="Times New Roman"/>
          <w:sz w:val="24"/>
          <w:szCs w:val="24"/>
        </w:rPr>
        <w:t xml:space="preserve"> по организации работы по данному направлению.</w:t>
      </w:r>
      <w:r w:rsidR="00365611" w:rsidRPr="008215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E87" w:rsidRPr="00821559">
        <w:rPr>
          <w:rFonts w:ascii="Times New Roman" w:hAnsi="Times New Roman" w:cs="Times New Roman"/>
          <w:sz w:val="24"/>
          <w:szCs w:val="24"/>
        </w:rPr>
        <w:t>Основное направление работы и задачи,</w:t>
      </w:r>
      <w:r w:rsidR="00365611" w:rsidRPr="00821559">
        <w:rPr>
          <w:rFonts w:ascii="Times New Roman" w:hAnsi="Times New Roman" w:cs="Times New Roman"/>
          <w:sz w:val="24"/>
          <w:szCs w:val="24"/>
        </w:rPr>
        <w:t xml:space="preserve"> реализуемые в ДОУ</w:t>
      </w:r>
      <w:r w:rsidR="009C0B74" w:rsidRPr="00821559">
        <w:rPr>
          <w:rFonts w:ascii="Times New Roman" w:hAnsi="Times New Roman" w:cs="Times New Roman"/>
          <w:sz w:val="24"/>
          <w:szCs w:val="24"/>
        </w:rPr>
        <w:t>,</w:t>
      </w:r>
      <w:r w:rsidR="00365611" w:rsidRPr="00821559">
        <w:rPr>
          <w:rFonts w:ascii="Times New Roman" w:hAnsi="Times New Roman" w:cs="Times New Roman"/>
          <w:sz w:val="24"/>
          <w:szCs w:val="24"/>
        </w:rPr>
        <w:t xml:space="preserve"> в рамк</w:t>
      </w:r>
      <w:r w:rsidR="00BF3E87" w:rsidRPr="00821559">
        <w:rPr>
          <w:rFonts w:ascii="Times New Roman" w:hAnsi="Times New Roman" w:cs="Times New Roman"/>
          <w:sz w:val="24"/>
          <w:szCs w:val="24"/>
        </w:rPr>
        <w:t>ах реализации программы по профилактике</w:t>
      </w:r>
      <w:r w:rsidR="00530F2E" w:rsidRPr="00821559">
        <w:rPr>
          <w:rFonts w:ascii="Times New Roman" w:hAnsi="Times New Roman" w:cs="Times New Roman"/>
          <w:sz w:val="24"/>
          <w:szCs w:val="24"/>
        </w:rPr>
        <w:t xml:space="preserve"> и коррекции физических нарушений</w:t>
      </w:r>
      <w:r w:rsidR="0044391C" w:rsidRPr="00821559">
        <w:rPr>
          <w:rFonts w:ascii="Times New Roman" w:hAnsi="Times New Roman" w:cs="Times New Roman"/>
          <w:sz w:val="24"/>
          <w:szCs w:val="24"/>
        </w:rPr>
        <w:t>,</w:t>
      </w:r>
      <w:r w:rsidR="00530F2E" w:rsidRPr="00821559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44391C" w:rsidRPr="00821559">
        <w:rPr>
          <w:rFonts w:ascii="Times New Roman" w:hAnsi="Times New Roman" w:cs="Times New Roman"/>
          <w:sz w:val="24"/>
          <w:szCs w:val="24"/>
        </w:rPr>
        <w:t>:</w:t>
      </w:r>
    </w:p>
    <w:p w:rsidR="0074726A" w:rsidRPr="00821559" w:rsidRDefault="00A2641D" w:rsidP="00821559">
      <w:pPr>
        <w:pStyle w:val="a3"/>
        <w:numPr>
          <w:ilvl w:val="0"/>
          <w:numId w:val="12"/>
        </w:numPr>
        <w:ind w:left="0"/>
        <w:jc w:val="both"/>
      </w:pPr>
      <w:r w:rsidRPr="00821559">
        <w:t>Пр</w:t>
      </w:r>
      <w:r w:rsidR="00C20EC2" w:rsidRPr="00821559">
        <w:t>о</w:t>
      </w:r>
      <w:r w:rsidR="0074726A" w:rsidRPr="00821559">
        <w:t xml:space="preserve">филактика </w:t>
      </w:r>
      <w:r w:rsidRPr="00821559">
        <w:t>и</w:t>
      </w:r>
      <w:r w:rsidR="0074726A" w:rsidRPr="00821559">
        <w:t xml:space="preserve"> коррекция </w:t>
      </w:r>
      <w:r w:rsidR="006400E8" w:rsidRPr="00821559">
        <w:t xml:space="preserve">нарушений </w:t>
      </w:r>
      <w:r w:rsidR="0074726A" w:rsidRPr="00821559">
        <w:t>осанки;</w:t>
      </w:r>
    </w:p>
    <w:p w:rsidR="00141C2D" w:rsidRPr="00821559" w:rsidRDefault="00A2641D" w:rsidP="00821559">
      <w:pPr>
        <w:pStyle w:val="a3"/>
        <w:numPr>
          <w:ilvl w:val="0"/>
          <w:numId w:val="12"/>
        </w:numPr>
        <w:ind w:left="0"/>
        <w:jc w:val="both"/>
      </w:pPr>
      <w:r w:rsidRPr="00821559">
        <w:rPr>
          <w:rFonts w:eastAsia="+mn-ea"/>
          <w:bCs/>
          <w:iCs/>
          <w:color w:val="000000" w:themeColor="text1"/>
        </w:rPr>
        <w:t>Коррекция и профилактика нарушений верхних и нижних конечностей;</w:t>
      </w:r>
    </w:p>
    <w:p w:rsidR="00141C2D" w:rsidRPr="00821559" w:rsidRDefault="00A2641D" w:rsidP="00821559">
      <w:pPr>
        <w:pStyle w:val="a3"/>
        <w:numPr>
          <w:ilvl w:val="0"/>
          <w:numId w:val="12"/>
        </w:numPr>
        <w:ind w:left="0"/>
        <w:jc w:val="both"/>
      </w:pPr>
      <w:r w:rsidRPr="00821559">
        <w:rPr>
          <w:rFonts w:eastAsia="+mn-ea"/>
          <w:bCs/>
          <w:iCs/>
          <w:color w:val="000000" w:themeColor="text1"/>
        </w:rPr>
        <w:t xml:space="preserve">Коррекция и профилактика их нарушений зрительного и </w:t>
      </w:r>
      <w:r w:rsidR="0074726A" w:rsidRPr="00821559">
        <w:rPr>
          <w:rFonts w:eastAsia="+mn-ea"/>
          <w:bCs/>
          <w:iCs/>
          <w:color w:val="000000" w:themeColor="text1"/>
        </w:rPr>
        <w:t>слухового восприятия;</w:t>
      </w:r>
    </w:p>
    <w:p w:rsidR="0074726A" w:rsidRPr="00821559" w:rsidRDefault="00A2641D" w:rsidP="00821559">
      <w:pPr>
        <w:pStyle w:val="a3"/>
        <w:numPr>
          <w:ilvl w:val="0"/>
          <w:numId w:val="12"/>
        </w:numPr>
        <w:ind w:left="0"/>
        <w:jc w:val="both"/>
      </w:pPr>
      <w:r w:rsidRPr="00821559">
        <w:t>Р</w:t>
      </w:r>
      <w:r w:rsidRPr="00821559">
        <w:rPr>
          <w:rFonts w:eastAsia="+mn-ea"/>
          <w:bCs/>
          <w:iCs/>
          <w:color w:val="000000" w:themeColor="text1"/>
        </w:rPr>
        <w:t>азвитие познавательных и интеллектуальных способностей;</w:t>
      </w:r>
    </w:p>
    <w:p w:rsidR="0074726A" w:rsidRPr="00821559" w:rsidRDefault="00A2641D" w:rsidP="00821559">
      <w:pPr>
        <w:pStyle w:val="a3"/>
        <w:numPr>
          <w:ilvl w:val="0"/>
          <w:numId w:val="12"/>
        </w:numPr>
        <w:ind w:left="0"/>
        <w:jc w:val="both"/>
      </w:pPr>
      <w:r w:rsidRPr="00821559">
        <w:rPr>
          <w:rFonts w:eastAsia="+mn-ea"/>
          <w:bCs/>
          <w:iCs/>
          <w:color w:val="000000" w:themeColor="text1"/>
        </w:rPr>
        <w:t>Разработка и реализация дидактических иг</w:t>
      </w:r>
      <w:r w:rsidR="0074726A" w:rsidRPr="00821559">
        <w:rPr>
          <w:rFonts w:eastAsia="+mn-ea"/>
          <w:bCs/>
          <w:iCs/>
          <w:color w:val="000000" w:themeColor="text1"/>
        </w:rPr>
        <w:t xml:space="preserve">р и упражнений с коррекционной направленностью по всем </w:t>
      </w:r>
      <w:r w:rsidRPr="00821559">
        <w:rPr>
          <w:rFonts w:eastAsia="+mn-ea"/>
          <w:bCs/>
          <w:iCs/>
          <w:color w:val="000000" w:themeColor="text1"/>
        </w:rPr>
        <w:t>разделам;</w:t>
      </w:r>
    </w:p>
    <w:p w:rsidR="00141C2D" w:rsidRPr="00821559" w:rsidRDefault="00A2641D" w:rsidP="00821559">
      <w:pPr>
        <w:pStyle w:val="a3"/>
        <w:numPr>
          <w:ilvl w:val="0"/>
          <w:numId w:val="12"/>
        </w:numPr>
        <w:ind w:left="0"/>
        <w:jc w:val="both"/>
      </w:pPr>
      <w:r w:rsidRPr="00821559">
        <w:rPr>
          <w:rFonts w:eastAsia="+mn-ea"/>
          <w:bCs/>
          <w:color w:val="000000" w:themeColor="text1"/>
        </w:rPr>
        <w:lastRenderedPageBreak/>
        <w:t>Создание условий для эмоционального и психического развития</w:t>
      </w:r>
      <w:r w:rsidR="003A4A91" w:rsidRPr="00821559">
        <w:rPr>
          <w:rFonts w:eastAsia="+mn-ea"/>
          <w:bCs/>
          <w:color w:val="000000" w:themeColor="text1"/>
        </w:rPr>
        <w:t>;</w:t>
      </w:r>
    </w:p>
    <w:p w:rsidR="006400E8" w:rsidRPr="00821559" w:rsidRDefault="00241032" w:rsidP="00821559">
      <w:pPr>
        <w:pStyle w:val="a3"/>
        <w:numPr>
          <w:ilvl w:val="0"/>
          <w:numId w:val="12"/>
        </w:numPr>
        <w:ind w:left="0"/>
        <w:jc w:val="both"/>
      </w:pPr>
      <w:r w:rsidRPr="00821559">
        <w:rPr>
          <w:rFonts w:eastAsia="+mn-ea"/>
          <w:bCs/>
          <w:iCs/>
          <w:color w:val="000000" w:themeColor="text1"/>
        </w:rPr>
        <w:t xml:space="preserve">Создание и реализация </w:t>
      </w:r>
      <w:proofErr w:type="spellStart"/>
      <w:r w:rsidRPr="00821559">
        <w:rPr>
          <w:rFonts w:eastAsia="+mn-ea"/>
          <w:bCs/>
          <w:iCs/>
          <w:color w:val="000000" w:themeColor="text1"/>
        </w:rPr>
        <w:t>здоровь</w:t>
      </w:r>
      <w:r w:rsidR="00E5566B" w:rsidRPr="00821559">
        <w:rPr>
          <w:rFonts w:eastAsia="+mn-ea"/>
          <w:bCs/>
          <w:iCs/>
          <w:color w:val="000000" w:themeColor="text1"/>
        </w:rPr>
        <w:t>е</w:t>
      </w:r>
      <w:r w:rsidRPr="00821559">
        <w:rPr>
          <w:rFonts w:eastAsia="+mn-ea"/>
          <w:bCs/>
          <w:iCs/>
          <w:color w:val="000000" w:themeColor="text1"/>
        </w:rPr>
        <w:t>сберегающей</w:t>
      </w:r>
      <w:proofErr w:type="spellEnd"/>
      <w:r w:rsidRPr="00821559">
        <w:rPr>
          <w:rFonts w:eastAsia="+mn-ea"/>
          <w:bCs/>
          <w:iCs/>
          <w:color w:val="000000" w:themeColor="text1"/>
        </w:rPr>
        <w:t xml:space="preserve"> среды в ДОУ</w:t>
      </w:r>
      <w:r w:rsidR="003A4A91" w:rsidRPr="00821559">
        <w:rPr>
          <w:rFonts w:eastAsia="+mn-ea"/>
          <w:bCs/>
          <w:iCs/>
          <w:color w:val="000000" w:themeColor="text1"/>
        </w:rPr>
        <w:t>.</w:t>
      </w:r>
    </w:p>
    <w:p w:rsidR="00DF4BE5" w:rsidRPr="00821559" w:rsidRDefault="00DF4BE5" w:rsidP="0082155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217B" w:rsidRPr="00821559" w:rsidRDefault="009D0C26" w:rsidP="0082155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Разработанная и реализуемая программа эффективно дополняет коррекционный процесс в ДОУ. Нестандартные подходы помогают на положительных эмоциях проводить все мероприятия по кор</w:t>
      </w:r>
      <w:r w:rsidR="006400E8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рекции и профилактике нарушений так проводятся с использованием метода игровой мотивации, что способствует выполнению всех задач на положительных эмоциях, данный фактор ускоряет весь процесс и является</w:t>
      </w:r>
      <w:r w:rsidR="00652D2F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самым динамичным и эффективным методом</w:t>
      </w:r>
      <w:r w:rsidR="006400E8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всех этапах пребывания ребенка в</w:t>
      </w:r>
      <w:r w:rsidR="00D76669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00E8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дошкольном учреждении.</w:t>
      </w:r>
    </w:p>
    <w:p w:rsidR="00141C2D" w:rsidRPr="00821559" w:rsidRDefault="00061D47" w:rsidP="0082155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В рамках реализации п</w:t>
      </w:r>
      <w:r w:rsidR="003A4A91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рограммы «</w:t>
      </w:r>
      <w:proofErr w:type="spellStart"/>
      <w:r w:rsidR="003A4A91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Здоровячок-Сибирячок</w:t>
      </w:r>
      <w:proofErr w:type="spellEnd"/>
      <w:r w:rsidR="003A4A91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217B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разработан</w:t>
      </w:r>
      <w:r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AF217B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следую</w:t>
      </w:r>
      <w:r w:rsidR="003A4A91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щее нестандартное оборудование:</w:t>
      </w:r>
    </w:p>
    <w:p w:rsidR="00061D47" w:rsidRPr="00821559" w:rsidRDefault="00061D47" w:rsidP="00821559">
      <w:pPr>
        <w:pStyle w:val="a3"/>
        <w:numPr>
          <w:ilvl w:val="0"/>
          <w:numId w:val="17"/>
        </w:numPr>
        <w:ind w:left="0"/>
        <w:jc w:val="both"/>
        <w:rPr>
          <w:b/>
          <w:i/>
          <w:color w:val="000000" w:themeColor="text1"/>
        </w:rPr>
      </w:pPr>
      <w:r w:rsidRPr="00821559">
        <w:rPr>
          <w:b/>
          <w:i/>
          <w:color w:val="000000" w:themeColor="text1"/>
        </w:rPr>
        <w:t>Тренажер по контролю правильной осанки «Машенька</w:t>
      </w:r>
      <w:r w:rsidR="003A4A91" w:rsidRPr="00821559">
        <w:rPr>
          <w:b/>
          <w:i/>
          <w:color w:val="000000" w:themeColor="text1"/>
        </w:rPr>
        <w:t xml:space="preserve"> </w:t>
      </w:r>
      <w:r w:rsidRPr="00821559">
        <w:rPr>
          <w:b/>
          <w:i/>
          <w:color w:val="000000" w:themeColor="text1"/>
        </w:rPr>
        <w:t>(рис.1.)</w:t>
      </w:r>
    </w:p>
    <w:p w:rsidR="00F806E0" w:rsidRPr="00821559" w:rsidRDefault="00F806E0" w:rsidP="008215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155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01C2F8F" wp14:editId="64596461">
            <wp:simplePos x="0" y="0"/>
            <wp:positionH relativeFrom="column">
              <wp:posOffset>2142490</wp:posOffset>
            </wp:positionH>
            <wp:positionV relativeFrom="paragraph">
              <wp:posOffset>1892300</wp:posOffset>
            </wp:positionV>
            <wp:extent cx="2080260" cy="155765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557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r w:rsidRPr="0082155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46CB880" wp14:editId="69EEE97A">
            <wp:simplePos x="0" y="0"/>
            <wp:positionH relativeFrom="column">
              <wp:posOffset>-130175</wp:posOffset>
            </wp:positionH>
            <wp:positionV relativeFrom="paragraph">
              <wp:posOffset>1884680</wp:posOffset>
            </wp:positionV>
            <wp:extent cx="2087245" cy="1565275"/>
            <wp:effectExtent l="19050" t="0" r="825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156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="00957D13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Важной задачей по физическому в</w:t>
      </w:r>
      <w:r w:rsidR="00141C2D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оспитанию является формирование </w:t>
      </w:r>
      <w:r w:rsidR="00957D13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правильной осанки, как важного критерия физическог</w:t>
      </w:r>
      <w:r w:rsidR="00D76669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о здоровья, поскольку влияет на состояние организма в целом. Задача по данному направлению прослеживается на протяжении всего дня и во всех видах деятельности.</w:t>
      </w:r>
      <w:r w:rsidR="00AF217B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Ребенку очень трудно понять в раннем возрасте указания и просьбы взросл</w:t>
      </w:r>
      <w:r w:rsidR="003A4A91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 </w:t>
      </w:r>
      <w:r w:rsidR="00061D47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«не сутулься», «держи спин</w:t>
      </w:r>
      <w:r w:rsidR="00AF217B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у ровно, правильно» и так на протяжении всего дня</w:t>
      </w:r>
      <w:r w:rsidR="00A930DA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особенно, когда это требование необходимо выполнять во всех видах деятельности</w:t>
      </w:r>
      <w:r w:rsidR="0022449A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, а это в свою очередь вызывает отрицательные эмоции, а порой и агрессивную реакцию</w:t>
      </w:r>
      <w:r w:rsidR="00D561A5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ребенка</w:t>
      </w:r>
      <w:r w:rsidR="00AF217B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2449A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Поэтому д</w:t>
      </w:r>
      <w:r w:rsidR="00A930DA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етям было предложено нестандартный подход в решении данной проблемы. </w:t>
      </w:r>
      <w:r w:rsidR="00D76669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Данный тренажер</w:t>
      </w:r>
      <w:r w:rsidR="00061D47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6669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помогает ребенку зафиксировать правильное положение тела, убедиться в правильности положения при помощи индикаторов сигнальных лампочек. Прием игровой мотивации в данном случае повышает результативность и</w:t>
      </w:r>
      <w:r w:rsidR="00AF217B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эффективность данного процесса на протяжении всего дня пребыва</w:t>
      </w:r>
      <w:r w:rsidR="00026ECB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ребенка </w:t>
      </w:r>
      <w:r w:rsidR="0022449A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AF217B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ДОУ.</w:t>
      </w:r>
    </w:p>
    <w:p w:rsidR="00061D47" w:rsidRPr="00821559" w:rsidRDefault="00061D47" w:rsidP="008215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Рисунок 1.</w:t>
      </w:r>
    </w:p>
    <w:p w:rsidR="00061D47" w:rsidRPr="00821559" w:rsidRDefault="00061D47" w:rsidP="00821559">
      <w:pPr>
        <w:pStyle w:val="a3"/>
        <w:numPr>
          <w:ilvl w:val="0"/>
          <w:numId w:val="17"/>
        </w:numPr>
        <w:ind w:left="0"/>
        <w:jc w:val="both"/>
        <w:rPr>
          <w:b/>
          <w:i/>
          <w:color w:val="000000" w:themeColor="text1"/>
        </w:rPr>
      </w:pPr>
      <w:r w:rsidRPr="00821559">
        <w:rPr>
          <w:b/>
          <w:i/>
          <w:color w:val="000000" w:themeColor="text1"/>
        </w:rPr>
        <w:t>Тренажер «Режим разгрузки позвоночника» (рис.2.)</w:t>
      </w:r>
    </w:p>
    <w:p w:rsidR="008E2A04" w:rsidRPr="00821559" w:rsidRDefault="00A930DA" w:rsidP="008215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Для укрепления и расслабления мышечного корсета спины че</w:t>
      </w:r>
      <w:r w:rsidR="00DF4BE5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рез определенный период времени</w:t>
      </w:r>
      <w:r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 режим разгрузки позвоночника. «Мини коврик» или еще дети его называют </w:t>
      </w:r>
      <w:r w:rsidRPr="008215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«Мамин коврик»</w:t>
      </w:r>
      <w:r w:rsidR="001B4367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помогает организовать данную работу во многих видах деятельности и режимных моментах. Данный атрибут выполнен руками мамы и поэтому </w:t>
      </w:r>
      <w:r w:rsidR="00061D47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его </w:t>
      </w:r>
      <w:r w:rsidR="001B4367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 любят и используют дети, </w:t>
      </w:r>
      <w:r w:rsidR="00061D47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1B4367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то увеличивает продолжительного процесса как лечебного, так и о</w:t>
      </w:r>
      <w:r w:rsidR="0074726A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здоровител</w:t>
      </w:r>
      <w:r w:rsidR="008E2A04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ьной направленности.</w:t>
      </w:r>
    </w:p>
    <w:p w:rsidR="001F4EC3" w:rsidRPr="00821559" w:rsidRDefault="00F806E0" w:rsidP="008215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1559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0D7FEB81" wp14:editId="7F7A62D7">
            <wp:simplePos x="0" y="0"/>
            <wp:positionH relativeFrom="column">
              <wp:posOffset>304165</wp:posOffset>
            </wp:positionH>
            <wp:positionV relativeFrom="paragraph">
              <wp:posOffset>83820</wp:posOffset>
            </wp:positionV>
            <wp:extent cx="2810510" cy="169672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10510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B4367" w:rsidRPr="008215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«Ранцы-рюкзачки»</w:t>
      </w:r>
      <w:r w:rsidR="00C72CCA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449A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помощи легких ремешков, </w:t>
      </w:r>
      <w:r w:rsidR="001B4367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помогают зафиксировать правильное положение мышц плечевого пояса</w:t>
      </w:r>
      <w:r w:rsidR="0022449A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протяжении определенного периода времени, что дает возможность педагогу применять разные приемы во многих видах деятельности и на занятии. Результативность их применения заключена в легкости и доступности в их применении</w:t>
      </w:r>
      <w:r w:rsidR="00C72CCA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E2A04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F4EC3" w:rsidRPr="00821559" w:rsidRDefault="001F4EC3" w:rsidP="008215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4A91" w:rsidRPr="00821559" w:rsidRDefault="001F4EC3" w:rsidP="008215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Рисунок </w:t>
      </w:r>
      <w:r w:rsidR="008E2A04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</w:p>
    <w:p w:rsidR="008E2A04" w:rsidRPr="00821559" w:rsidRDefault="008E2A04" w:rsidP="008215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15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•</w:t>
      </w:r>
      <w:r w:rsidRPr="0082155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Тренажеры на развитие и укрепление мелкой моторики (рис 3.)</w:t>
      </w:r>
    </w:p>
    <w:p w:rsidR="00DF4BE5" w:rsidRPr="00821559" w:rsidRDefault="00F806E0" w:rsidP="008215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155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152ECE0A" wp14:editId="3FA319E5">
            <wp:simplePos x="0" y="0"/>
            <wp:positionH relativeFrom="column">
              <wp:posOffset>1908810</wp:posOffset>
            </wp:positionH>
            <wp:positionV relativeFrom="paragraph">
              <wp:posOffset>1744980</wp:posOffset>
            </wp:positionV>
            <wp:extent cx="1911985" cy="1426210"/>
            <wp:effectExtent l="0" t="0" r="0" b="0"/>
            <wp:wrapThrough wrapText="bothSides">
              <wp:wrapPolygon edited="0">
                <wp:start x="0" y="0"/>
                <wp:lineTo x="0" y="21350"/>
                <wp:lineTo x="21306" y="21350"/>
                <wp:lineTo x="21306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2155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6F252BDF" wp14:editId="0011075F">
            <wp:simplePos x="0" y="0"/>
            <wp:positionH relativeFrom="column">
              <wp:posOffset>-146685</wp:posOffset>
            </wp:positionH>
            <wp:positionV relativeFrom="paragraph">
              <wp:posOffset>1774190</wp:posOffset>
            </wp:positionV>
            <wp:extent cx="1866900" cy="1397000"/>
            <wp:effectExtent l="19050" t="0" r="0" b="0"/>
            <wp:wrapThrough wrapText="bothSides">
              <wp:wrapPolygon edited="0">
                <wp:start x="-220" y="0"/>
                <wp:lineTo x="-220" y="21207"/>
                <wp:lineTo x="21600" y="21207"/>
                <wp:lineTo x="21600" y="0"/>
                <wp:lineTo x="-22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9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72CCA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Задачи по профилактике и коррекции нарушений верхних и нижних конечностей, а так же их развитию решаются при помощи многих нестандартных атрибутов, которые эффективно используются и реализуются в учреждении педагогами</w:t>
      </w:r>
      <w:r w:rsidR="00D561A5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2CCA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561A5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C72CCA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ерчатки с сюрпризом»,</w:t>
      </w:r>
      <w:r w:rsidR="0064702D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2CCA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DB1751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64702D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ледочки</w:t>
      </w:r>
      <w:proofErr w:type="spellEnd"/>
      <w:r w:rsidR="0064702D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2CCA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с сюрпризом»</w:t>
      </w:r>
      <w:r w:rsidR="0064702D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, трафареты «ладошки» помогают активизировать биологически активные точки на ладони и на ступне, что является профилактикой не только плоскостопия, но и простудных заболеваний. Маленькие бусинки «бисер», нашитые на перчатках и на селедочках, благотворно влияют на положительный тонус организма в целом</w:t>
      </w:r>
      <w:r w:rsidR="00D561A5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, усиливают кровообращение</w:t>
      </w:r>
      <w:r w:rsidR="0064702D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. Данные атрибуты легко используются  на физкультурных занятиях, на музыкальных, в работе логопед</w:t>
      </w:r>
      <w:r w:rsidR="00FC65DC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а и в других видах деятельности</w:t>
      </w:r>
      <w:r w:rsidR="00DB1751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. Эффективность применения именно данного атрибута по сравнению с разными дорожками определяется более длительному целенаправленному воздействию на данные зоны и точки.</w:t>
      </w:r>
    </w:p>
    <w:p w:rsidR="00821559" w:rsidRDefault="00821559" w:rsidP="008215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2A04" w:rsidRPr="00821559" w:rsidRDefault="008E2A04" w:rsidP="008215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Рис.3.</w:t>
      </w:r>
    </w:p>
    <w:p w:rsidR="00E5566B" w:rsidRPr="00821559" w:rsidRDefault="00E5566B" w:rsidP="008215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2A04" w:rsidRPr="00821559" w:rsidRDefault="008E2A04" w:rsidP="00821559">
      <w:pPr>
        <w:pStyle w:val="a3"/>
        <w:numPr>
          <w:ilvl w:val="0"/>
          <w:numId w:val="17"/>
        </w:numPr>
        <w:ind w:left="0" w:hanging="142"/>
        <w:jc w:val="both"/>
        <w:rPr>
          <w:color w:val="000000" w:themeColor="text1"/>
        </w:rPr>
      </w:pPr>
      <w:r w:rsidRPr="00821559">
        <w:rPr>
          <w:b/>
          <w:i/>
          <w:color w:val="000000" w:themeColor="text1"/>
        </w:rPr>
        <w:t>Тренажеры на развитие силовых качеств и мелкой моторики (рис.4.)</w:t>
      </w:r>
    </w:p>
    <w:p w:rsidR="008E2A04" w:rsidRPr="00821559" w:rsidRDefault="00DF4BE5" w:rsidP="00821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155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285476A5" wp14:editId="4B585515">
            <wp:simplePos x="0" y="0"/>
            <wp:positionH relativeFrom="column">
              <wp:posOffset>207010</wp:posOffset>
            </wp:positionH>
            <wp:positionV relativeFrom="paragraph">
              <wp:posOffset>57785</wp:posOffset>
            </wp:positionV>
            <wp:extent cx="2230755" cy="1484630"/>
            <wp:effectExtent l="0" t="0" r="0" b="0"/>
            <wp:wrapThrough wrapText="bothSides">
              <wp:wrapPolygon edited="0">
                <wp:start x="184" y="277"/>
                <wp:lineTo x="184" y="21064"/>
                <wp:lineTo x="21397" y="21064"/>
                <wp:lineTo x="21582" y="18293"/>
                <wp:lineTo x="21582" y="4712"/>
                <wp:lineTo x="21397" y="554"/>
                <wp:lineTo x="21397" y="277"/>
                <wp:lineTo x="184" y="277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148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C65DC" w:rsidRPr="00821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Динамометр игровой тренажер «</w:t>
      </w:r>
      <w:proofErr w:type="spellStart"/>
      <w:r w:rsidR="00FC65DC" w:rsidRPr="00821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Босик</w:t>
      </w:r>
      <w:proofErr w:type="spellEnd"/>
      <w:r w:rsidR="00122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C65DC" w:rsidRPr="00821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силач», стимулирует детей к увеличению физических показателей через разные виды упражнений</w:t>
      </w:r>
      <w:r w:rsidR="003A4A91" w:rsidRPr="00821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22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FC65DC" w:rsidRPr="00821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отжимание от пола, от стенки, упражнения на сжимание и разжимания мячиков разной плотности и твердости. Трафарет правильной кисти </w:t>
      </w:r>
      <w:r w:rsidR="00DB1751" w:rsidRPr="00821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тренажере повышает эффективность </w:t>
      </w:r>
    </w:p>
    <w:p w:rsidR="008E2A04" w:rsidRPr="00821559" w:rsidRDefault="008E2A04" w:rsidP="00821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1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формированию правильной кисти у самого ребенка.</w:t>
      </w:r>
    </w:p>
    <w:p w:rsidR="008E2A04" w:rsidRPr="00821559" w:rsidRDefault="001F4EC3" w:rsidP="00821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1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Рисунок </w:t>
      </w:r>
      <w:r w:rsidR="008E2A04" w:rsidRPr="00821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</w:p>
    <w:p w:rsidR="008E2A04" w:rsidRPr="00821559" w:rsidRDefault="003748DB" w:rsidP="00821559">
      <w:pPr>
        <w:pStyle w:val="a3"/>
        <w:numPr>
          <w:ilvl w:val="0"/>
          <w:numId w:val="17"/>
        </w:numPr>
        <w:ind w:left="0" w:hanging="142"/>
        <w:jc w:val="both"/>
        <w:rPr>
          <w:color w:val="000000" w:themeColor="text1"/>
        </w:rPr>
      </w:pPr>
      <w:r w:rsidRPr="00821559">
        <w:rPr>
          <w:b/>
          <w:i/>
          <w:color w:val="000000" w:themeColor="text1"/>
        </w:rPr>
        <w:t xml:space="preserve">Тренажеры, направленные на повышение остроты зрения и профилактику нарушения зрительного восприятия </w:t>
      </w:r>
      <w:r w:rsidR="008E2A04" w:rsidRPr="00821559">
        <w:rPr>
          <w:b/>
          <w:i/>
          <w:color w:val="000000" w:themeColor="text1"/>
        </w:rPr>
        <w:t>(рис.5.)</w:t>
      </w:r>
    </w:p>
    <w:p w:rsidR="008E2A04" w:rsidRPr="00821559" w:rsidRDefault="008E2A04" w:rsidP="00821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155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16C4F680" wp14:editId="1D31473F">
            <wp:simplePos x="0" y="0"/>
            <wp:positionH relativeFrom="column">
              <wp:posOffset>122555</wp:posOffset>
            </wp:positionH>
            <wp:positionV relativeFrom="paragraph">
              <wp:posOffset>363855</wp:posOffset>
            </wp:positionV>
            <wp:extent cx="2116455" cy="1579880"/>
            <wp:effectExtent l="0" t="0" r="0" b="0"/>
            <wp:wrapThrough wrapText="bothSides">
              <wp:wrapPolygon edited="0">
                <wp:start x="0" y="0"/>
                <wp:lineTo x="0" y="21357"/>
                <wp:lineTo x="21386" y="21357"/>
                <wp:lineTo x="21386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157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2155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«</w:t>
      </w:r>
      <w:r w:rsidR="00DB1751" w:rsidRPr="0082155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Фонарик-карандаш</w:t>
      </w:r>
      <w:r w:rsidR="00A57FB6" w:rsidRPr="00821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трафарет</w:t>
      </w:r>
      <w:r w:rsidRPr="00821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A57FB6" w:rsidRPr="00821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«точка убегай-ка» является эффективным атрибутом в применении для выполнения задач по укреплению и работы мышц-</w:t>
      </w:r>
      <w:proofErr w:type="spellStart"/>
      <w:r w:rsidR="00A57FB6" w:rsidRPr="00821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глазодвигателей</w:t>
      </w:r>
      <w:proofErr w:type="spellEnd"/>
      <w:r w:rsidR="00A57FB6" w:rsidRPr="00821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также формированию остроты зрения и профилактике нарушений зрительного восприятия.</w:t>
      </w:r>
      <w:r w:rsidR="00303C27" w:rsidRPr="00821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процессе</w:t>
      </w:r>
      <w:r w:rsidR="008E4167" w:rsidRPr="00821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выполн</w:t>
      </w:r>
      <w:r w:rsidR="00D561A5" w:rsidRPr="00821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8E4167" w:rsidRPr="00821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данного задания выполняется и сопутствующая задача –</w:t>
      </w:r>
      <w:r w:rsidR="003A4A91" w:rsidRPr="00821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E4167" w:rsidRPr="00821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режим разгрузки позвоночника. Упражнение с фонариком является эффективным средством выполнения упражнений для глаз, поскольку напрямую и целенаправленно выполняются задания. Ребенок следит за движением рисунка (круговые движения, вверх-вниз и т.д</w:t>
      </w:r>
      <w:r w:rsidRPr="00821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122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8E2A04" w:rsidRPr="00821559" w:rsidRDefault="001F4EC3" w:rsidP="008215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Рисунок </w:t>
      </w:r>
      <w:r w:rsidR="008E2A04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</w:p>
    <w:p w:rsidR="008E2A04" w:rsidRPr="00821559" w:rsidRDefault="008E2A04" w:rsidP="00821559">
      <w:pPr>
        <w:pStyle w:val="a3"/>
        <w:numPr>
          <w:ilvl w:val="0"/>
          <w:numId w:val="17"/>
        </w:numPr>
        <w:ind w:left="0"/>
        <w:jc w:val="both"/>
        <w:rPr>
          <w:color w:val="000000" w:themeColor="text1"/>
        </w:rPr>
      </w:pPr>
      <w:r w:rsidRPr="00821559">
        <w:rPr>
          <w:b/>
          <w:i/>
          <w:color w:val="000000" w:themeColor="text1"/>
        </w:rPr>
        <w:t xml:space="preserve">Игры-тренажеры на развитие </w:t>
      </w:r>
      <w:r w:rsidR="003748DB" w:rsidRPr="00821559">
        <w:rPr>
          <w:b/>
          <w:i/>
          <w:color w:val="000000" w:themeColor="text1"/>
        </w:rPr>
        <w:t>психических процессов и интеллектуального развития (рис.6)</w:t>
      </w:r>
    </w:p>
    <w:p w:rsidR="003748DB" w:rsidRPr="00821559" w:rsidRDefault="008E4167" w:rsidP="008215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Разработанные игры и упражнения с коррекционной направленностью способствуют развитию интеллектуальных способностей, а так же</w:t>
      </w:r>
      <w:r w:rsidR="00303C27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развитие психических процессов, таких как развитие тактильного восприятия, объема зрительной памяти, слухового восприятия и т. д. </w:t>
      </w:r>
    </w:p>
    <w:p w:rsidR="008F1DA8" w:rsidRPr="00821559" w:rsidRDefault="008F1DA8" w:rsidP="008215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155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 wp14:anchorId="0686FEF4" wp14:editId="03EF7990">
            <wp:simplePos x="0" y="0"/>
            <wp:positionH relativeFrom="column">
              <wp:posOffset>1908810</wp:posOffset>
            </wp:positionH>
            <wp:positionV relativeFrom="paragraph">
              <wp:posOffset>157480</wp:posOffset>
            </wp:positionV>
            <wp:extent cx="1841500" cy="1382395"/>
            <wp:effectExtent l="19050" t="0" r="6350" b="0"/>
            <wp:wrapThrough wrapText="bothSides">
              <wp:wrapPolygon edited="0">
                <wp:start x="-223" y="0"/>
                <wp:lineTo x="-223" y="21431"/>
                <wp:lineTo x="21674" y="21431"/>
                <wp:lineTo x="21674" y="0"/>
                <wp:lineTo x="-223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38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4EC3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Рисунок </w:t>
      </w:r>
      <w:r w:rsidR="003748DB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26ECB" w:rsidRPr="00821559" w:rsidRDefault="008F1DA8" w:rsidP="008215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155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 wp14:anchorId="15172F27" wp14:editId="3578BA98">
            <wp:simplePos x="0" y="0"/>
            <wp:positionH relativeFrom="column">
              <wp:posOffset>-110490</wp:posOffset>
            </wp:positionH>
            <wp:positionV relativeFrom="paragraph">
              <wp:posOffset>1494790</wp:posOffset>
            </wp:positionV>
            <wp:extent cx="1875155" cy="1403985"/>
            <wp:effectExtent l="19050" t="0" r="0" b="0"/>
            <wp:wrapThrough wrapText="bothSides">
              <wp:wrapPolygon edited="0">
                <wp:start x="-219" y="0"/>
                <wp:lineTo x="-219" y="21395"/>
                <wp:lineTo x="21505" y="21395"/>
                <wp:lineTo x="21505" y="0"/>
                <wp:lineTo x="-219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140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2155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 wp14:anchorId="739B215F" wp14:editId="215C36A5">
            <wp:simplePos x="0" y="0"/>
            <wp:positionH relativeFrom="column">
              <wp:posOffset>-56515</wp:posOffset>
            </wp:positionH>
            <wp:positionV relativeFrom="paragraph">
              <wp:posOffset>24765</wp:posOffset>
            </wp:positionV>
            <wp:extent cx="1887220" cy="1411605"/>
            <wp:effectExtent l="19050" t="0" r="0" b="0"/>
            <wp:wrapThrough wrapText="bothSides">
              <wp:wrapPolygon edited="0">
                <wp:start x="-218" y="0"/>
                <wp:lineTo x="-218" y="21279"/>
                <wp:lineTo x="21585" y="21279"/>
                <wp:lineTo x="21585" y="0"/>
                <wp:lineTo x="-218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141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748DB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И в заключение,</w:t>
      </w:r>
      <w:r w:rsidR="00DF4BE5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48DB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181DBE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анная программа лицензирована кандидатами медицинских и педагогических наук, врачами го</w:t>
      </w:r>
      <w:r w:rsidR="00FC716A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родской и районной больницы и</w:t>
      </w:r>
      <w:r w:rsidR="00181DBE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тем самым подчеркивает, насколько важна и актуальна тема </w:t>
      </w:r>
      <w:proofErr w:type="spellStart"/>
      <w:r w:rsidR="00181DBE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здоровье</w:t>
      </w:r>
      <w:r w:rsidR="003748DB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181DBE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бережени</w:t>
      </w:r>
      <w:r w:rsidR="003748DB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proofErr w:type="spellEnd"/>
      <w:r w:rsidR="003748DB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1DBE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на сегодняшний день.</w:t>
      </w:r>
      <w:r w:rsidR="00FC716A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960AB" w:rsidRPr="00821559" w:rsidRDefault="00303C27" w:rsidP="008215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>Все рекомендации и назначения узких специалистов всегда будут иметь успех, если педагог творчески и грамотно будет подходить к выполнению задания любого вида.</w:t>
      </w:r>
      <w:r w:rsidR="00FC716A" w:rsidRPr="00821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Только творческий подход и неравнодушие педагога, а так же четко и грамотно выстроена система работы взаимосвязи с узкими специалистами, является залогом успеха. </w:t>
      </w:r>
    </w:p>
    <w:p w:rsidR="0098505A" w:rsidRPr="00821559" w:rsidRDefault="0098505A" w:rsidP="008215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1E60" w:rsidRPr="00821559" w:rsidRDefault="0098505A" w:rsidP="008215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15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Список исполь</w:t>
      </w:r>
      <w:r w:rsidR="00FB5FB7" w:rsidRPr="008215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зованных источников</w:t>
      </w:r>
    </w:p>
    <w:p w:rsidR="00A51E60" w:rsidRPr="00821559" w:rsidRDefault="003748DB" w:rsidP="00821559">
      <w:pPr>
        <w:pStyle w:val="a3"/>
        <w:numPr>
          <w:ilvl w:val="0"/>
          <w:numId w:val="16"/>
        </w:numPr>
        <w:ind w:left="0"/>
        <w:jc w:val="both"/>
      </w:pPr>
      <w:proofErr w:type="spellStart"/>
      <w:r w:rsidRPr="00821559">
        <w:t>Береснева</w:t>
      </w:r>
      <w:proofErr w:type="spellEnd"/>
      <w:r w:rsidRPr="00821559">
        <w:t xml:space="preserve"> З.И. Здоровый малыш </w:t>
      </w:r>
      <w:r w:rsidR="00A51E60" w:rsidRPr="00821559">
        <w:t>Твор</w:t>
      </w:r>
      <w:r w:rsidRPr="00821559">
        <w:t xml:space="preserve">ческий центр Сфера </w:t>
      </w:r>
      <w:r w:rsidR="00A51E60" w:rsidRPr="00821559">
        <w:t>Москва 2004</w:t>
      </w:r>
      <w:r w:rsidR="00FB5FB7" w:rsidRPr="00821559">
        <w:t>.</w:t>
      </w:r>
    </w:p>
    <w:p w:rsidR="00A51E60" w:rsidRPr="00821559" w:rsidRDefault="00A51E60" w:rsidP="00821559">
      <w:pPr>
        <w:pStyle w:val="a3"/>
        <w:numPr>
          <w:ilvl w:val="0"/>
          <w:numId w:val="16"/>
        </w:numPr>
        <w:ind w:left="0"/>
        <w:jc w:val="both"/>
      </w:pPr>
      <w:r w:rsidRPr="00821559">
        <w:t xml:space="preserve">Подольская </w:t>
      </w:r>
      <w:r w:rsidR="003A4A91" w:rsidRPr="00821559">
        <w:t xml:space="preserve">Е.И. Профилактика плоскостопия </w:t>
      </w:r>
      <w:r w:rsidR="00DF4BE5" w:rsidRPr="00821559">
        <w:t xml:space="preserve">и нарушения осанки у </w:t>
      </w:r>
      <w:r w:rsidRPr="00821559">
        <w:t>старших дошкольников, ООО «Издательство скрипторий 2003»</w:t>
      </w:r>
      <w:r w:rsidR="00FB5FB7" w:rsidRPr="00821559">
        <w:t>.</w:t>
      </w:r>
    </w:p>
    <w:p w:rsidR="00A51E60" w:rsidRPr="00821559" w:rsidRDefault="00A51E60" w:rsidP="00821559">
      <w:pPr>
        <w:pStyle w:val="a3"/>
        <w:numPr>
          <w:ilvl w:val="0"/>
          <w:numId w:val="16"/>
        </w:numPr>
        <w:ind w:left="0"/>
        <w:jc w:val="both"/>
      </w:pPr>
      <w:r w:rsidRPr="00821559">
        <w:t>Т</w:t>
      </w:r>
      <w:r w:rsidR="00DF4BE5" w:rsidRPr="00821559">
        <w:t>рохименко Т.И.</w:t>
      </w:r>
      <w:r w:rsidR="003A4A91" w:rsidRPr="00821559">
        <w:t>,</w:t>
      </w:r>
      <w:r w:rsidR="00DF4BE5" w:rsidRPr="00821559">
        <w:t xml:space="preserve"> </w:t>
      </w:r>
      <w:proofErr w:type="spellStart"/>
      <w:r w:rsidR="003A4A91" w:rsidRPr="00821559">
        <w:t>Батршин</w:t>
      </w:r>
      <w:proofErr w:type="spellEnd"/>
      <w:r w:rsidR="003A4A91" w:rsidRPr="00821559">
        <w:t xml:space="preserve"> И.Т., </w:t>
      </w:r>
      <w:proofErr w:type="spellStart"/>
      <w:r w:rsidRPr="00821559">
        <w:t>Здоровячок-Сибирячок</w:t>
      </w:r>
      <w:proofErr w:type="spellEnd"/>
      <w:r w:rsidRPr="00821559">
        <w:t>,</w:t>
      </w:r>
      <w:r w:rsidR="00DF4BE5" w:rsidRPr="00821559">
        <w:t xml:space="preserve"> </w:t>
      </w:r>
      <w:r w:rsidR="001220B3">
        <w:t>–</w:t>
      </w:r>
      <w:r w:rsidRPr="00821559">
        <w:t xml:space="preserve"> методическое пособие. Коррекция и профилактика нарушений опорно-двигательной системы детей в дошкольных образовательных учреждениях. Методические рекомендации для воспитателей и родителей. Издательство НГГУ, 2009</w:t>
      </w:r>
      <w:r w:rsidR="00FB5FB7" w:rsidRPr="00821559">
        <w:t>.</w:t>
      </w:r>
    </w:p>
    <w:p w:rsidR="0098505A" w:rsidRPr="00821559" w:rsidRDefault="00A51E60" w:rsidP="00821559">
      <w:pPr>
        <w:pStyle w:val="a3"/>
        <w:numPr>
          <w:ilvl w:val="0"/>
          <w:numId w:val="16"/>
        </w:numPr>
        <w:ind w:left="0"/>
        <w:jc w:val="both"/>
      </w:pPr>
      <w:r w:rsidRPr="00821559">
        <w:t>Чеботарев А.В Диагностика физического здоровья детей: методическое пособие. Библиотечка «Первого сентября» серия «Здоровье детей».</w:t>
      </w:r>
    </w:p>
    <w:sectPr w:rsidR="0098505A" w:rsidRPr="00821559" w:rsidSect="001F4EC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47F84"/>
    <w:multiLevelType w:val="hybridMultilevel"/>
    <w:tmpl w:val="671C2A9A"/>
    <w:lvl w:ilvl="0" w:tplc="D44E3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280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DA7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16F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841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A0B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081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65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648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4407ED6"/>
    <w:multiLevelType w:val="hybridMultilevel"/>
    <w:tmpl w:val="6100B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E4B4A"/>
    <w:multiLevelType w:val="hybridMultilevel"/>
    <w:tmpl w:val="442E2194"/>
    <w:lvl w:ilvl="0" w:tplc="7C46E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2C2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6E9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A60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D29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A62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EC0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3C8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DE4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7B05EDE"/>
    <w:multiLevelType w:val="hybridMultilevel"/>
    <w:tmpl w:val="EC643C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3B5355"/>
    <w:multiLevelType w:val="hybridMultilevel"/>
    <w:tmpl w:val="76D09AB2"/>
    <w:lvl w:ilvl="0" w:tplc="446C73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5E5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C2E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DE0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2C2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C0B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AA9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2CC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886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FE139CF"/>
    <w:multiLevelType w:val="hybridMultilevel"/>
    <w:tmpl w:val="E37E01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2217579"/>
    <w:multiLevelType w:val="hybridMultilevel"/>
    <w:tmpl w:val="E384F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F5BFD"/>
    <w:multiLevelType w:val="hybridMultilevel"/>
    <w:tmpl w:val="7C4251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A3514FD"/>
    <w:multiLevelType w:val="hybridMultilevel"/>
    <w:tmpl w:val="E3D2979A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9">
    <w:nsid w:val="4EE162FB"/>
    <w:multiLevelType w:val="hybridMultilevel"/>
    <w:tmpl w:val="0FF4469C"/>
    <w:lvl w:ilvl="0" w:tplc="1E142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260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2E7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541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44D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DC3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765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A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687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54744BE"/>
    <w:multiLevelType w:val="hybridMultilevel"/>
    <w:tmpl w:val="67C685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>
    <w:nsid w:val="5EA22E29"/>
    <w:multiLevelType w:val="hybridMultilevel"/>
    <w:tmpl w:val="53E6348C"/>
    <w:lvl w:ilvl="0" w:tplc="50CE4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4E1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EA9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F6A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AE1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644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188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EC4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421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08764C7"/>
    <w:multiLevelType w:val="hybridMultilevel"/>
    <w:tmpl w:val="EE92E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726A31"/>
    <w:multiLevelType w:val="hybridMultilevel"/>
    <w:tmpl w:val="6B82FC66"/>
    <w:lvl w:ilvl="0" w:tplc="89504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CE2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D49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747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263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63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329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7AF7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468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C0B4278"/>
    <w:multiLevelType w:val="hybridMultilevel"/>
    <w:tmpl w:val="655CD282"/>
    <w:lvl w:ilvl="0" w:tplc="6E7CF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8CD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68E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767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26D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7EA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5C8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8D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9666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D0F35B5"/>
    <w:multiLevelType w:val="hybridMultilevel"/>
    <w:tmpl w:val="2BB0855A"/>
    <w:lvl w:ilvl="0" w:tplc="692AD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A68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6C5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B26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E27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BA2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A09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8C3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524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28C468C"/>
    <w:multiLevelType w:val="hybridMultilevel"/>
    <w:tmpl w:val="7AAC9044"/>
    <w:lvl w:ilvl="0" w:tplc="F28097A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258F9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332006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8F8D4A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90C1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CFCA0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E8A15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60A0E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C80F1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9"/>
  </w:num>
  <w:num w:numId="5">
    <w:abstractNumId w:val="11"/>
  </w:num>
  <w:num w:numId="6">
    <w:abstractNumId w:val="14"/>
  </w:num>
  <w:num w:numId="7">
    <w:abstractNumId w:val="13"/>
  </w:num>
  <w:num w:numId="8">
    <w:abstractNumId w:val="0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5"/>
  </w:num>
  <w:num w:numId="14">
    <w:abstractNumId w:val="1"/>
  </w:num>
  <w:num w:numId="15">
    <w:abstractNumId w:val="12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60AB"/>
    <w:rsid w:val="000141A3"/>
    <w:rsid w:val="00014D21"/>
    <w:rsid w:val="00015BE5"/>
    <w:rsid w:val="00025442"/>
    <w:rsid w:val="0002550E"/>
    <w:rsid w:val="00026ECB"/>
    <w:rsid w:val="00034C7B"/>
    <w:rsid w:val="00037628"/>
    <w:rsid w:val="00041753"/>
    <w:rsid w:val="000421E6"/>
    <w:rsid w:val="000509AE"/>
    <w:rsid w:val="00050EAD"/>
    <w:rsid w:val="0005216D"/>
    <w:rsid w:val="00052CF1"/>
    <w:rsid w:val="000576AC"/>
    <w:rsid w:val="00061D47"/>
    <w:rsid w:val="000624F4"/>
    <w:rsid w:val="00064546"/>
    <w:rsid w:val="00070110"/>
    <w:rsid w:val="00074777"/>
    <w:rsid w:val="00080F90"/>
    <w:rsid w:val="00081B0A"/>
    <w:rsid w:val="00084EF4"/>
    <w:rsid w:val="000909C3"/>
    <w:rsid w:val="000928E4"/>
    <w:rsid w:val="000A2C3F"/>
    <w:rsid w:val="000A4794"/>
    <w:rsid w:val="000A7DB8"/>
    <w:rsid w:val="000B3096"/>
    <w:rsid w:val="000B4655"/>
    <w:rsid w:val="000B7923"/>
    <w:rsid w:val="000C460F"/>
    <w:rsid w:val="000C48D3"/>
    <w:rsid w:val="000D1952"/>
    <w:rsid w:val="000D3458"/>
    <w:rsid w:val="000D4569"/>
    <w:rsid w:val="000D5787"/>
    <w:rsid w:val="000D6466"/>
    <w:rsid w:val="000E08B0"/>
    <w:rsid w:val="000F7D79"/>
    <w:rsid w:val="00115DAA"/>
    <w:rsid w:val="001215A2"/>
    <w:rsid w:val="001220B3"/>
    <w:rsid w:val="00131DF5"/>
    <w:rsid w:val="0013207D"/>
    <w:rsid w:val="00141C2D"/>
    <w:rsid w:val="00142166"/>
    <w:rsid w:val="00144B67"/>
    <w:rsid w:val="00145ED3"/>
    <w:rsid w:val="001564CC"/>
    <w:rsid w:val="001620E9"/>
    <w:rsid w:val="001641D0"/>
    <w:rsid w:val="001655B6"/>
    <w:rsid w:val="00165C7A"/>
    <w:rsid w:val="00167E48"/>
    <w:rsid w:val="0017734E"/>
    <w:rsid w:val="00181DBE"/>
    <w:rsid w:val="00182397"/>
    <w:rsid w:val="00182F47"/>
    <w:rsid w:val="00184BFC"/>
    <w:rsid w:val="00186254"/>
    <w:rsid w:val="001904DD"/>
    <w:rsid w:val="00191B61"/>
    <w:rsid w:val="001B4367"/>
    <w:rsid w:val="001B7D21"/>
    <w:rsid w:val="001C22D1"/>
    <w:rsid w:val="001C2BBE"/>
    <w:rsid w:val="001C424E"/>
    <w:rsid w:val="001D220E"/>
    <w:rsid w:val="001D7B4A"/>
    <w:rsid w:val="001E396A"/>
    <w:rsid w:val="001E7E56"/>
    <w:rsid w:val="001F221D"/>
    <w:rsid w:val="001F4EC3"/>
    <w:rsid w:val="00200038"/>
    <w:rsid w:val="00201329"/>
    <w:rsid w:val="00201557"/>
    <w:rsid w:val="002036BB"/>
    <w:rsid w:val="002123C1"/>
    <w:rsid w:val="002124F9"/>
    <w:rsid w:val="00214666"/>
    <w:rsid w:val="0022449A"/>
    <w:rsid w:val="00226A38"/>
    <w:rsid w:val="0023066A"/>
    <w:rsid w:val="00232484"/>
    <w:rsid w:val="00235FDD"/>
    <w:rsid w:val="00241032"/>
    <w:rsid w:val="0024289A"/>
    <w:rsid w:val="0024316D"/>
    <w:rsid w:val="00244071"/>
    <w:rsid w:val="00247E2F"/>
    <w:rsid w:val="00252542"/>
    <w:rsid w:val="00252E00"/>
    <w:rsid w:val="00254C1D"/>
    <w:rsid w:val="00254D20"/>
    <w:rsid w:val="00255AA3"/>
    <w:rsid w:val="002711F1"/>
    <w:rsid w:val="0027178B"/>
    <w:rsid w:val="002722FD"/>
    <w:rsid w:val="002767BA"/>
    <w:rsid w:val="002818C2"/>
    <w:rsid w:val="00281B2A"/>
    <w:rsid w:val="00282494"/>
    <w:rsid w:val="002922A9"/>
    <w:rsid w:val="0029582D"/>
    <w:rsid w:val="00296370"/>
    <w:rsid w:val="00296557"/>
    <w:rsid w:val="002978A7"/>
    <w:rsid w:val="00297DDA"/>
    <w:rsid w:val="002A145D"/>
    <w:rsid w:val="002A22AB"/>
    <w:rsid w:val="002A3AAE"/>
    <w:rsid w:val="002A5920"/>
    <w:rsid w:val="002B47A5"/>
    <w:rsid w:val="002B585A"/>
    <w:rsid w:val="002C2DE5"/>
    <w:rsid w:val="002D43D7"/>
    <w:rsid w:val="002F7474"/>
    <w:rsid w:val="00303C27"/>
    <w:rsid w:val="0031017A"/>
    <w:rsid w:val="0031095E"/>
    <w:rsid w:val="00322794"/>
    <w:rsid w:val="00323CF4"/>
    <w:rsid w:val="00325305"/>
    <w:rsid w:val="0033728D"/>
    <w:rsid w:val="00343E64"/>
    <w:rsid w:val="00351594"/>
    <w:rsid w:val="00352C12"/>
    <w:rsid w:val="00353131"/>
    <w:rsid w:val="0035699C"/>
    <w:rsid w:val="0036031A"/>
    <w:rsid w:val="00360BEC"/>
    <w:rsid w:val="00361D0D"/>
    <w:rsid w:val="00362DDC"/>
    <w:rsid w:val="003631FA"/>
    <w:rsid w:val="00365611"/>
    <w:rsid w:val="00370954"/>
    <w:rsid w:val="003748DB"/>
    <w:rsid w:val="00377837"/>
    <w:rsid w:val="0038035B"/>
    <w:rsid w:val="003951F4"/>
    <w:rsid w:val="00395E8D"/>
    <w:rsid w:val="003A047E"/>
    <w:rsid w:val="003A4A91"/>
    <w:rsid w:val="003A4C83"/>
    <w:rsid w:val="003A4E62"/>
    <w:rsid w:val="003B05FE"/>
    <w:rsid w:val="003B0B79"/>
    <w:rsid w:val="003B1B64"/>
    <w:rsid w:val="003B5861"/>
    <w:rsid w:val="003C1AA8"/>
    <w:rsid w:val="003C2456"/>
    <w:rsid w:val="003D3C09"/>
    <w:rsid w:val="003D5B2D"/>
    <w:rsid w:val="003E0B65"/>
    <w:rsid w:val="003E0EDB"/>
    <w:rsid w:val="003F13C2"/>
    <w:rsid w:val="00426A41"/>
    <w:rsid w:val="0043289F"/>
    <w:rsid w:val="00435E46"/>
    <w:rsid w:val="00440AEE"/>
    <w:rsid w:val="0044391C"/>
    <w:rsid w:val="004457BE"/>
    <w:rsid w:val="00445F2E"/>
    <w:rsid w:val="004478E8"/>
    <w:rsid w:val="00457216"/>
    <w:rsid w:val="00457BFE"/>
    <w:rsid w:val="0046039C"/>
    <w:rsid w:val="00461FEA"/>
    <w:rsid w:val="00462CB4"/>
    <w:rsid w:val="0046303D"/>
    <w:rsid w:val="004666C2"/>
    <w:rsid w:val="00470710"/>
    <w:rsid w:val="00474503"/>
    <w:rsid w:val="004759F7"/>
    <w:rsid w:val="00482414"/>
    <w:rsid w:val="004833C8"/>
    <w:rsid w:val="004836ED"/>
    <w:rsid w:val="004856F2"/>
    <w:rsid w:val="00486414"/>
    <w:rsid w:val="004934F9"/>
    <w:rsid w:val="004958BB"/>
    <w:rsid w:val="00495ED0"/>
    <w:rsid w:val="004A6216"/>
    <w:rsid w:val="004A73BB"/>
    <w:rsid w:val="004B09EF"/>
    <w:rsid w:val="004B100B"/>
    <w:rsid w:val="004B2C74"/>
    <w:rsid w:val="004B2F9C"/>
    <w:rsid w:val="004B62A2"/>
    <w:rsid w:val="004C39EE"/>
    <w:rsid w:val="004C6040"/>
    <w:rsid w:val="004C68D7"/>
    <w:rsid w:val="004D041F"/>
    <w:rsid w:val="004D1287"/>
    <w:rsid w:val="004D12E4"/>
    <w:rsid w:val="004D16D8"/>
    <w:rsid w:val="004D3990"/>
    <w:rsid w:val="004D5B9C"/>
    <w:rsid w:val="004F5251"/>
    <w:rsid w:val="004F5B0F"/>
    <w:rsid w:val="004F5E74"/>
    <w:rsid w:val="005016E7"/>
    <w:rsid w:val="005058B1"/>
    <w:rsid w:val="00511CBF"/>
    <w:rsid w:val="005121FF"/>
    <w:rsid w:val="005123E8"/>
    <w:rsid w:val="00513A7B"/>
    <w:rsid w:val="00515B9E"/>
    <w:rsid w:val="005206C7"/>
    <w:rsid w:val="00523378"/>
    <w:rsid w:val="00530F2E"/>
    <w:rsid w:val="005313B6"/>
    <w:rsid w:val="00533E64"/>
    <w:rsid w:val="0053618B"/>
    <w:rsid w:val="00536724"/>
    <w:rsid w:val="005410F2"/>
    <w:rsid w:val="00553695"/>
    <w:rsid w:val="00556460"/>
    <w:rsid w:val="00561D64"/>
    <w:rsid w:val="0056327B"/>
    <w:rsid w:val="005644A9"/>
    <w:rsid w:val="005712A2"/>
    <w:rsid w:val="0057200E"/>
    <w:rsid w:val="005723A1"/>
    <w:rsid w:val="00575727"/>
    <w:rsid w:val="00575AF1"/>
    <w:rsid w:val="005762EC"/>
    <w:rsid w:val="00583867"/>
    <w:rsid w:val="00583F06"/>
    <w:rsid w:val="00585B7C"/>
    <w:rsid w:val="00587F50"/>
    <w:rsid w:val="0059209C"/>
    <w:rsid w:val="005960AB"/>
    <w:rsid w:val="00597C82"/>
    <w:rsid w:val="00597D7A"/>
    <w:rsid w:val="005A0382"/>
    <w:rsid w:val="005A0837"/>
    <w:rsid w:val="005A1B24"/>
    <w:rsid w:val="005A3039"/>
    <w:rsid w:val="005A3467"/>
    <w:rsid w:val="005A3EFB"/>
    <w:rsid w:val="005A5BEF"/>
    <w:rsid w:val="005B2996"/>
    <w:rsid w:val="005B4A0F"/>
    <w:rsid w:val="005C0FE6"/>
    <w:rsid w:val="005C3E25"/>
    <w:rsid w:val="005D5ECF"/>
    <w:rsid w:val="005E1CE8"/>
    <w:rsid w:val="005E3288"/>
    <w:rsid w:val="005E3421"/>
    <w:rsid w:val="005E5443"/>
    <w:rsid w:val="005E5966"/>
    <w:rsid w:val="005E60ED"/>
    <w:rsid w:val="005F44F8"/>
    <w:rsid w:val="005F70F5"/>
    <w:rsid w:val="006028D2"/>
    <w:rsid w:val="0060485A"/>
    <w:rsid w:val="00605140"/>
    <w:rsid w:val="006057AF"/>
    <w:rsid w:val="00605F15"/>
    <w:rsid w:val="00612978"/>
    <w:rsid w:val="006149BB"/>
    <w:rsid w:val="00620783"/>
    <w:rsid w:val="0062324F"/>
    <w:rsid w:val="00623524"/>
    <w:rsid w:val="006400E8"/>
    <w:rsid w:val="00643315"/>
    <w:rsid w:val="0064702D"/>
    <w:rsid w:val="0065189C"/>
    <w:rsid w:val="00652D2F"/>
    <w:rsid w:val="0066412A"/>
    <w:rsid w:val="00665AFE"/>
    <w:rsid w:val="00666016"/>
    <w:rsid w:val="006738A1"/>
    <w:rsid w:val="00673CCA"/>
    <w:rsid w:val="00674276"/>
    <w:rsid w:val="00674954"/>
    <w:rsid w:val="00675649"/>
    <w:rsid w:val="006803EB"/>
    <w:rsid w:val="006859D3"/>
    <w:rsid w:val="00696C1D"/>
    <w:rsid w:val="006A7E59"/>
    <w:rsid w:val="006B2FAB"/>
    <w:rsid w:val="006C36C9"/>
    <w:rsid w:val="006C6831"/>
    <w:rsid w:val="006D4B6B"/>
    <w:rsid w:val="006E76F7"/>
    <w:rsid w:val="006F417E"/>
    <w:rsid w:val="006F4CEE"/>
    <w:rsid w:val="0070150C"/>
    <w:rsid w:val="0072774D"/>
    <w:rsid w:val="00727E91"/>
    <w:rsid w:val="00745316"/>
    <w:rsid w:val="0074726A"/>
    <w:rsid w:val="0076229A"/>
    <w:rsid w:val="00771066"/>
    <w:rsid w:val="00772FDE"/>
    <w:rsid w:val="00775CA4"/>
    <w:rsid w:val="0077630E"/>
    <w:rsid w:val="00782E4A"/>
    <w:rsid w:val="00783FE5"/>
    <w:rsid w:val="0078400D"/>
    <w:rsid w:val="00785D36"/>
    <w:rsid w:val="007907DE"/>
    <w:rsid w:val="00794326"/>
    <w:rsid w:val="0079445E"/>
    <w:rsid w:val="0079514C"/>
    <w:rsid w:val="007B0E29"/>
    <w:rsid w:val="007B1E0A"/>
    <w:rsid w:val="007B4A04"/>
    <w:rsid w:val="007B7A08"/>
    <w:rsid w:val="007D49EA"/>
    <w:rsid w:val="007E10D3"/>
    <w:rsid w:val="007E300D"/>
    <w:rsid w:val="007F01E7"/>
    <w:rsid w:val="007F0CB2"/>
    <w:rsid w:val="007F2C2A"/>
    <w:rsid w:val="007F53D7"/>
    <w:rsid w:val="007F5CC1"/>
    <w:rsid w:val="007F6152"/>
    <w:rsid w:val="00800A6C"/>
    <w:rsid w:val="00802B00"/>
    <w:rsid w:val="00804F25"/>
    <w:rsid w:val="00821559"/>
    <w:rsid w:val="008222BC"/>
    <w:rsid w:val="00833192"/>
    <w:rsid w:val="00836044"/>
    <w:rsid w:val="008371DE"/>
    <w:rsid w:val="00842D05"/>
    <w:rsid w:val="00852059"/>
    <w:rsid w:val="00857636"/>
    <w:rsid w:val="00861B07"/>
    <w:rsid w:val="008650BB"/>
    <w:rsid w:val="00866732"/>
    <w:rsid w:val="00875D4A"/>
    <w:rsid w:val="00875EA0"/>
    <w:rsid w:val="00876520"/>
    <w:rsid w:val="00883165"/>
    <w:rsid w:val="0088451D"/>
    <w:rsid w:val="00893D51"/>
    <w:rsid w:val="00894822"/>
    <w:rsid w:val="00895ECC"/>
    <w:rsid w:val="008A61C0"/>
    <w:rsid w:val="008B13B0"/>
    <w:rsid w:val="008B26EE"/>
    <w:rsid w:val="008B2988"/>
    <w:rsid w:val="008B2EF7"/>
    <w:rsid w:val="008C0219"/>
    <w:rsid w:val="008C283B"/>
    <w:rsid w:val="008C4E3A"/>
    <w:rsid w:val="008C6FE5"/>
    <w:rsid w:val="008D45A6"/>
    <w:rsid w:val="008D5B48"/>
    <w:rsid w:val="008D7DAC"/>
    <w:rsid w:val="008E185C"/>
    <w:rsid w:val="008E2A04"/>
    <w:rsid w:val="008E3CF8"/>
    <w:rsid w:val="008E4167"/>
    <w:rsid w:val="008E47C3"/>
    <w:rsid w:val="008F0B47"/>
    <w:rsid w:val="008F1DA8"/>
    <w:rsid w:val="008F227B"/>
    <w:rsid w:val="008F582C"/>
    <w:rsid w:val="00902786"/>
    <w:rsid w:val="0090462A"/>
    <w:rsid w:val="00904838"/>
    <w:rsid w:val="009075E5"/>
    <w:rsid w:val="00917C1E"/>
    <w:rsid w:val="00920B53"/>
    <w:rsid w:val="00923B43"/>
    <w:rsid w:val="00925282"/>
    <w:rsid w:val="009313F2"/>
    <w:rsid w:val="009314B4"/>
    <w:rsid w:val="00941F1B"/>
    <w:rsid w:val="00942413"/>
    <w:rsid w:val="00952A44"/>
    <w:rsid w:val="00953077"/>
    <w:rsid w:val="00957D13"/>
    <w:rsid w:val="009665BB"/>
    <w:rsid w:val="00966DE3"/>
    <w:rsid w:val="00971629"/>
    <w:rsid w:val="00971D6F"/>
    <w:rsid w:val="00975A13"/>
    <w:rsid w:val="00976540"/>
    <w:rsid w:val="009839ED"/>
    <w:rsid w:val="0098505A"/>
    <w:rsid w:val="00986770"/>
    <w:rsid w:val="00994093"/>
    <w:rsid w:val="00995864"/>
    <w:rsid w:val="009971A7"/>
    <w:rsid w:val="009974B3"/>
    <w:rsid w:val="009A1D33"/>
    <w:rsid w:val="009A28E0"/>
    <w:rsid w:val="009A36C7"/>
    <w:rsid w:val="009B124B"/>
    <w:rsid w:val="009B2901"/>
    <w:rsid w:val="009C0616"/>
    <w:rsid w:val="009C0B74"/>
    <w:rsid w:val="009C7E15"/>
    <w:rsid w:val="009D0C26"/>
    <w:rsid w:val="009D5513"/>
    <w:rsid w:val="009D71AB"/>
    <w:rsid w:val="009E09C1"/>
    <w:rsid w:val="009E129F"/>
    <w:rsid w:val="009E3B75"/>
    <w:rsid w:val="009E5E33"/>
    <w:rsid w:val="009E5F0C"/>
    <w:rsid w:val="009E753C"/>
    <w:rsid w:val="009E762C"/>
    <w:rsid w:val="009F12FA"/>
    <w:rsid w:val="009F2912"/>
    <w:rsid w:val="00A00821"/>
    <w:rsid w:val="00A05A99"/>
    <w:rsid w:val="00A06E61"/>
    <w:rsid w:val="00A1050D"/>
    <w:rsid w:val="00A12AFB"/>
    <w:rsid w:val="00A13F4E"/>
    <w:rsid w:val="00A149CF"/>
    <w:rsid w:val="00A14D38"/>
    <w:rsid w:val="00A22DC3"/>
    <w:rsid w:val="00A2641D"/>
    <w:rsid w:val="00A3670E"/>
    <w:rsid w:val="00A444FE"/>
    <w:rsid w:val="00A47436"/>
    <w:rsid w:val="00A50DF7"/>
    <w:rsid w:val="00A51E60"/>
    <w:rsid w:val="00A5328A"/>
    <w:rsid w:val="00A57FB6"/>
    <w:rsid w:val="00A60F83"/>
    <w:rsid w:val="00A62B05"/>
    <w:rsid w:val="00A66074"/>
    <w:rsid w:val="00A674FE"/>
    <w:rsid w:val="00A72197"/>
    <w:rsid w:val="00A724E3"/>
    <w:rsid w:val="00A72A27"/>
    <w:rsid w:val="00A72E03"/>
    <w:rsid w:val="00A73802"/>
    <w:rsid w:val="00A768B5"/>
    <w:rsid w:val="00A81CD3"/>
    <w:rsid w:val="00A90666"/>
    <w:rsid w:val="00A930DA"/>
    <w:rsid w:val="00A951C7"/>
    <w:rsid w:val="00AA3F7B"/>
    <w:rsid w:val="00AB121E"/>
    <w:rsid w:val="00AC4242"/>
    <w:rsid w:val="00AC4DD5"/>
    <w:rsid w:val="00AE0C43"/>
    <w:rsid w:val="00AE3D90"/>
    <w:rsid w:val="00AF0C66"/>
    <w:rsid w:val="00AF217B"/>
    <w:rsid w:val="00B078A7"/>
    <w:rsid w:val="00B07B4B"/>
    <w:rsid w:val="00B213DF"/>
    <w:rsid w:val="00B2150E"/>
    <w:rsid w:val="00B22382"/>
    <w:rsid w:val="00B24D82"/>
    <w:rsid w:val="00B25CF1"/>
    <w:rsid w:val="00B264B1"/>
    <w:rsid w:val="00B3100B"/>
    <w:rsid w:val="00B32D88"/>
    <w:rsid w:val="00B347A8"/>
    <w:rsid w:val="00B4052C"/>
    <w:rsid w:val="00B41E29"/>
    <w:rsid w:val="00B51658"/>
    <w:rsid w:val="00B53016"/>
    <w:rsid w:val="00B54FF0"/>
    <w:rsid w:val="00B559D5"/>
    <w:rsid w:val="00B6140F"/>
    <w:rsid w:val="00B63ED4"/>
    <w:rsid w:val="00B64BCB"/>
    <w:rsid w:val="00B76241"/>
    <w:rsid w:val="00B80CAB"/>
    <w:rsid w:val="00B9226E"/>
    <w:rsid w:val="00BA0ADD"/>
    <w:rsid w:val="00BB1583"/>
    <w:rsid w:val="00BB6423"/>
    <w:rsid w:val="00BD145E"/>
    <w:rsid w:val="00BD375A"/>
    <w:rsid w:val="00BE0BD5"/>
    <w:rsid w:val="00BE181C"/>
    <w:rsid w:val="00BE2928"/>
    <w:rsid w:val="00BE46DE"/>
    <w:rsid w:val="00BE7731"/>
    <w:rsid w:val="00BF3E87"/>
    <w:rsid w:val="00BF42F7"/>
    <w:rsid w:val="00BF75CE"/>
    <w:rsid w:val="00C04705"/>
    <w:rsid w:val="00C05669"/>
    <w:rsid w:val="00C114FC"/>
    <w:rsid w:val="00C1457B"/>
    <w:rsid w:val="00C14936"/>
    <w:rsid w:val="00C200CB"/>
    <w:rsid w:val="00C20EC2"/>
    <w:rsid w:val="00C233FE"/>
    <w:rsid w:val="00C30A01"/>
    <w:rsid w:val="00C33CED"/>
    <w:rsid w:val="00C47319"/>
    <w:rsid w:val="00C50AD6"/>
    <w:rsid w:val="00C559CA"/>
    <w:rsid w:val="00C566EC"/>
    <w:rsid w:val="00C6541C"/>
    <w:rsid w:val="00C72CCA"/>
    <w:rsid w:val="00C77524"/>
    <w:rsid w:val="00C814DA"/>
    <w:rsid w:val="00C8223F"/>
    <w:rsid w:val="00C91D77"/>
    <w:rsid w:val="00C95680"/>
    <w:rsid w:val="00C964C7"/>
    <w:rsid w:val="00CA0E71"/>
    <w:rsid w:val="00CA3568"/>
    <w:rsid w:val="00CB4DE2"/>
    <w:rsid w:val="00CC086F"/>
    <w:rsid w:val="00CC421A"/>
    <w:rsid w:val="00CD27F3"/>
    <w:rsid w:val="00CE08F6"/>
    <w:rsid w:val="00CE22DD"/>
    <w:rsid w:val="00CE51E9"/>
    <w:rsid w:val="00CE68BA"/>
    <w:rsid w:val="00D00DE8"/>
    <w:rsid w:val="00D06049"/>
    <w:rsid w:val="00D11207"/>
    <w:rsid w:val="00D12DAB"/>
    <w:rsid w:val="00D139D3"/>
    <w:rsid w:val="00D368BB"/>
    <w:rsid w:val="00D4187A"/>
    <w:rsid w:val="00D426D9"/>
    <w:rsid w:val="00D429E7"/>
    <w:rsid w:val="00D50BEA"/>
    <w:rsid w:val="00D55E3C"/>
    <w:rsid w:val="00D560AC"/>
    <w:rsid w:val="00D561A5"/>
    <w:rsid w:val="00D63B7C"/>
    <w:rsid w:val="00D65926"/>
    <w:rsid w:val="00D76669"/>
    <w:rsid w:val="00D77E2F"/>
    <w:rsid w:val="00D8083F"/>
    <w:rsid w:val="00D908EC"/>
    <w:rsid w:val="00D933F7"/>
    <w:rsid w:val="00DB0964"/>
    <w:rsid w:val="00DB0CE3"/>
    <w:rsid w:val="00DB115A"/>
    <w:rsid w:val="00DB1751"/>
    <w:rsid w:val="00DB22AD"/>
    <w:rsid w:val="00DB38BE"/>
    <w:rsid w:val="00DD057B"/>
    <w:rsid w:val="00DD06CB"/>
    <w:rsid w:val="00DD0B9B"/>
    <w:rsid w:val="00DD4FC5"/>
    <w:rsid w:val="00DD56B6"/>
    <w:rsid w:val="00DD7747"/>
    <w:rsid w:val="00DF0B95"/>
    <w:rsid w:val="00DF4BE5"/>
    <w:rsid w:val="00DF6CAF"/>
    <w:rsid w:val="00E04751"/>
    <w:rsid w:val="00E04902"/>
    <w:rsid w:val="00E105EC"/>
    <w:rsid w:val="00E13894"/>
    <w:rsid w:val="00E1408C"/>
    <w:rsid w:val="00E158C9"/>
    <w:rsid w:val="00E20C95"/>
    <w:rsid w:val="00E21882"/>
    <w:rsid w:val="00E31EAE"/>
    <w:rsid w:val="00E33645"/>
    <w:rsid w:val="00E34074"/>
    <w:rsid w:val="00E34C73"/>
    <w:rsid w:val="00E42F85"/>
    <w:rsid w:val="00E508E8"/>
    <w:rsid w:val="00E5566B"/>
    <w:rsid w:val="00E73E72"/>
    <w:rsid w:val="00E81234"/>
    <w:rsid w:val="00E817A4"/>
    <w:rsid w:val="00E94484"/>
    <w:rsid w:val="00E950F0"/>
    <w:rsid w:val="00EA1EE3"/>
    <w:rsid w:val="00EA2BAD"/>
    <w:rsid w:val="00EA6E70"/>
    <w:rsid w:val="00EB3562"/>
    <w:rsid w:val="00EB3D67"/>
    <w:rsid w:val="00EC4DBE"/>
    <w:rsid w:val="00ED4C7D"/>
    <w:rsid w:val="00ED67F5"/>
    <w:rsid w:val="00ED7225"/>
    <w:rsid w:val="00ED7682"/>
    <w:rsid w:val="00ED7ADB"/>
    <w:rsid w:val="00EE20BF"/>
    <w:rsid w:val="00EF038D"/>
    <w:rsid w:val="00EF15B1"/>
    <w:rsid w:val="00EF6F42"/>
    <w:rsid w:val="00F11C2C"/>
    <w:rsid w:val="00F13BE7"/>
    <w:rsid w:val="00F23A30"/>
    <w:rsid w:val="00F252AC"/>
    <w:rsid w:val="00F326E2"/>
    <w:rsid w:val="00F339B2"/>
    <w:rsid w:val="00F44395"/>
    <w:rsid w:val="00F5279C"/>
    <w:rsid w:val="00F527B5"/>
    <w:rsid w:val="00F542A4"/>
    <w:rsid w:val="00F552D9"/>
    <w:rsid w:val="00F56C6D"/>
    <w:rsid w:val="00F57241"/>
    <w:rsid w:val="00F60003"/>
    <w:rsid w:val="00F64F85"/>
    <w:rsid w:val="00F66C20"/>
    <w:rsid w:val="00F73446"/>
    <w:rsid w:val="00F806E0"/>
    <w:rsid w:val="00F80C36"/>
    <w:rsid w:val="00F8154C"/>
    <w:rsid w:val="00F85E86"/>
    <w:rsid w:val="00F86479"/>
    <w:rsid w:val="00F95E24"/>
    <w:rsid w:val="00FA7A23"/>
    <w:rsid w:val="00FB15EB"/>
    <w:rsid w:val="00FB33F4"/>
    <w:rsid w:val="00FB5FB7"/>
    <w:rsid w:val="00FB61D3"/>
    <w:rsid w:val="00FB7F66"/>
    <w:rsid w:val="00FC65DC"/>
    <w:rsid w:val="00FC716A"/>
    <w:rsid w:val="00FD201C"/>
    <w:rsid w:val="00FD4AB2"/>
    <w:rsid w:val="00FD5B81"/>
    <w:rsid w:val="00FE0B2E"/>
    <w:rsid w:val="00FE1293"/>
    <w:rsid w:val="00FE6594"/>
    <w:rsid w:val="00FE6FF7"/>
    <w:rsid w:val="00FF2F71"/>
    <w:rsid w:val="00FF4518"/>
    <w:rsid w:val="00FF5C72"/>
    <w:rsid w:val="00FF7037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2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6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4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2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6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9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0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0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6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5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4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9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0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8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9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4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6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55A18-F843-4FA9-AD9F-23C8DB6E0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26</cp:revision>
  <cp:lastPrinted>2018-02-19T18:14:00Z</cp:lastPrinted>
  <dcterms:created xsi:type="dcterms:W3CDTF">2018-02-19T15:25:00Z</dcterms:created>
  <dcterms:modified xsi:type="dcterms:W3CDTF">2021-06-25T12:22:00Z</dcterms:modified>
</cp:coreProperties>
</file>