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43" w:rsidRPr="00D806F0" w:rsidRDefault="00AA331F" w:rsidP="00D806F0">
      <w:pPr>
        <w:keepNext/>
        <w:keepLines/>
        <w:spacing w:after="0" w:line="240" w:lineRule="auto"/>
        <w:ind w:left="-1701" w:right="-851"/>
        <w:jc w:val="center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741.3pt">
            <v:imagedata r:id="rId9" o:title="Титульный лист программы"/>
          </v:shape>
        </w:pict>
      </w:r>
    </w:p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5855669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5E3D" w:rsidRPr="00BC5E3D" w:rsidRDefault="00BC5E3D" w:rsidP="00F10846">
          <w:pPr>
            <w:keepNext/>
            <w:keepLine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BC5E3D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Содержание</w:t>
          </w:r>
        </w:p>
        <w:p w:rsidR="00BC5E3D" w:rsidRPr="007E27FB" w:rsidRDefault="00BC5E3D" w:rsidP="00F10846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</w:pPr>
        </w:p>
        <w:p w:rsidR="00294FB8" w:rsidRPr="007E27FB" w:rsidRDefault="00BC5E3D" w:rsidP="00F10846">
          <w:pPr>
            <w:pStyle w:val="10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7E27FB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fldChar w:fldCharType="begin"/>
          </w:r>
          <w:r w:rsidRPr="007E27FB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instrText xml:space="preserve"> TOC \o "1-3" \h \z \u </w:instrText>
          </w:r>
          <w:r w:rsidRPr="007E27FB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fldChar w:fldCharType="separate"/>
          </w:r>
          <w:hyperlink w:anchor="_Toc536024229" w:history="1"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1.</w:t>
            </w:r>
            <w:r w:rsidR="00294FB8" w:rsidRPr="007E27F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Пояснительная записка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instrText xml:space="preserve"> PAGEREF _Toc536024229 \h </w:instrTex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CF2" w:rsidRPr="007E27FB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94FB8" w:rsidRPr="007E27FB" w:rsidRDefault="00AA331F" w:rsidP="00F10846">
          <w:pPr>
            <w:pStyle w:val="10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6024230" w:history="1"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2.</w:t>
            </w:r>
            <w:r w:rsidR="00294FB8" w:rsidRPr="007E27F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Цель, задачи деятельности форсайт-центра «Современные образовательные технологии, реализация новых методов обучения и воспитания» на 2018–2019 учебный год (базовая организация: МАДОУ г. Нижневартовска ДС № 40 «Золотая рыбка»)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instrText xml:space="preserve"> PAGEREF _Toc536024230 \h </w:instrTex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CF2" w:rsidRPr="007E27F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94FB8" w:rsidRPr="007E27FB" w:rsidRDefault="00AA331F" w:rsidP="00F10846">
          <w:pPr>
            <w:pStyle w:val="10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6024237" w:history="1"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3.</w:t>
            </w:r>
            <w:r w:rsidR="00294FB8" w:rsidRPr="007E27F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Порядок организации деятельности форсайт-центра «Современные образовательные технологии, реализация новых методов обучения и воспитания» на 2018–2019 учебный год (базовая организация: МАДОУ г. Нижневартовска ДС № 40 «Золотая рыбка»)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instrText xml:space="preserve"> PAGEREF _Toc536024237 \h </w:instrTex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CF2" w:rsidRPr="007E27F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94FB8" w:rsidRPr="007E27FB" w:rsidRDefault="00AA331F" w:rsidP="00F10846">
          <w:pPr>
            <w:pStyle w:val="10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6024238" w:history="1"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4.</w:t>
            </w:r>
            <w:r w:rsidR="00294FB8" w:rsidRPr="007E27F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Содержание деятельности форсайт-центра «Современные образовательные технологии, реализация новых методов обучения и воспитания» на 2018–2019 учебный год (базовая организация: МАДОУ г. Нижневартовска ДС № 40 «Золотая рыбка»)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instrText xml:space="preserve"> PAGEREF _Toc536024238 \h </w:instrTex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CF2" w:rsidRPr="007E27FB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94FB8" w:rsidRPr="007E27FB" w:rsidRDefault="00AA331F" w:rsidP="00F10846">
          <w:pPr>
            <w:pStyle w:val="10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6024239" w:history="1"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5.</w:t>
            </w:r>
            <w:r w:rsidR="00294FB8" w:rsidRPr="007E27F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Механизм реализации форсайт-центра «Современные образовательные технологии, реализация новых методов обучения и воспитания» на 2018–2019 учебный год (базовая организация: МАДОУ г. Нижневартовска ДС № 40 «Золотая рыбка»)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instrText xml:space="preserve"> PAGEREF _Toc536024239 \h </w:instrTex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CF2" w:rsidRPr="007E27FB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94FB8" w:rsidRPr="007E27FB" w:rsidRDefault="00AA331F" w:rsidP="00F10846">
          <w:pPr>
            <w:pStyle w:val="10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6024240" w:history="1"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6.</w:t>
            </w:r>
            <w:r w:rsidR="00294FB8" w:rsidRPr="007E27F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Состав Совета форсайт-центра «Современные образовательные технологии, реализация новых методов обучения и воспитания» на 2018–2019 учебный год (базовая организация: МАДОУ г. Нижневартовска ДС № 40 «Золотая рыбка»)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instrText xml:space="preserve"> PAGEREF _Toc536024240 \h </w:instrTex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CF2" w:rsidRPr="007E27FB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94FB8" w:rsidRPr="007E27FB" w:rsidRDefault="00AA331F" w:rsidP="00F10846">
          <w:pPr>
            <w:pStyle w:val="10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6024241" w:history="1"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7.</w:t>
            </w:r>
            <w:r w:rsidR="00294FB8" w:rsidRPr="007E27F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План работы форсайт-центра «Современные образовательные технологии, реализация новых методов обучения и воспитания» на 2018–2019 учебный год (базовая организация: МАДОУ г. Нижневартовска ДС № 40 «Золотая рыбка»)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instrText xml:space="preserve"> PAGEREF _Toc536024241 \h </w:instrTex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CF2" w:rsidRPr="007E27FB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94FB8" w:rsidRPr="007E27FB" w:rsidRDefault="00AA331F" w:rsidP="00F10846">
          <w:pPr>
            <w:pStyle w:val="10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36024242" w:history="1"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8.</w:t>
            </w:r>
            <w:r w:rsidR="00294FB8" w:rsidRPr="007E27FB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294FB8" w:rsidRPr="007E27FB">
              <w:rPr>
                <w:rStyle w:val="a8"/>
                <w:rFonts w:ascii="Times New Roman" w:eastAsia="Times New Roman" w:hAnsi="Times New Roman" w:cs="Times New Roman"/>
                <w:noProof/>
                <w:u w:val="none"/>
                <w:lang w:eastAsia="ru-RU"/>
              </w:rPr>
              <w:t>Перспективы работы форсайт-центра «Современные образовательные технологии, реализация новых методов обучения и воспитания» на 2018–2019 учебный год (базовая организация: МАДОУ г. Нижневартовска ДС № 40 «Золотая рыбка»)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instrText xml:space="preserve"> PAGEREF _Toc536024242 \h </w:instrTex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13CF2" w:rsidRPr="007E27FB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294FB8" w:rsidRPr="007E27F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C5E3D" w:rsidRPr="00BC5E3D" w:rsidRDefault="00BC5E3D" w:rsidP="00F1084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E27FB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fldChar w:fldCharType="end"/>
          </w:r>
        </w:p>
      </w:sdtContent>
    </w:sdt>
    <w:p w:rsidR="00BC5E3D" w:rsidRPr="00BC5E3D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5E3D" w:rsidRPr="00BC5E3D" w:rsidRDefault="00BC5E3D" w:rsidP="00F10846">
      <w:pPr>
        <w:numPr>
          <w:ilvl w:val="0"/>
          <w:numId w:val="2"/>
        </w:numPr>
        <w:spacing w:after="0" w:line="240" w:lineRule="auto"/>
        <w:ind w:left="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BC5E3D" w:rsidRPr="00BC5E3D" w:rsidSect="00D806F0">
          <w:footerReference w:type="default" r:id="rId10"/>
          <w:footerReference w:type="first" r:id="rId11"/>
          <w:pgSz w:w="11906" w:h="16838"/>
          <w:pgMar w:top="709" w:right="851" w:bottom="1134" w:left="1701" w:header="709" w:footer="0" w:gutter="0"/>
          <w:pgNumType w:start="1"/>
          <w:cols w:space="720"/>
          <w:titlePg/>
          <w:docGrid w:linePitch="326"/>
        </w:sectPr>
      </w:pPr>
    </w:p>
    <w:p w:rsidR="00BC5E3D" w:rsidRPr="00A14E79" w:rsidRDefault="00BC5E3D" w:rsidP="00F10846">
      <w:pPr>
        <w:numPr>
          <w:ilvl w:val="0"/>
          <w:numId w:val="15"/>
        </w:numPr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36024229"/>
      <w:r w:rsidRPr="00BC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A14E79" w:rsidRPr="005A7B70" w:rsidRDefault="00A14E79" w:rsidP="00F10846">
      <w:pPr>
        <w:numPr>
          <w:ilvl w:val="0"/>
          <w:numId w:val="15"/>
        </w:numPr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D0B" w:rsidRPr="00606D0B" w:rsidRDefault="00606D0B" w:rsidP="00F10846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</w:t>
      </w:r>
      <w:r w:rsidRPr="0060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инженерно-техническое направление в детском саду строиться на интегрированных принципах, объединяет элементы игры и экспериментирования, предполагает формирование познавательных интересов и действий дошкольников в различных видах деятельности. (ФГОС ДО ст.1.4. п. 7).</w:t>
      </w:r>
    </w:p>
    <w:p w:rsidR="002019F4" w:rsidRPr="002019F4" w:rsidRDefault="00BC5E3D" w:rsidP="00F1084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</w:pPr>
      <w:r w:rsidRPr="0020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ситуация развития образования характеризуется новыми требованиями к качеству образования всех без исключения обучающихся. В.В. Путин на </w:t>
      </w:r>
      <w:r w:rsidR="002019F4" w:rsidRPr="002019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заседании Совета по науке и образованию</w:t>
      </w:r>
      <w:r w:rsidR="002019F4" w:rsidRPr="0020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сказал: «</w:t>
      </w:r>
      <w:r w:rsidR="002019F4" w:rsidRPr="002019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Россия должна быть готовой конкурировать в сфере научных разработок и технологий и обеспечить себе суверенитет в этом вопросе. Речь идет не о самоизоляции, а о лидерстве в ключевых направлениях».</w:t>
      </w:r>
    </w:p>
    <w:p w:rsidR="007B45D4" w:rsidRPr="00432362" w:rsidRDefault="007B45D4" w:rsidP="00F1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B4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Современный мир ставит перед образованием определённые задачи: учиться должно быть интересно, знание должно быть применимо на практике, обучение должно проходить в занимательной форме, и все это, непременно, должно принести хорошие плоды в будущем ребенка - высокооплачиваемую работу, самореализацию, высокие показатели интеллекта.</w:t>
      </w:r>
    </w:p>
    <w:p w:rsidR="00432362" w:rsidRPr="007B45D4" w:rsidRDefault="00432362" w:rsidP="00F1084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наблюдается технологическая революция. Высокотехнологичные продукты и инновационные технологии становятся неотъемлемыми составляющими современного общества. В детских образовательных учреждениях, школах и институтах ведущее место начинает занимать робототехника, конструирование, моделирование и проектирование.</w:t>
      </w:r>
    </w:p>
    <w:p w:rsidR="0060528F" w:rsidRPr="0060528F" w:rsidRDefault="0060528F" w:rsidP="00F108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«Об образовании в РФ», федеральный государственный образовательный стандарт дошкольного образования (ФГОС ДО), Федеральная целевая программа «Концепция развития образования на 2016-2020 годы» и Стратегия развития воспитания до 2025 года утвердили новое направление в развитии образования РФ, </w:t>
      </w:r>
      <w:r w:rsidR="003C4B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которого является создание</w:t>
      </w:r>
      <w:r w:rsidRPr="0060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механизма устойчивого развития </w:t>
      </w:r>
      <w:r w:rsidR="003C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образования, обеспечение</w:t>
      </w:r>
      <w:r w:rsidRPr="0060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соответствия с вызовом ХХ</w:t>
      </w:r>
      <w:r w:rsidRPr="00605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0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социальным и экономическим потребностям развития страны, запросам личности, общества, государства.</w:t>
      </w:r>
    </w:p>
    <w:p w:rsidR="00BC5E3D" w:rsidRPr="00875549" w:rsidRDefault="005177E8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перед руководителями различных структур встаёт </w:t>
      </w:r>
      <w:r w:rsidR="003C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«А как это организовать?.. </w:t>
      </w:r>
      <w:r w:rsidRPr="007B4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методы, средства и ресурсы для воспитания такой личности, которая была бы способна провести технологическую и техническую революцию в нашей стране и во всём цивилизованном мире</w:t>
      </w:r>
      <w:r w:rsidR="00D77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771" w:rsidRPr="007B45D4" w:rsidRDefault="00395771" w:rsidP="00F10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0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создание комплекса условий в образовательных организациях является стратегической задачей государственной программы </w:t>
      </w:r>
      <w:r w:rsidRPr="007B4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направленной на развитие интеллектуальных, инженерно-технических способностей в ходе познавательной деятельности </w:t>
      </w:r>
      <w:r w:rsidR="0050618F" w:rsidRPr="005061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дошкольников</w:t>
      </w:r>
      <w:r w:rsidRPr="007B45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8B6052" w:rsidRPr="008B6052" w:rsidRDefault="008B6052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Новизна </w:t>
      </w:r>
      <w:r w:rsidRPr="008B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Pr="008B605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создании механизма трансляции практического опыта</w:t>
      </w:r>
      <w:r w:rsidRPr="008B605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, нацеленного на </w:t>
      </w:r>
      <w:r w:rsidR="007E0E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создание условий и </w:t>
      </w:r>
      <w:r w:rsidR="007E0E50" w:rsidRPr="008B605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развитие</w:t>
      </w:r>
      <w:r w:rsidR="007E0E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8B605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кадрового ресурса</w:t>
      </w:r>
      <w:r w:rsidR="00134E4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в вопросах </w:t>
      </w:r>
      <w:r w:rsidR="007E0E5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внедрения сов</w:t>
      </w:r>
      <w:r w:rsidR="00134E4F" w:rsidRPr="00134E4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ременны</w:t>
      </w:r>
      <w:r w:rsidR="007E0E50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134E4F" w:rsidRPr="00134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</w:t>
      </w:r>
      <w:r w:rsidR="007E0E50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134E4F" w:rsidRPr="00134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</w:t>
      </w:r>
      <w:r w:rsidR="007E0E50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134E4F" w:rsidRPr="00134E4F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реализаци</w:t>
      </w:r>
      <w:r w:rsidR="007E0E5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34E4F" w:rsidRPr="00134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новых методов обучения и воспитания</w:t>
      </w:r>
      <w:r w:rsidR="007E0E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дошкольников </w:t>
      </w:r>
      <w:r w:rsidR="007E0E5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XXI</w:t>
      </w:r>
      <w:r w:rsidR="00AE69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века.</w:t>
      </w:r>
    </w:p>
    <w:p w:rsidR="008B6052" w:rsidRPr="008B6052" w:rsidRDefault="008B6052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Целевая аудитория:</w:t>
      </w:r>
      <w:r w:rsidRPr="008B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r w:rsidRPr="008B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8B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дошкольных образовательных организаций, руководители </w:t>
      </w:r>
      <w:r w:rsidR="00D7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(заместители руководителей) </w:t>
      </w:r>
      <w:r w:rsidRPr="008B6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 города</w:t>
      </w:r>
      <w:r w:rsidRPr="008B6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вопросах </w:t>
      </w:r>
      <w:r w:rsidRPr="008B6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 содержания образования</w:t>
      </w:r>
      <w:r w:rsidR="003114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студенты ВУЗов</w:t>
      </w:r>
      <w:r w:rsidRPr="008B6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D0F" w:rsidRDefault="00413D0F" w:rsidP="00F10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159FC" w:rsidRPr="00A14E79" w:rsidRDefault="00BC5E3D" w:rsidP="00F10846">
      <w:pPr>
        <w:numPr>
          <w:ilvl w:val="0"/>
          <w:numId w:val="15"/>
        </w:numPr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536024230"/>
      <w:r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Цель, задачи деятельности форсайт-центра</w:t>
      </w:r>
      <w:r w:rsidR="00C75E04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59FC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«Современные образовательные технологии, реализация новых методов обучения и воспитания» на 2018–2019 учебный год</w:t>
      </w:r>
      <w:r w:rsidR="00C75E04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59FC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(базовая организация: МАДОУ г.</w:t>
      </w:r>
      <w:r w:rsidR="00E62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159FC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Нижневартовска ДС № 40 «Золотая рыбка»)</w:t>
      </w:r>
      <w:bookmarkEnd w:id="2"/>
    </w:p>
    <w:p w:rsidR="00A14E79" w:rsidRPr="00C75E04" w:rsidRDefault="00A14E79" w:rsidP="00A14E7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171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 деятельности форсайт-центра</w:t>
      </w:r>
      <w:r w:rsidR="006D1171" w:rsidRPr="006D11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6D11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D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D1171" w:rsidRPr="006D11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акопление новшеств и инициатив, приводящих к значительным изменениям содержания и качества дошкольного образования, объединение ресурсов системы образования по комплексу инновационных технологий, реализации новых методов обучения и воспитания, достижение взаимного соответствия функционирования ее частей.</w:t>
      </w:r>
    </w:p>
    <w:p w:rsidR="00BC5E3D" w:rsidRPr="006D1171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Форсайт-центр является муниципальным методическим учреждением, </w:t>
      </w:r>
      <w:r w:rsidRPr="006D11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главными задачами</w:t>
      </w:r>
      <w:r w:rsidRPr="006D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 являются:</w:t>
      </w:r>
    </w:p>
    <w:p w:rsidR="00D16DDB" w:rsidRPr="006D1171" w:rsidRDefault="00D16DDB" w:rsidP="00F1084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Toc536021007"/>
      <w:bookmarkStart w:id="4" w:name="_Toc536021156"/>
      <w:bookmarkStart w:id="5" w:name="_Toc536024231"/>
      <w:r w:rsidRPr="006D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Методическая помощь педагогическим работникам образовательных организаций города по овладению современными образовательными технологиями.</w:t>
      </w:r>
      <w:bookmarkEnd w:id="3"/>
      <w:bookmarkEnd w:id="4"/>
      <w:bookmarkEnd w:id="5"/>
    </w:p>
    <w:p w:rsidR="00D16DDB" w:rsidRPr="006D1171" w:rsidRDefault="00D16DDB" w:rsidP="00F1084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_Toc536021008"/>
      <w:bookmarkStart w:id="7" w:name="_Toc536021157"/>
      <w:bookmarkStart w:id="8" w:name="_Toc536024232"/>
      <w:r w:rsidRPr="006D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Реализация новых методов обучения и воспитания детей дошкольного возраста в рамках реализации инновационной STEAM-технологии: робототехника, технологии проектирования, логических и интеллектуальны</w:t>
      </w:r>
      <w:r w:rsidR="00A8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6D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игр.</w:t>
      </w:r>
      <w:bookmarkEnd w:id="6"/>
      <w:bookmarkEnd w:id="7"/>
      <w:bookmarkEnd w:id="8"/>
    </w:p>
    <w:p w:rsidR="00D16DDB" w:rsidRPr="006D1171" w:rsidRDefault="00D16DDB" w:rsidP="00F1084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_Toc536021009"/>
      <w:bookmarkStart w:id="10" w:name="_Toc536021158"/>
      <w:bookmarkStart w:id="11" w:name="_Toc536024233"/>
      <w:r w:rsidRPr="006D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Создание условий для получения педагогическими работниками образовательных организаций города теоретических и практических навыков осуществления образовательной деятельности по формированию эффективной системы развития инженерно-технических и логико-математических способностей детей посредством инновационных технологий.</w:t>
      </w:r>
      <w:bookmarkEnd w:id="9"/>
      <w:bookmarkEnd w:id="10"/>
      <w:bookmarkEnd w:id="11"/>
    </w:p>
    <w:p w:rsidR="00D16DDB" w:rsidRPr="006D1171" w:rsidRDefault="00D16DDB" w:rsidP="00F1084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_Toc536021010"/>
      <w:bookmarkStart w:id="13" w:name="_Toc536021159"/>
      <w:bookmarkStart w:id="14" w:name="_Toc536024234"/>
      <w:r w:rsidRPr="006D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Организация методического сопровождения индивидуальных практик педагогов, реализующих проектную деятельность; новых методов обучения и воспитания, образовательных технологий, обеспечивающих освоение воспитанниками базовых навыков и умений, повышение их мотивации к обучению и вовлеченности в образовательный процесс.</w:t>
      </w:r>
      <w:bookmarkEnd w:id="12"/>
      <w:bookmarkEnd w:id="13"/>
      <w:bookmarkEnd w:id="14"/>
    </w:p>
    <w:p w:rsidR="00D16DDB" w:rsidRPr="006D1171" w:rsidRDefault="00D16DDB" w:rsidP="00F1084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_Toc536021011"/>
      <w:bookmarkStart w:id="16" w:name="_Toc536021160"/>
      <w:bookmarkStart w:id="17" w:name="_Toc536024235"/>
      <w:r w:rsidRPr="006D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Организация консультирования различных категорий педагогических работников и родителей по использованию новейших достижений в области образования, оперативному овладению передовым педагогическим опытом, новаторскими методами обучения и воспитания детей навыкам управления в условиях реализации STEAM-технологии в дошкольном образовании.</w:t>
      </w:r>
      <w:bookmarkEnd w:id="15"/>
      <w:bookmarkEnd w:id="16"/>
      <w:bookmarkEnd w:id="17"/>
    </w:p>
    <w:p w:rsidR="00D16DDB" w:rsidRPr="00100F79" w:rsidRDefault="00D16DDB" w:rsidP="00F1084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8" w:name="_Toc536021012"/>
      <w:bookmarkStart w:id="19" w:name="_Toc536021161"/>
      <w:bookmarkStart w:id="20" w:name="_Toc536024236"/>
      <w:r w:rsidRPr="006D1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Ознакомление педагогической общественности с результатами работы по современным образовательным технологиям, реализации новых мет</w:t>
      </w:r>
      <w:r w:rsidR="00A14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одов обучения и воспитания через</w:t>
      </w:r>
      <w:r w:rsidR="00F10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официальные сайты ОО</w:t>
      </w:r>
      <w:r w:rsidRPr="00100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18"/>
      <w:bookmarkEnd w:id="19"/>
      <w:bookmarkEnd w:id="20"/>
    </w:p>
    <w:p w:rsidR="00413D0F" w:rsidRDefault="00413D0F" w:rsidP="00F10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159FC" w:rsidRDefault="00BC5E3D" w:rsidP="00F10846">
      <w:pPr>
        <w:numPr>
          <w:ilvl w:val="0"/>
          <w:numId w:val="15"/>
        </w:numPr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536024237"/>
      <w:r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организации деятельности форсайт-центра</w:t>
      </w:r>
      <w:r w:rsidR="00C75E04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59FC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«Современные образовательные технологии, реализация новых методов обучения и воспитания» на 2018–2019 учебный год</w:t>
      </w:r>
      <w:r w:rsidR="00C75E04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59FC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(базовая организация: МАДОУ г.</w:t>
      </w:r>
      <w:r w:rsidR="00A8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159FC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Нижневартовска ДС № 40 «Золотая рыбка»)</w:t>
      </w:r>
      <w:bookmarkEnd w:id="21"/>
    </w:p>
    <w:p w:rsidR="00A14E79" w:rsidRPr="00C75E04" w:rsidRDefault="00A14E79" w:rsidP="00A14E7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E3D" w:rsidRPr="000A1758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Координацию деятельности форсайт-центра осуществляет департамент образования, организационно-методическое сопровождение – МАУ г. Нижневартовска «ЦРО».</w:t>
      </w:r>
    </w:p>
    <w:p w:rsidR="00BC5E3D" w:rsidRPr="000A1758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Деятельность форсайт-центра осуществляется в соответствии с Положением</w:t>
      </w:r>
      <w:r w:rsidRPr="000A1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форсайт-центре системы образования города Нижневартовска</w:t>
      </w:r>
      <w:r w:rsidRPr="000A1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настоящей Программой деятельности форсайт-центра, согласованной с департаментом образования.</w:t>
      </w:r>
    </w:p>
    <w:p w:rsidR="00BC5E3D" w:rsidRPr="000A1758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Руководство деятельностью форсайт-центра осуществляет руководитель – заведующий МАДОУ г. Нижневартовска детский сад</w:t>
      </w:r>
      <w:r w:rsidR="00FB76E5"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№40 «Золотая рыбка»</w:t>
      </w:r>
      <w:r w:rsidR="009E5D33"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5E3D" w:rsidRPr="000A1758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100F79"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успешной реализации деятельности </w:t>
      </w: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форсайт-центр</w:t>
      </w:r>
      <w:r w:rsidR="00100F79"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каждой образовательной организации созданы рабочие группы</w:t>
      </w: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состав котор</w:t>
      </w:r>
      <w:r w:rsidR="00100F79"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входят: </w:t>
      </w:r>
      <w:r w:rsidR="00100F79"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заместители заведующего по ВМР (инновационной работе), методисты, </w:t>
      </w: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воспитатели, </w:t>
      </w:r>
      <w:r w:rsidR="00100F79"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специалисты ДОУ.</w:t>
      </w:r>
    </w:p>
    <w:p w:rsidR="00BC5E3D" w:rsidRPr="000A1758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Функции руководителя форсайт-центра:</w:t>
      </w:r>
    </w:p>
    <w:p w:rsidR="00BC5E3D" w:rsidRPr="000A1758" w:rsidRDefault="00BC5E3D" w:rsidP="00F1084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Совета форсайт-центра, возглавляет его работу;</w:t>
      </w:r>
    </w:p>
    <w:p w:rsidR="00BC5E3D" w:rsidRPr="000A1758" w:rsidRDefault="00BC5E3D" w:rsidP="00F1084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деятельность Совета форсайт-центра по разработке программы деятельности форсайт-центра, утверждает программу деятельности форсайт-центра;</w:t>
      </w:r>
    </w:p>
    <w:p w:rsidR="00BC5E3D" w:rsidRPr="000A1758" w:rsidRDefault="00BC5E3D" w:rsidP="00F1084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контроль деятельности Совета форсайт-центра по реализации программы деятельности форсайт-центра;</w:t>
      </w:r>
    </w:p>
    <w:p w:rsidR="00BC5E3D" w:rsidRPr="000A1758" w:rsidRDefault="00BC5E3D" w:rsidP="00F1084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взаимодействие на уровне департамента образования, социальных партнеров.</w:t>
      </w:r>
    </w:p>
    <w:p w:rsidR="00BC5E3D" w:rsidRPr="000A1758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Функции Совета форсайт-центра:</w:t>
      </w:r>
    </w:p>
    <w:p w:rsidR="00BC5E3D" w:rsidRPr="000A1758" w:rsidRDefault="00BC5E3D" w:rsidP="00F108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первостепенных проблем, существующих в образовательных организациях города по направлению деятельности форсайт-центра;</w:t>
      </w:r>
    </w:p>
    <w:p w:rsidR="00BC5E3D" w:rsidRPr="000A1758" w:rsidRDefault="00BC5E3D" w:rsidP="00F108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носителей положительного опыта по решению выявленных проблем из числа руководящих и педагогических работников образовательных организаций, специалистов средних профессиональных, высших учебных заведений, других учреждений и организаций-партнеров;</w:t>
      </w:r>
    </w:p>
    <w:p w:rsidR="00BC5E3D" w:rsidRPr="000A1758" w:rsidRDefault="00BC5E3D" w:rsidP="00F108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 эффективных форм распространения выявленного положительного опыта;</w:t>
      </w:r>
    </w:p>
    <w:p w:rsidR="00BC5E3D" w:rsidRPr="000A1758" w:rsidRDefault="00BC5E3D" w:rsidP="00F108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реализация программы деятельности форсайт-центра, плана работы по решению выявленных проблем;</w:t>
      </w:r>
    </w:p>
    <w:p w:rsidR="00BC5E3D" w:rsidRPr="000A1758" w:rsidRDefault="00BC5E3D" w:rsidP="00F108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списочного состава руководящих и педагогических работников – участников мероприятий в рамках реализации программы деятельности форсайт-центра; </w:t>
      </w:r>
    </w:p>
    <w:p w:rsidR="00BC5E3D" w:rsidRPr="000A1758" w:rsidRDefault="00BC5E3D" w:rsidP="00F108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организация мероприятий по обобщению и распространению положительного опыта в управлении образовательными организациями, педагогического опыта;</w:t>
      </w:r>
    </w:p>
    <w:p w:rsidR="00BC5E3D" w:rsidRPr="000A1758" w:rsidRDefault="00BC5E3D" w:rsidP="00F108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в проведение мероприятий руководящих и педагогических работников других образовательных организаций, специалистов средних профессиональных, высших учебных заведений, других учреждений и организаций;</w:t>
      </w:r>
    </w:p>
    <w:p w:rsidR="00BC5E3D" w:rsidRPr="000A1758" w:rsidRDefault="00BC5E3D" w:rsidP="00F108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мероприятий, направленных на освоение педагогическими работниками инновационных и современных образовательных технологий организации научно-технического творчества и учебно-исследовательской деятельности обучающихся, вовлечения обучающихся в продуктивную творческую деятельность, формирования у детей и подростков профессиональных компетентностей и практических навыков в специальных областях знаний;</w:t>
      </w:r>
    </w:p>
    <w:p w:rsidR="00BC5E3D" w:rsidRPr="000A1758" w:rsidRDefault="00BC5E3D" w:rsidP="00F108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1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реализации программы деятельности форсайт-центра.</w:t>
      </w:r>
    </w:p>
    <w:p w:rsidR="00413D0F" w:rsidRDefault="00413D0F" w:rsidP="00F1084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4159FC" w:rsidRDefault="00BC5E3D" w:rsidP="00F10846">
      <w:pPr>
        <w:numPr>
          <w:ilvl w:val="0"/>
          <w:numId w:val="15"/>
        </w:numPr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2" w:name="_Toc536024238"/>
      <w:r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 деятельности форсайт-центра</w:t>
      </w:r>
      <w:r w:rsidR="00C75E04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159FC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«Современные образовательные технологии, реализация новых методов обучения и воспитания» на 2018–2019 учебный год</w:t>
      </w:r>
      <w:r w:rsidR="00C75E04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159FC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(базовая организация: МАДОУ г.</w:t>
      </w:r>
      <w:r w:rsidR="000939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4159FC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Нижневартовска ДС № 40 «Золотая рыбка»)</w:t>
      </w:r>
      <w:bookmarkEnd w:id="22"/>
    </w:p>
    <w:p w:rsidR="00A14E79" w:rsidRPr="00C75E04" w:rsidRDefault="00A14E79" w:rsidP="00A14E7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C5E3D" w:rsidRPr="00413D0F" w:rsidRDefault="00BC5E3D" w:rsidP="00F10846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Перспективные направления деятельности форсайт-центра:</w:t>
      </w:r>
    </w:p>
    <w:p w:rsidR="00BC5E3D" w:rsidRPr="00413D0F" w:rsidRDefault="00BC5E3D" w:rsidP="00F1084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подготовка и проведение </w:t>
      </w:r>
      <w:r w:rsidR="00413D0F"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семинарских и практических мероприятий</w:t>
      </w: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педагогов </w:t>
      </w:r>
      <w:r w:rsidR="00413D0F"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руководителей </w:t>
      </w: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города, реализующих практику </w:t>
      </w:r>
      <w:r w:rsidR="00413D0F"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внедрения современных инновационных технологий</w:t>
      </w: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C5E3D" w:rsidRPr="00413D0F" w:rsidRDefault="00BC5E3D" w:rsidP="00F1084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методических консультаций по вопросам </w:t>
      </w:r>
      <w:r w:rsidR="00413D0F"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современных инновационных технологий</w:t>
      </w: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C5E3D" w:rsidRPr="00413D0F" w:rsidRDefault="00BC5E3D" w:rsidP="00F1084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деятельности по апробации инновационных педагогических технологий, методик, моделей </w:t>
      </w:r>
      <w:r w:rsidR="00413D0F"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проектов при </w:t>
      </w: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образовательного процесса; </w:t>
      </w:r>
    </w:p>
    <w:p w:rsidR="00BC5E3D" w:rsidRPr="00413D0F" w:rsidRDefault="00BC5E3D" w:rsidP="00F1084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информационное, методическое и консультационное сопровождение образовательного процесса для всех категорий потребителей услуг форсайт-центра; </w:t>
      </w:r>
    </w:p>
    <w:p w:rsidR="00413D0F" w:rsidRPr="00413D0F" w:rsidRDefault="00BC5E3D" w:rsidP="00F1084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банка </w:t>
      </w:r>
      <w:r w:rsidR="00413D0F"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современных инновационных технологий и методик</w:t>
      </w: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5E3D" w:rsidRPr="00413D0F" w:rsidRDefault="00BC5E3D" w:rsidP="00F10846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ознакомление </w:t>
      </w:r>
      <w:r w:rsidR="00413D0F"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руководящих и </w:t>
      </w: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работников с новинками </w:t>
      </w:r>
      <w:r w:rsidR="00413D0F"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современной науки и практики</w:t>
      </w: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бумажных и электронных носителя</w:t>
      </w:r>
      <w:r w:rsidR="00413D0F"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413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5E3D" w:rsidRPr="00953443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Форсайт-центр осуществляет свою деятельность через:</w:t>
      </w:r>
    </w:p>
    <w:p w:rsidR="00BC5E3D" w:rsidRPr="00953443" w:rsidRDefault="00BC5E3D" w:rsidP="00F1084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мастер-классы,</w:t>
      </w:r>
    </w:p>
    <w:p w:rsidR="00BC5E3D" w:rsidRPr="00953443" w:rsidRDefault="00BC5E3D" w:rsidP="00F1084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семинары,</w:t>
      </w:r>
    </w:p>
    <w:p w:rsidR="00BC5E3D" w:rsidRPr="00953443" w:rsidRDefault="00BC5E3D" w:rsidP="00F1084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научно-практические конференции и круглые столы,</w:t>
      </w:r>
    </w:p>
    <w:p w:rsidR="00BC5E3D" w:rsidRPr="00953443" w:rsidRDefault="00BC5E3D" w:rsidP="00F1084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консультации как групповые, так и индивидуальные,</w:t>
      </w:r>
    </w:p>
    <w:p w:rsidR="00BC5E3D" w:rsidRPr="00953443" w:rsidRDefault="00BC5E3D" w:rsidP="00F1084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презентацию передового опыта,</w:t>
      </w:r>
    </w:p>
    <w:p w:rsidR="00BC5E3D" w:rsidRPr="00953443" w:rsidRDefault="00BC5E3D" w:rsidP="00F1084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 методических рекомендаций, буклетов,</w:t>
      </w:r>
    </w:p>
    <w:p w:rsidR="00BC5E3D" w:rsidRPr="00953443" w:rsidRDefault="00BC5E3D" w:rsidP="00F1084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</w:t>
      </w:r>
      <w:r w:rsidR="00085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гостиные,</w:t>
      </w:r>
    </w:p>
    <w:p w:rsidR="00BC5E3D" w:rsidRPr="00953443" w:rsidRDefault="00BC5E3D" w:rsidP="00F10846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 опытных педагогов и специалистов для обмена опытом.</w:t>
      </w:r>
    </w:p>
    <w:p w:rsidR="004159FC" w:rsidRDefault="004159FC" w:rsidP="00F1084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4159FC" w:rsidRPr="00C75E04" w:rsidRDefault="00BC5E3D" w:rsidP="00F10846">
      <w:pPr>
        <w:numPr>
          <w:ilvl w:val="0"/>
          <w:numId w:val="15"/>
        </w:numPr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3" w:name="_Toc536024239"/>
      <w:r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Механизм реализации </w:t>
      </w:r>
      <w:r w:rsidR="00832111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форсайт-центра </w:t>
      </w:r>
      <w:r w:rsidR="004159FC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«Современные образовательные технологии, реализация новых методов обучения и воспитания» на 2018–2019 учебный год</w:t>
      </w:r>
      <w:r w:rsidR="00C75E04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159FC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(базовая организация: МАДОУ г. Нижневартовска ДС № 40 «Золотая рыбка»)</w:t>
      </w:r>
      <w:bookmarkEnd w:id="23"/>
    </w:p>
    <w:p w:rsidR="00832111" w:rsidRPr="004159FC" w:rsidRDefault="00832111" w:rsidP="00F10846">
      <w:pPr>
        <w:spacing w:after="0" w:line="240" w:lineRule="auto"/>
        <w:ind w:left="1418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74"/>
        <w:gridCol w:w="1384"/>
        <w:gridCol w:w="6472"/>
      </w:tblGrid>
      <w:tr w:rsidR="00413D0F" w:rsidRPr="00413D0F" w:rsidTr="001A34DD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Название мероприятий этапов</w:t>
            </w:r>
          </w:p>
        </w:tc>
      </w:tr>
      <w:tr w:rsidR="00413D0F" w:rsidRPr="00413D0F" w:rsidTr="001A34DD">
        <w:trPr>
          <w:cantSplit/>
          <w:trHeight w:val="113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ноябрь 2018 год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D" w:rsidRPr="00413D0F" w:rsidRDefault="00413D0F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BC5E3D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ормирование Совета форсайт-центра;</w:t>
            </w:r>
          </w:p>
          <w:p w:rsidR="00BC5E3D" w:rsidRPr="00413D0F" w:rsidRDefault="00BC5E3D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анализ, имеющихся ресурсов для реализации Программы;</w:t>
            </w:r>
          </w:p>
          <w:p w:rsidR="00BC5E3D" w:rsidRPr="00413D0F" w:rsidRDefault="00BC5E3D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первостепенных проблем, существующих в образовательных организациях по современным прогрес</w:t>
            </w:r>
            <w:r w:rsidR="00093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ивным образовательным технологиям</w:t>
            </w:r>
            <w:r w:rsidR="00413D0F"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C5E3D" w:rsidRPr="00413D0F" w:rsidRDefault="00BC5E3D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выявление положительного опыта </w:t>
            </w:r>
            <w:r w:rsidR="00413D0F"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рамках реализации инноваций;</w:t>
            </w:r>
          </w:p>
          <w:p w:rsidR="00BC5E3D" w:rsidRPr="00413D0F" w:rsidRDefault="00BC5E3D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сотрудничества с образовательными организациями города, другими учреждениями и организациями-партнерами;</w:t>
            </w:r>
          </w:p>
          <w:p w:rsidR="00BC5E3D" w:rsidRPr="00413D0F" w:rsidRDefault="00BC5E3D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 реализация программы деятельности </w:t>
            </w:r>
            <w:r w:rsidR="00413D0F"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форсайт-центра</w:t>
            </w:r>
            <w:r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плана работы по решению выявленных проблем</w:t>
            </w:r>
            <w:r w:rsidR="00413D0F"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13D0F" w:rsidRPr="00413D0F" w:rsidTr="001A34DD">
        <w:trPr>
          <w:cantSplit/>
          <w:trHeight w:val="113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декабрь 2018 года </w:t>
            </w:r>
          </w:p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 апрель 2019 года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D" w:rsidRPr="00413D0F" w:rsidRDefault="00413D0F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BC5E3D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ормирование и апробация механизмов взаимодействия </w:t>
            </w:r>
            <w:r w:rsidR="00BC5E3D" w:rsidRPr="0041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образовательными организациями города, другими учреждениями и организациями-партнерами;</w:t>
            </w:r>
          </w:p>
          <w:p w:rsidR="00413D0F" w:rsidRPr="00413D0F" w:rsidRDefault="00BC5E3D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апробация базового пакета документов инновационных технологий, реализация новы</w:t>
            </w:r>
            <w:r w:rsidR="00413D0F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 методов обучения и воспитания</w:t>
            </w: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C5E3D" w:rsidRPr="00413D0F" w:rsidRDefault="00BC5E3D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формирование и деятельность проектно-исследовательских групп в городе по различным вопросам </w:t>
            </w:r>
            <w:r w:rsidR="00413D0F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STEAM</w:t>
            </w:r>
            <w:r w:rsidR="00413D0F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-технологии</w:t>
            </w: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13D0F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проектной деятельности</w:t>
            </w:r>
            <w:r w:rsidR="004921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13D0F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инженерно-техническо</w:t>
            </w:r>
            <w:r w:rsidR="00413D0F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</w:t>
            </w: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направлен</w:t>
            </w:r>
            <w:r w:rsidR="00413D0F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ия</w:t>
            </w: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шахматного образования </w:t>
            </w:r>
            <w:r w:rsidR="00413D0F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детей дошкольного возраста;</w:t>
            </w:r>
          </w:p>
          <w:p w:rsidR="00BC5E3D" w:rsidRPr="00413D0F" w:rsidRDefault="00BC5E3D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реализация плана мероприятий, направленных на решение задач Программы;</w:t>
            </w:r>
          </w:p>
          <w:p w:rsidR="00BC5E3D" w:rsidRPr="00413D0F" w:rsidRDefault="00BC5E3D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информационных, диагностико-аналитических, мониторинговых банков в ходе реализации Программы в городе.</w:t>
            </w:r>
          </w:p>
        </w:tc>
      </w:tr>
      <w:tr w:rsidR="00413D0F" w:rsidRPr="00413D0F" w:rsidTr="001A34DD">
        <w:trPr>
          <w:cantSplit/>
          <w:trHeight w:val="113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 – июнь</w:t>
            </w:r>
          </w:p>
          <w:p w:rsidR="00BC5E3D" w:rsidRPr="00413D0F" w:rsidRDefault="00BC5E3D" w:rsidP="00F1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3D" w:rsidRPr="00413D0F" w:rsidRDefault="00413D0F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BC5E3D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бобщение и анализ результатов деятельности </w:t>
            </w: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форсайт-центра</w:t>
            </w:r>
            <w:r w:rsidR="00BC5E3D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современным инновационным технологиям</w:t>
            </w: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5E3D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дошкольных образовательных организациях города;</w:t>
            </w:r>
          </w:p>
          <w:p w:rsidR="00BC5E3D" w:rsidRPr="00413D0F" w:rsidRDefault="00BC5E3D" w:rsidP="00F10846">
            <w:pPr>
              <w:numPr>
                <w:ilvl w:val="0"/>
                <w:numId w:val="24"/>
              </w:numPr>
              <w:spacing w:after="0" w:line="240" w:lineRule="auto"/>
              <w:ind w:left="21" w:firstLine="33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выявление проблем, постановка новых задач, разработка новой Программы</w:t>
            </w:r>
            <w:r w:rsidR="00413D0F" w:rsidRPr="00413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BC5E3D" w:rsidRPr="00BC5E3D" w:rsidRDefault="00BC5E3D" w:rsidP="00F108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BC5E3D" w:rsidRPr="00BC5E3D" w:rsidRDefault="00BC5E3D" w:rsidP="00F108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BC5E3D" w:rsidRPr="00BC5E3D" w:rsidRDefault="00BC5E3D" w:rsidP="00F108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sectPr w:rsidR="00BC5E3D" w:rsidRPr="00BC5E3D" w:rsidSect="005A7B70">
          <w:pgSz w:w="11906" w:h="16838"/>
          <w:pgMar w:top="1134" w:right="851" w:bottom="1134" w:left="1701" w:header="709" w:footer="126" w:gutter="0"/>
          <w:pgNumType w:start="3"/>
          <w:cols w:space="720"/>
          <w:titlePg/>
          <w:docGrid w:linePitch="326"/>
        </w:sectPr>
      </w:pPr>
    </w:p>
    <w:p w:rsidR="004159FC" w:rsidRDefault="004159FC" w:rsidP="00F10846">
      <w:pPr>
        <w:numPr>
          <w:ilvl w:val="0"/>
          <w:numId w:val="15"/>
        </w:numPr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4" w:name="_Toc536024240"/>
      <w:r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Состав С</w:t>
      </w:r>
      <w:r w:rsidR="00BC5E3D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овета форсайт-центра </w:t>
      </w:r>
      <w:r w:rsidR="00832111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«Современные образовательные технологии, реализация новых методов обучения и воспитания» на 2018–2019 учебный год</w:t>
      </w:r>
      <w:r w:rsidR="00C75E04"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75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(базовая организация: МАДОУ г. Нижневартовска ДС № 40 «Золотая рыбка»)</w:t>
      </w:r>
      <w:bookmarkEnd w:id="24"/>
    </w:p>
    <w:p w:rsidR="00A14E79" w:rsidRPr="00C75E04" w:rsidRDefault="00A14E79" w:rsidP="00B4403E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C5E3D" w:rsidRPr="00E04D69" w:rsidRDefault="00BC5E3D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0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Куратор форсайт-центра:</w:t>
      </w:r>
      <w:r w:rsidRPr="00E04D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0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E04D69" w:rsidRPr="00E0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опухова Ольга Владимировна, </w:t>
      </w:r>
      <w:r w:rsidRPr="00E0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методист МАУ г. Нижневартовска «Центр развития образования».</w:t>
      </w:r>
    </w:p>
    <w:p w:rsidR="00BC5E3D" w:rsidRDefault="00BC5E3D" w:rsidP="00F108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70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Руководитель форсайт-центра:</w:t>
      </w:r>
      <w:r w:rsidRPr="00E0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Осадчая Резида Тагировна</w:t>
      </w:r>
      <w:r w:rsidR="00E0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0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заведующий МАДОУ г. Нижневартовска детский сад</w:t>
      </w:r>
      <w:r w:rsidR="00E0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№40 «Золотая рыбка»</w:t>
      </w:r>
      <w:r w:rsidR="00E0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4B86" w:rsidRPr="006670B4" w:rsidRDefault="006E4B86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670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Ответственные за деятельность форсайт-центра: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57"/>
        <w:gridCol w:w="2590"/>
        <w:gridCol w:w="3572"/>
        <w:gridCol w:w="2951"/>
      </w:tblGrid>
      <w:tr w:rsidR="006E4B86" w:rsidRPr="006E4B86" w:rsidTr="006E4B86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3D" w:rsidRPr="006E4B86" w:rsidRDefault="00BC5E3D" w:rsidP="00F1084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3D" w:rsidRPr="006E4B86" w:rsidRDefault="00BC5E3D" w:rsidP="00F1084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3D" w:rsidRPr="006E4B86" w:rsidRDefault="00BC5E3D" w:rsidP="00F1084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3D" w:rsidRPr="006E4B86" w:rsidRDefault="00BC5E3D" w:rsidP="00F1084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E4B86" w:rsidRPr="006E4B86" w:rsidTr="006E4B86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E3D" w:rsidRPr="006E4B86" w:rsidRDefault="00BC5E3D" w:rsidP="00F10846">
            <w:pPr>
              <w:keepNext/>
              <w:keepLines/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3D" w:rsidRPr="006E4B86" w:rsidRDefault="006E4B86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Борщ Светлана Николаевна</w:t>
            </w:r>
          </w:p>
        </w:tc>
        <w:tc>
          <w:tcPr>
            <w:tcW w:w="1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3D" w:rsidRPr="006E4B86" w:rsidRDefault="00BC5E3D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</w:t>
            </w:r>
            <w:r w:rsid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заведующего по ВМР</w:t>
            </w: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3D" w:rsidRPr="006E4B86" w:rsidRDefault="006E4B86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</w:t>
            </w:r>
            <w:r w:rsidR="00BC5E3D"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Нижневартовска ДС № 40 </w:t>
            </w:r>
            <w:r w:rsidR="00BC5E3D"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Золотая рыбка</w:t>
            </w:r>
            <w:r w:rsidR="00BC5E3D"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590527" w:rsidRPr="006E4B86" w:rsidTr="006E4B86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27" w:rsidRPr="006E4B86" w:rsidRDefault="00590527" w:rsidP="00F10846">
            <w:pPr>
              <w:keepNext/>
              <w:keepLines/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27" w:rsidRDefault="009E78A4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Абилова Н</w:t>
            </w:r>
            <w:r w:rsidR="00134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аталья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27" w:rsidRPr="006E4B86" w:rsidRDefault="00590527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</w:t>
            </w:r>
            <w:r w:rsidR="009E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 з</w:t>
            </w: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заведующего по ВМР</w:t>
            </w:r>
          </w:p>
        </w:tc>
        <w:tc>
          <w:tcPr>
            <w:tcW w:w="1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27" w:rsidRDefault="00590527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№ 62 «Журавушка»</w:t>
            </w:r>
          </w:p>
        </w:tc>
      </w:tr>
      <w:tr w:rsidR="006E4B86" w:rsidRPr="006E4B86" w:rsidTr="006E4B86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E3D" w:rsidRPr="006E4B86" w:rsidRDefault="00BC5E3D" w:rsidP="00F10846">
            <w:pPr>
              <w:keepNext/>
              <w:keepLines/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3D" w:rsidRPr="006E4B86" w:rsidRDefault="00D9384B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Мухаметьянова Елена Юрьевна</w:t>
            </w:r>
            <w:r w:rsidR="00BC5E3D"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3D" w:rsidRPr="006E4B86" w:rsidRDefault="00D9384B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заведующего по инновационной работе</w:t>
            </w:r>
          </w:p>
        </w:tc>
        <w:tc>
          <w:tcPr>
            <w:tcW w:w="1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3D" w:rsidRPr="006E4B86" w:rsidRDefault="00D9384B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</w:t>
            </w: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Нижневартовска ДС № 10 </w:t>
            </w: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Белочка</w:t>
            </w: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590527" w:rsidRPr="006E4B86" w:rsidTr="006E4B86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27" w:rsidRPr="006E4B86" w:rsidRDefault="00590527" w:rsidP="00F10846">
            <w:pPr>
              <w:keepNext/>
              <w:keepLines/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27" w:rsidRDefault="00590527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Хоменко Ольга Валерьевна</w:t>
            </w:r>
          </w:p>
        </w:tc>
        <w:tc>
          <w:tcPr>
            <w:tcW w:w="1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27" w:rsidRPr="006E4B86" w:rsidRDefault="00590527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заведующего по ВМР</w:t>
            </w:r>
          </w:p>
        </w:tc>
        <w:tc>
          <w:tcPr>
            <w:tcW w:w="1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27" w:rsidRDefault="00590527" w:rsidP="00F10846">
            <w:pPr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г. Нижневартовска ДС № 68 «Ромашка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B443C" w:rsidRDefault="007B443C" w:rsidP="00F1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C5E3D" w:rsidRDefault="00BC5E3D" w:rsidP="00F10846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B4" w:rsidRPr="00BC5E3D" w:rsidRDefault="006670B4" w:rsidP="00F10846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0B4" w:rsidRPr="00BC5E3D" w:rsidSect="005A7B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03E" w:rsidRDefault="00BC5E3D" w:rsidP="00F10846">
      <w:pPr>
        <w:numPr>
          <w:ilvl w:val="0"/>
          <w:numId w:val="15"/>
        </w:numPr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Toc536024241"/>
      <w:r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работы форсайт-центра </w:t>
      </w:r>
      <w:r w:rsidR="004159FC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«Современные образовательные технологии, реализация новых методов обучения и воспитания» на 2018–2019 учебный год</w:t>
      </w:r>
    </w:p>
    <w:p w:rsidR="00413D0F" w:rsidRDefault="004159FC" w:rsidP="00B440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(базовая организация: МАДОУ г. Нижневартовска ДС № 40 «Золотая рыбка»)</w:t>
      </w:r>
      <w:bookmarkEnd w:id="25"/>
    </w:p>
    <w:p w:rsidR="00B4403E" w:rsidRPr="00C75E04" w:rsidRDefault="00B4403E" w:rsidP="00B440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9FC" w:rsidRDefault="00BA47DB" w:rsidP="00F1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Дорожная карта </w:t>
      </w:r>
      <w:r w:rsidRPr="00BA47D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«</w:t>
      </w:r>
      <w:r w:rsidRPr="00BA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инновационный центр (лаборатория) по внедрению </w:t>
      </w:r>
      <w:r w:rsidRPr="00BA4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STEAM</w:t>
      </w:r>
      <w:r w:rsidRPr="00BA47DB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</w:t>
      </w:r>
    </w:p>
    <w:p w:rsidR="00BA47DB" w:rsidRDefault="00BA47DB" w:rsidP="00F10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образовании»</w:t>
      </w:r>
    </w:p>
    <w:p w:rsidR="00B4403E" w:rsidRDefault="00B4403E" w:rsidP="00F10846">
      <w:pPr>
        <w:spacing w:after="0" w:line="240" w:lineRule="auto"/>
        <w:jc w:val="center"/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  <w:lang w:eastAsia="ru-RU"/>
        </w:rPr>
      </w:pPr>
      <w:r w:rsidRPr="00B4403E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  <w:lang w:eastAsia="ru-RU"/>
        </w:rPr>
        <w:t>Площадка: МАДОУ города Нижневартовска детский сад №40 «Золотая рыбка»</w:t>
      </w:r>
    </w:p>
    <w:p w:rsidR="00B4403E" w:rsidRPr="00B4403E" w:rsidRDefault="00B4403E" w:rsidP="00F10846">
      <w:pPr>
        <w:spacing w:after="0" w:line="240" w:lineRule="auto"/>
        <w:jc w:val="center"/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01"/>
        <w:gridCol w:w="4199"/>
        <w:gridCol w:w="1670"/>
        <w:gridCol w:w="2109"/>
        <w:gridCol w:w="1955"/>
        <w:gridCol w:w="3768"/>
      </w:tblGrid>
      <w:tr w:rsidR="00294FB8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4C" w:rsidRPr="006D36B8" w:rsidRDefault="0075284C" w:rsidP="00F1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4C" w:rsidRPr="006D36B8" w:rsidRDefault="0075284C" w:rsidP="00F1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4C" w:rsidRPr="006D36B8" w:rsidRDefault="0075284C" w:rsidP="00F1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4C" w:rsidRPr="006D36B8" w:rsidRDefault="0075284C" w:rsidP="00F1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4C" w:rsidRPr="006D36B8" w:rsidRDefault="0075284C" w:rsidP="00F1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4C" w:rsidRPr="006D36B8" w:rsidRDefault="0075284C" w:rsidP="00F1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494A9C" w:rsidRPr="006D36B8" w:rsidTr="00494A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9C" w:rsidRPr="006D36B8" w:rsidRDefault="00494A9C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t>Орга</w:t>
            </w:r>
            <w:r w:rsidR="00D508EB"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t>низационное обеспечение</w:t>
            </w:r>
          </w:p>
        </w:tc>
      </w:tr>
      <w:tr w:rsidR="00294FB8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4C" w:rsidRPr="006D36B8" w:rsidRDefault="0075284C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4C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рабочую группу по реализации творческого инновационного центра (лаборатории) по внедрению </w:t>
            </w:r>
            <w:r w:rsidRPr="006D3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технологии в дошкольном образовании.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E28" w:rsidRDefault="00A1710A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75E04" w:rsidRPr="00A17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84C" w:rsidRPr="00F10846" w:rsidRDefault="00C75E04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71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1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4C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4C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4C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FB8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4" w:rsidRPr="006D36B8" w:rsidRDefault="00C75E04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04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внедрения «</w:t>
            </w:r>
            <w:r w:rsidRPr="006D3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-технологии с детьми старшего дошкольного возраста»:</w:t>
            </w:r>
          </w:p>
          <w:p w:rsidR="00C75E04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документальное сопровождение внедрения технологии в образовательный процесс с детьми старшего дошкольного возраста;</w:t>
            </w:r>
          </w:p>
          <w:p w:rsidR="00C75E04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анализ, адаптация и усовершенствование развивающей предметно-пространственной среды;</w:t>
            </w:r>
          </w:p>
          <w:p w:rsidR="001E48B1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изучения кадрового потенциала</w:t>
            </w:r>
            <w:r w:rsidR="001E48B1" w:rsidRPr="006D3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E04" w:rsidRPr="006D36B8" w:rsidRDefault="001E48B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работа с родителями.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E28" w:rsidRDefault="00A1710A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0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75E04" w:rsidRPr="00F10846" w:rsidRDefault="00A1710A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71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1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04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04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75E04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C75E04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E04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дополнения в локальные нормативные акты</w:t>
            </w:r>
          </w:p>
          <w:p w:rsidR="00C75E04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создана развивающая предметно-пространственная среда на 80%;</w:t>
            </w:r>
          </w:p>
          <w:p w:rsidR="00C75E04" w:rsidRPr="006D36B8" w:rsidRDefault="00C75E04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выявлены педагоги, готовые работать в рамках реализации «</w:t>
            </w:r>
            <w:r w:rsidRPr="006D3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-технологии»</w:t>
            </w:r>
            <w:r w:rsidR="001E48B1" w:rsidRPr="006D3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8B1" w:rsidRPr="006D36B8" w:rsidRDefault="001E48B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>охват 6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0% родительской общественности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сотрудничества в рамках реализации «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>-технологии».</w:t>
            </w:r>
          </w:p>
        </w:tc>
      </w:tr>
      <w:tr w:rsidR="00294FB8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B1" w:rsidRPr="006D36B8" w:rsidRDefault="001E48B1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B1" w:rsidRPr="006D36B8" w:rsidRDefault="001E48B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определить оптимальную модель организации воспитательно -образовательного процесса в рамках реализации 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D3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-технологии с детьми старшего дошкольного возраста»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E28" w:rsidRDefault="00A1710A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1E48B1" w:rsidRPr="00F10846" w:rsidRDefault="00A1710A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1" w:rsidRPr="006D36B8" w:rsidRDefault="001E48B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B1" w:rsidRPr="006D36B8" w:rsidRDefault="001E48B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Зам. зав. по ВМР, методист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B1" w:rsidRPr="006D36B8" w:rsidRDefault="001E48B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Модель интеграции 5 образовательных областей в специфических видах детской деятельности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FB8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A1" w:rsidRPr="006D36B8" w:rsidRDefault="002F04A1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Реализация и корректировка</w:t>
            </w:r>
            <w:r w:rsidRPr="006D3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«Развитие научно-технического творчества детей старшего дошкольного возраста»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A1" w:rsidRPr="006D36B8" w:rsidRDefault="00A1710A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наличие апробированного содержания программы;</w:t>
            </w:r>
          </w:p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структура календарно-тематического планирования;</w:t>
            </w:r>
          </w:p>
          <w:p w:rsidR="002F04A1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кейс данных по психолого-педагогическим методикам</w:t>
            </w:r>
            <w:r w:rsidR="006D3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6B8" w:rsidRPr="006D36B8" w:rsidRDefault="006D36B8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 показатель сформированности научно-технического творчества у детей старшего дошкольного возраста на 30%.</w:t>
            </w:r>
          </w:p>
        </w:tc>
      </w:tr>
      <w:tr w:rsidR="00294FB8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A1" w:rsidRPr="006D36B8" w:rsidRDefault="002F04A1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ВУЗами г. Нижневартовска по практики студентов и оказанию научно-методической помощи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E28" w:rsidRDefault="002F04A1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F04A1" w:rsidRPr="006D36B8" w:rsidRDefault="002F04A1" w:rsidP="00D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Партнёрское общение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Обеспечена преемственность образовательной цепочки: ДОУ-НОО-ВПО (Договор с ВУЗами)</w:t>
            </w:r>
          </w:p>
        </w:tc>
      </w:tr>
      <w:tr w:rsidR="002F04A1" w:rsidRPr="006D36B8" w:rsidTr="0075284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2F04A1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294FB8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2F04A1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информацию о ходе </w:t>
            </w:r>
            <w:r w:rsidRPr="006D36B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программы «Развитие научно-технического творчества детей старшего дошкольного возраста»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образовательного учреждения</w:t>
            </w:r>
            <w:r w:rsidR="00485EDC"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485EDC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485EDC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485EDC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6D36B8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п</w:t>
            </w:r>
            <w:r w:rsidR="00485EDC" w:rsidRPr="006D36B8">
              <w:rPr>
                <w:rFonts w:ascii="Times New Roman" w:hAnsi="Times New Roman" w:cs="Times New Roman"/>
                <w:sz w:val="24"/>
                <w:szCs w:val="24"/>
              </w:rPr>
              <w:t>остоянно пополняющая страничка официального сайта образовательной организации</w:t>
            </w:r>
          </w:p>
        </w:tc>
      </w:tr>
      <w:tr w:rsidR="00294FB8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2F04A1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A1" w:rsidRPr="006D36B8" w:rsidRDefault="00485EDC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Создать «Институт для родителей»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485EDC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- группы в социальных сетях </w:t>
            </w:r>
            <w:r w:rsidRPr="006D3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3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485EDC" w:rsidRPr="006D3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EDC" w:rsidRPr="006D36B8" w:rsidRDefault="00485EDC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практикумы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повышен</w:t>
            </w:r>
            <w:r w:rsidR="006D3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 w:rsidR="006D36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развитию научно-технического творчества у детей старшего дошкольного возраста на 60%</w:t>
            </w:r>
          </w:p>
        </w:tc>
      </w:tr>
      <w:tr w:rsidR="00AA29BC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BC" w:rsidRPr="006D36B8" w:rsidRDefault="00AA29BC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BC" w:rsidRPr="006D36B8" w:rsidRDefault="00AA29BC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</w:t>
            </w:r>
            <w:r w:rsidRPr="00AA29BC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AA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A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A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(лаборатори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внедрению </w:t>
            </w:r>
            <w:r w:rsidRPr="00AA29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STEAM</w:t>
            </w:r>
            <w:r w:rsidRPr="00AA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образовании»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E28" w:rsidRDefault="00AA29BC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A29BC" w:rsidRPr="006D36B8" w:rsidRDefault="00AA29BC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BC" w:rsidRPr="006D36B8" w:rsidRDefault="00AA29BC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РМЦ для заместителей заведующих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BC" w:rsidRPr="006D36B8" w:rsidRDefault="001D0E9D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BC" w:rsidRPr="006D36B8" w:rsidRDefault="001D0E9D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распространён опыт работы на 45 дошкольных образовательных организаций</w:t>
            </w:r>
          </w:p>
        </w:tc>
      </w:tr>
      <w:tr w:rsidR="002F04A1" w:rsidRPr="006D36B8" w:rsidTr="0075284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2F04A1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294FB8" w:rsidRPr="006D36B8" w:rsidTr="00A1710A">
        <w:trPr>
          <w:trHeight w:val="11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2F04A1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4A1" w:rsidRPr="006D36B8" w:rsidRDefault="00485EDC" w:rsidP="00F1084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>овышения квалификации управленческих кадров, воспитателей и специалистов ДОУ по вопросам формирования научно-технического творчества, организации исследовательской и проектной деятельности, через решение задач технической направленности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4A1" w:rsidRPr="006D36B8" w:rsidRDefault="00485EDC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EDC" w:rsidRPr="006D36B8" w:rsidRDefault="00485EDC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>педагогические гостиные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4A1" w:rsidRDefault="00485EDC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>амообразо</w:t>
            </w:r>
            <w:r w:rsidR="00D6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4A1" w:rsidRPr="006D36B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6D3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6B8" w:rsidRPr="006D36B8" w:rsidRDefault="006D36B8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ткрытые мероприятия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4A1" w:rsidRPr="006D36B8" w:rsidRDefault="00485EDC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6D36B8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повышена 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кадров, воспитателей и специалистов ДОУ по развитию научно-технического творчества у детей старшего дошкольного возраста на </w:t>
            </w:r>
            <w:r w:rsidR="00294F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F04A1" w:rsidRPr="006D36B8" w:rsidTr="00494A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D60E28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</w:t>
            </w:r>
            <w:r w:rsidR="002F04A1" w:rsidRPr="006D36B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обеспечение</w:t>
            </w:r>
          </w:p>
        </w:tc>
      </w:tr>
      <w:tr w:rsidR="00294FB8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2F04A1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2F04A1" w:rsidP="00F1084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развивающей предметно-пространственной среды в соответствие с </w:t>
            </w:r>
            <w:r w:rsidR="006D36B8"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</w:t>
            </w:r>
            <w:r w:rsidR="006D36B8" w:rsidRPr="006D36B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«Развитие научно-технического творчества детей старшего дошкольного возраста»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6D36B8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6D36B8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Анализ развивающей предметно-пространственной среды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6D36B8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Презентация образовательных модулей</w:t>
            </w:r>
          </w:p>
        </w:tc>
      </w:tr>
      <w:tr w:rsidR="00294FB8" w:rsidRPr="006D36B8" w:rsidTr="00A1710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2F04A1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2F04A1" w:rsidP="00F1084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ДО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6D36B8" w:rsidP="00F1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6D36B8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Работа с поставщиками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1" w:rsidRPr="006D36B8" w:rsidRDefault="002F04A1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D36B8" w:rsidRPr="006D36B8" w:rsidRDefault="006D36B8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6D36B8" w:rsidRPr="006D36B8" w:rsidRDefault="006D36B8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A1" w:rsidRPr="006D36B8" w:rsidRDefault="006D36B8" w:rsidP="00F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B8">
              <w:rPr>
                <w:rFonts w:ascii="Times New Roman" w:hAnsi="Times New Roman" w:cs="Times New Roman"/>
                <w:sz w:val="24"/>
                <w:szCs w:val="24"/>
              </w:rPr>
              <w:t>- создана развивающая предметно-пространственная среда на 95%.</w:t>
            </w:r>
          </w:p>
        </w:tc>
      </w:tr>
    </w:tbl>
    <w:p w:rsidR="004159FC" w:rsidRPr="002C476D" w:rsidRDefault="004159FC" w:rsidP="00F108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29CF" w:rsidRDefault="00A529CF" w:rsidP="00F108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4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Дорожная карта </w:t>
      </w:r>
      <w:r w:rsidRPr="00CE4C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«Проектная деятельность: реализация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</w:t>
      </w:r>
      <w:r w:rsidR="00D60E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CE4C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обучению и вовлеченности в образовательный процесс»</w:t>
      </w:r>
    </w:p>
    <w:p w:rsidR="00B4403E" w:rsidRPr="00B4403E" w:rsidRDefault="00B4403E" w:rsidP="00F108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4403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Площадка: МАДОУ города Нижневартовска детский сад №10 «Белочка»</w:t>
      </w:r>
    </w:p>
    <w:p w:rsidR="00A14E79" w:rsidRPr="00B4403E" w:rsidRDefault="00A14E79" w:rsidP="00F108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19"/>
        <w:gridCol w:w="3301"/>
        <w:gridCol w:w="1903"/>
        <w:gridCol w:w="2535"/>
        <w:gridCol w:w="20"/>
        <w:gridCol w:w="2259"/>
        <w:gridCol w:w="3765"/>
      </w:tblGrid>
      <w:tr w:rsidR="00A529CF" w:rsidRPr="00CE4C79" w:rsidTr="00294FB8">
        <w:tc>
          <w:tcPr>
            <w:tcW w:w="24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56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сроки</w:t>
            </w:r>
          </w:p>
        </w:tc>
        <w:tc>
          <w:tcPr>
            <w:tcW w:w="874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786" w:type="pct"/>
            <w:gridSpan w:val="2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97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529CF" w:rsidRPr="00CE4C79" w:rsidTr="00294FB8">
        <w:tc>
          <w:tcPr>
            <w:tcW w:w="24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2" w:type="pct"/>
            <w:gridSpan w:val="6"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«Системно-деятельностный подход – основа самостоятельного успешного усвоения обучающимися видов и способов деятельности» </w:t>
            </w:r>
          </w:p>
        </w:tc>
      </w:tr>
      <w:tr w:rsidR="00A529CF" w:rsidRPr="00CE4C79" w:rsidTr="00294FB8">
        <w:tc>
          <w:tcPr>
            <w:tcW w:w="248" w:type="pct"/>
            <w:vMerge w:val="restar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«Системно-деятельностный подход: ориентация на результаты образования»</w:t>
            </w:r>
          </w:p>
        </w:tc>
        <w:tc>
          <w:tcPr>
            <w:tcW w:w="656" w:type="pct"/>
            <w:vMerge w:val="restart"/>
            <w:vAlign w:val="center"/>
          </w:tcPr>
          <w:p w:rsidR="00A529CF" w:rsidRPr="00CE4C79" w:rsidRDefault="00A1710A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881" w:type="pct"/>
            <w:gridSpan w:val="2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Мухаметьянова Е.Ю., </w:t>
            </w:r>
            <w:r w:rsidRPr="00CE4C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зам. заведующего по ВМР МАДОУ  ДС </w:t>
            </w:r>
            <w:r w:rsidRPr="00CE4C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№10 «Белочка»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 w:val="restar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преемственности между ФГОС ДО и ФГОС НОО;</w:t>
            </w: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успешное развитие дошкольника при целенаправленном использовании современных развивающих технологий</w:t>
            </w: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взаимодействия детей дошкольного возраста и взр</w:t>
            </w:r>
            <w:r w:rsidR="00D6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ослых при реализации системно-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 подхода»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Хайдарова Марьям Сабировна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 МАДОУ ДС №10 «Белочка»</w:t>
            </w:r>
          </w:p>
        </w:tc>
        <w:tc>
          <w:tcPr>
            <w:tcW w:w="779" w:type="pct"/>
            <w:vMerge w:val="restar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портфолио в процессе реализации индивидуальных образовательных маршрутов» 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Старицина Вероника Михайловна, воспитатель МАДОУ ДС № 52 «Самолётик»</w:t>
            </w:r>
          </w:p>
        </w:tc>
        <w:tc>
          <w:tcPr>
            <w:tcW w:w="779" w:type="pct"/>
            <w:vMerge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«Возможности ментальной арифметики для дошкольников» 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Радюк Римма Александровна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воспитатель МАДОУ ДС №48 «Золотой петушок» </w:t>
            </w:r>
          </w:p>
        </w:tc>
        <w:tc>
          <w:tcPr>
            <w:tcW w:w="779" w:type="pct"/>
            <w:vMerge w:val="restar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«Портфолио дошкольника  «Учусь жить безопасно»  как способ формирования интереса к здоров</w:t>
            </w:r>
            <w:r w:rsidR="00D6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му, безопасному образу жизни» 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Ерошкина Алена Алексеевна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заведующего по ВМР МАДОУ ДС №10 «Белочка» </w:t>
            </w:r>
          </w:p>
        </w:tc>
        <w:tc>
          <w:tcPr>
            <w:tcW w:w="779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2" w:type="pct"/>
            <w:gridSpan w:val="6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«Детское проектирование и экспериментирование как  основа системно-деятельностного подхода к образованию» </w:t>
            </w:r>
          </w:p>
        </w:tc>
      </w:tr>
      <w:tr w:rsidR="00A529CF" w:rsidRPr="00CE4C79" w:rsidTr="00294FB8">
        <w:tc>
          <w:tcPr>
            <w:tcW w:w="248" w:type="pct"/>
            <w:vMerge w:val="restar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«Системно-деятельностный подход как основа организации образовательного процесса в условиях реализации ФГОС ДО» </w:t>
            </w:r>
          </w:p>
        </w:tc>
        <w:tc>
          <w:tcPr>
            <w:tcW w:w="656" w:type="pct"/>
            <w:vMerge w:val="restart"/>
            <w:vAlign w:val="center"/>
          </w:tcPr>
          <w:p w:rsidR="00A529CF" w:rsidRPr="00CE4C79" w:rsidRDefault="00A14E79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A529CF"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1" w:type="pct"/>
            <w:gridSpan w:val="2"/>
          </w:tcPr>
          <w:p w:rsidR="00A529CF" w:rsidRPr="00CE4C79" w:rsidRDefault="00A529CF" w:rsidP="00D60E2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Мухаметьянова Е.Ю.</w:t>
            </w:r>
            <w:r w:rsidRPr="00CE4C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зам</w:t>
            </w:r>
            <w:r w:rsidR="00D60E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еститель </w:t>
            </w:r>
            <w:r w:rsidRPr="00CE4C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заведующего по ВМР МАДОУ  ДС №10 «Белочка»</w:t>
            </w:r>
          </w:p>
        </w:tc>
        <w:tc>
          <w:tcPr>
            <w:tcW w:w="779" w:type="pc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 w:val="restar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образовательной деятельности на основе планирования совместной деятельности взрослого и ребенка;</w:t>
            </w: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«Детское экспериментирование – основа поисково-исследовательской деятельности дошкольников»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Сушко Елена Александровна, воспитатель МАДОУ ДС №37 «Дружная семейка»</w:t>
            </w:r>
          </w:p>
        </w:tc>
        <w:tc>
          <w:tcPr>
            <w:tcW w:w="779" w:type="pc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детского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проектирования и экспериментирования в ходе реализации НОД»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Волкова Елена </w:t>
            </w: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Анатольевна, воспитатель МАДОУ ДС №10 «Белочка»</w:t>
            </w:r>
          </w:p>
        </w:tc>
        <w:tc>
          <w:tcPr>
            <w:tcW w:w="779" w:type="pc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</w:t>
            </w: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«Детское проектирование через реализацию проекта «Чудо-огород»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Городнова Наталья Викторовна, воспитатель МАДОУ ДС №29 «Елочка»</w:t>
            </w:r>
          </w:p>
        </w:tc>
        <w:tc>
          <w:tcPr>
            <w:tcW w:w="779" w:type="pc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2" w:type="pct"/>
            <w:gridSpan w:val="6"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реализации модели проектной и обучающе-исследовательской деятельности в соответствии с основной общеобразовательной программой ФГОС ДО в МАДОУ ДС №10 «Белочка»</w:t>
            </w:r>
          </w:p>
        </w:tc>
      </w:tr>
      <w:tr w:rsidR="00A529CF" w:rsidRPr="00CE4C79" w:rsidTr="00294FB8">
        <w:trPr>
          <w:trHeight w:val="806"/>
        </w:trPr>
        <w:tc>
          <w:tcPr>
            <w:tcW w:w="248" w:type="pct"/>
            <w:vMerge w:val="restar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vMerge w:val="restart"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интегрированного развивающего пространства с позиции возможностей формирования ключевых компетентностей дошкольников</w:t>
            </w:r>
          </w:p>
        </w:tc>
        <w:tc>
          <w:tcPr>
            <w:tcW w:w="656" w:type="pct"/>
            <w:vMerge w:val="restart"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81" w:type="pct"/>
            <w:gridSpan w:val="2"/>
            <w:vAlign w:val="center"/>
          </w:tcPr>
          <w:p w:rsidR="00A529CF" w:rsidRPr="00CE4C79" w:rsidRDefault="00A529CF" w:rsidP="00D60E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Шарыпова М.А., зам</w:t>
            </w:r>
            <w:r w:rsidR="00D60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еститель </w:t>
            </w: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заведующего по ВМР</w:t>
            </w:r>
          </w:p>
        </w:tc>
        <w:tc>
          <w:tcPr>
            <w:tcW w:w="779" w:type="pc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презентация  РППС в группах</w:t>
            </w:r>
          </w:p>
        </w:tc>
        <w:tc>
          <w:tcPr>
            <w:tcW w:w="1297" w:type="pct"/>
            <w:vMerge w:val="restart"/>
            <w:vAlign w:val="center"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детского исследования и экспериментирования  </w:t>
            </w:r>
            <w:r w:rsidR="00D6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истинно детской деятельности, и активное внедрение </w:t>
            </w:r>
            <w:r w:rsidR="00D6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D60E28"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практику работы ДОУ;</w:t>
            </w: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условий для построения единого образовательного пространства ДОУ на основе использования проектно-исследовательского метода, обеспечивающего успешность дошкольника-выпускника;</w:t>
            </w: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повышению уровня познавательного развития и предпосылок регулятивных УУД детей; </w:t>
            </w: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помощь педагогам при  включении родителей в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экспериментально - исследовательскую деятельность в соответствии с познавательными интересами детей через использование активных и интерактивных форм и методов взаимодействия с семьями;</w:t>
            </w: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педагогам в организации проектно-исследовательской деятельности, имеющей своей целью эффективную подготовку к школе детей с творчески-изобразительной одаренностью</w:t>
            </w:r>
          </w:p>
        </w:tc>
      </w:tr>
      <w:tr w:rsidR="00A529CF" w:rsidRPr="00CE4C79" w:rsidTr="00294FB8">
        <w:trPr>
          <w:trHeight w:val="380"/>
        </w:trPr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vMerge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Merge w:val="restart"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Мухаметьянова Е.Ю.</w:t>
            </w:r>
            <w:r w:rsidRPr="00CE4C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D60E28"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</w:t>
            </w:r>
            <w:r w:rsidR="00D60E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еститель</w:t>
            </w:r>
            <w:r w:rsidR="00D60E28" w:rsidRPr="00CE4C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заведующего по ВМР</w:t>
            </w:r>
          </w:p>
        </w:tc>
        <w:tc>
          <w:tcPr>
            <w:tcW w:w="779" w:type="pc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презентация  РППС и МТО экспериментальной лаборатории </w:t>
            </w: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rPr>
          <w:trHeight w:val="380"/>
        </w:trPr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vMerge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презентация  выставки методических материалов и разработок педагогов МАДОУ ДС №10 «Белочка по опытно-исследовательской и проектной деятельности в рамках НОД и дополнительного образования</w:t>
            </w: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rPr>
          <w:trHeight w:val="680"/>
        </w:trPr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vMerge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Щетинина О.Ю.,</w:t>
            </w:r>
          </w:p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 МАДОУ ДС №10 «Белочка»</w:t>
            </w:r>
          </w:p>
        </w:tc>
        <w:tc>
          <w:tcPr>
            <w:tcW w:w="779" w:type="pc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начальных ключевых компетентностей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 в процессе обучающего проектирования с использованием технологической карты»</w:t>
            </w: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(открытый показ НОД)</w:t>
            </w: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rPr>
          <w:trHeight w:val="633"/>
        </w:trPr>
        <w:tc>
          <w:tcPr>
            <w:tcW w:w="248" w:type="pct"/>
            <w:vMerge w:val="restar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vMerge w:val="restar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«Модель организации исследовательской и экспериментальной деятельности интеллектуально одаренных детей»</w:t>
            </w:r>
          </w:p>
        </w:tc>
        <w:tc>
          <w:tcPr>
            <w:tcW w:w="656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Самойлова Е.Л., воспитатель МАДОУ ДС №10 «Белочка»</w:t>
            </w:r>
          </w:p>
        </w:tc>
        <w:tc>
          <w:tcPr>
            <w:tcW w:w="779" w:type="pc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проектирование и экспериментирование (опыт работы в рамках клубно-лабораторной школы «Мой ребенок – Почемучка» для родителей</w:t>
            </w:r>
          </w:p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 старшего дошкольного возраста (5-7 лет) с признаками интелл</w:t>
            </w:r>
            <w:r w:rsidR="00D6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ектуальной одаренности) – видео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заседания; мастер-класс</w:t>
            </w: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rPr>
          <w:trHeight w:val="421"/>
        </w:trPr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Бабаева Л.М.,</w:t>
            </w: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 МАДОУ ДС №10 «Белочка»</w:t>
            </w:r>
          </w:p>
        </w:tc>
        <w:tc>
          <w:tcPr>
            <w:tcW w:w="779" w:type="pct"/>
            <w:vAlign w:val="center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с творчески одаренными детьми старшего дошкольного возраста через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проектно-исследовательского метода в изобразительной деятельности в рамках программы «Дошколенок: по ступенькам творчества» (мастер-класс или открытый показ занятия)</w:t>
            </w: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52" w:type="pct"/>
            <w:gridSpan w:val="6"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Очный этап фестиваля «Страна Почемучек» среди обучающихся образовательных организаций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реализации муниципальной программы «Развитие образования города Нижневартовска на 2015-2020 годы»</w:t>
            </w:r>
          </w:p>
        </w:tc>
      </w:tr>
      <w:tr w:rsidR="00A529CF" w:rsidRPr="00CE4C79" w:rsidTr="00294FB8">
        <w:tc>
          <w:tcPr>
            <w:tcW w:w="248" w:type="pct"/>
            <w:vMerge w:val="restar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социальный проект дошкольника»</w:t>
            </w:r>
          </w:p>
        </w:tc>
        <w:tc>
          <w:tcPr>
            <w:tcW w:w="656" w:type="pct"/>
            <w:vMerge w:val="restart"/>
            <w:vAlign w:val="center"/>
          </w:tcPr>
          <w:p w:rsidR="00A529CF" w:rsidRPr="00CE4C79" w:rsidRDefault="00D60E28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1" w:type="pct"/>
            <w:gridSpan w:val="2"/>
            <w:vMerge w:val="restart"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Мухаметьянова Е.Ю.,</w:t>
            </w:r>
          </w:p>
          <w:p w:rsidR="00A529CF" w:rsidRPr="00CE4C79" w:rsidRDefault="00D60E28" w:rsidP="00F10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еститель</w:t>
            </w:r>
            <w:r w:rsidRPr="00CE4C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529CF" w:rsidRPr="00CE4C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заведующего по ВМР МАДОУ  ДС №10 «Белочка»</w:t>
            </w:r>
          </w:p>
        </w:tc>
        <w:tc>
          <w:tcPr>
            <w:tcW w:w="779" w:type="pct"/>
            <w:vMerge w:val="restart"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проектных и исследовательских работ старших дошкольников и первоклассников</w:t>
            </w:r>
          </w:p>
        </w:tc>
        <w:tc>
          <w:tcPr>
            <w:tcW w:w="1297" w:type="pct"/>
            <w:vMerge w:val="restart"/>
            <w:vAlign w:val="center"/>
          </w:tcPr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предпосылок и условий для развития познавательного и творческого потенциала, эстетического воспитания обучающихся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дошкольного возраста и обучающихся 1-х классов общеобразовательных организаций города Нижневартовска;</w:t>
            </w: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60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стимулирование у обучающихся интереса к исследов</w:t>
            </w:r>
            <w:r w:rsidR="00D60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ательской и проектной деятельно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как ведущих способов познания окружающего мира;</w:t>
            </w: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60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развитию творческой и исследовательской активности обучающихся;</w:t>
            </w: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60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и поощрение талантливых, творческих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обучающихся;</w:t>
            </w:r>
          </w:p>
          <w:p w:rsidR="00A529CF" w:rsidRPr="00CE4C79" w:rsidRDefault="00A529CF" w:rsidP="00F10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60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развитию инноваций в образовании, распространение лучшего педагогического опыта организации исследовательской и проектной деятельности с обучающимися</w:t>
            </w: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творческий проект дошкольника»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речевой проект дошкольника»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познавательный проект дошкольника»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D6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«Лучший социальный проект первоклассника</w:t>
            </w:r>
            <w:r w:rsidR="00D6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D6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«Лучший творческий проект первоклассника </w:t>
            </w:r>
            <w:r w:rsidR="00D6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D6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«Лучший речевой проект первоклассника </w:t>
            </w:r>
            <w:r w:rsidR="00D6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CF" w:rsidRPr="00CE4C79" w:rsidTr="00294FB8">
        <w:tc>
          <w:tcPr>
            <w:tcW w:w="248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</w:tcPr>
          <w:p w:rsidR="00A529CF" w:rsidRPr="00CE4C79" w:rsidRDefault="00A529CF" w:rsidP="00D60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«Лучший познавательный проект дошкольника</w:t>
            </w:r>
            <w:r w:rsidR="00D6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2018»</w:t>
            </w:r>
          </w:p>
        </w:tc>
        <w:tc>
          <w:tcPr>
            <w:tcW w:w="656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gridSpan w:val="2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  <w:vAlign w:val="center"/>
          </w:tcPr>
          <w:p w:rsidR="00A529CF" w:rsidRPr="00CE4C79" w:rsidRDefault="00A529CF" w:rsidP="00F1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vMerge/>
          </w:tcPr>
          <w:p w:rsidR="00A529CF" w:rsidRPr="00CE4C79" w:rsidRDefault="00A529CF" w:rsidP="00F1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9CF" w:rsidRPr="00CE4C79" w:rsidRDefault="00A529CF" w:rsidP="00F10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9FC" w:rsidRDefault="00413D0F" w:rsidP="00F10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4C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Дорожная карта</w:t>
      </w:r>
      <w:r w:rsidR="004159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60E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«Формирование инженерно-</w:t>
      </w:r>
      <w:r w:rsidRPr="00CE4C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технического мышления у детей дошкольного возраста»</w:t>
      </w:r>
    </w:p>
    <w:p w:rsidR="00413D0F" w:rsidRDefault="004159FC" w:rsidP="00F10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="00413D0F" w:rsidRPr="00CE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C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2018</w:t>
      </w:r>
      <w:r w:rsidR="00D60E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–20</w:t>
      </w:r>
      <w:r w:rsidR="00CE4C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 учебный год</w:t>
      </w:r>
    </w:p>
    <w:p w:rsidR="00A14E79" w:rsidRPr="00B4403E" w:rsidRDefault="00B4403E" w:rsidP="00B44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440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Площадка: МБДОУ города Нижневартовска детский сад №62 «Журавушка»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3594"/>
        <w:gridCol w:w="1209"/>
        <w:gridCol w:w="4559"/>
        <w:gridCol w:w="2196"/>
        <w:gridCol w:w="2175"/>
      </w:tblGrid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Формы отчетных документов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Создание творческой группы педагогов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A1710A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стратегии развития проектной деятельности:</w:t>
            </w:r>
          </w:p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новых нестандартных решений, подбор материальной базы проекта, информационное, методическое сопровождение процесса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об утверждении творческой группы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Создание и утверждение плана мероприятий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A1710A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D6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План-гра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 мероприятий проекта на 2018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–2019 уч.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Создание предметно-пространственной среды:</w:t>
            </w:r>
          </w:p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создание центров изобретательских задач в группах</w:t>
            </w:r>
          </w:p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-пополнение центров экспериментирования</w:t>
            </w:r>
          </w:p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пополнение предметной среды мини-лаборатории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активной самостоятельной детской деятельности, развитие в ребенке интереса к исследованиям, открытиям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Открытие программ дополнительного образования</w:t>
            </w:r>
          </w:p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D60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«Мнемотехника»</w:t>
            </w:r>
          </w:p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D60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«Малыши играют шахматы»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A1710A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образовательных возможностей для воспитанников ДО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МАДОУ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дополнительного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Мастер-класс для воспитателей «Моделирование игрового пространства в ДОУ с учетом интеграции образовательных»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0F" w:rsidRPr="00CE4C79" w:rsidRDefault="00A1710A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эффективности обучения воспитанников в соответствии с требованиями ФГОС.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Преображенская С.Г.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Мультимедийная презентация 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Проведение игровых, развивающих занятий с использование палочек Кюизенера, блоков Дьенеша, ТРИЗ в соответствии с возрастом детей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D6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воспитанниками знаний, навыков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умений, интереса к техническим наукам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воспитателей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Организация шахматного турнира среди воспитанников ДОУ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мыслительную деятельность, тренировать логическое мышление и память, наблюдательность, находчивость, смекалку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D60E28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r w:rsidR="00413D0F"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 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Презентация: 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интеллектуальных  способностей старших дошкольников посредством использования развивающих игр и головоломок» 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интеллектуальных способностей дошкольников посредством математической деятельности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Шапиева А.В.</w:t>
            </w:r>
          </w:p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Курманова Л.Я.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D60E28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</w:t>
            </w:r>
            <w:r w:rsidR="00413D0F"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«Образовательная робототехника»</w:t>
            </w:r>
          </w:p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(совместно с социальными партнерами)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Внедрение образовательной робототехники в пространстве ДОУ в соответствии с ФГОС ДО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«Нижневартов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социальный гуманитарный колледж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Проведение совместных интерактивных занятий  (взаимопосещение групп) 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детьми дополнительных знаний, расширение кругозора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Оформление уголка для родителей «От любопытства к тяге к знаниям»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 родительской компетентности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для родителей в группе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и интеллектуальных способностей дошкольников, формирование естественнонаучных знаний,  развитие самостоятельности, инициативности, умения работать в команде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родители 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проекта,  презентация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Размещение информации на сайте МАДОУ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 процесса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 сайта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D60E28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r w:rsidR="00413D0F"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в интернет-пространстве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D60E28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</w:t>
            </w:r>
            <w:r w:rsidR="00413D0F"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для педагогов «Палочки Кюизенера как полифункциональное дидактическое средство интеллектуального развития дошкольников»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Способствовать развитию мелкой моторики рук, интеллектуальному и творческому развитию, тренировке воображения, памяти и мышления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Сарыева Х.В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Презентация: «Блоки Дьенеша как универсальное средство развития познавательной активности у детей дошкольного возраста» 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представлений о таких понятиях, как алгоритм и кодирование информации.</w:t>
            </w:r>
            <w:r w:rsidRPr="00CE4C79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Зелинская О.М.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D6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для педагогов «Обучение игре в шахматы старших дошкольников как средство развития познавательного интереса»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shd w:val="clear" w:color="auto" w:fill="FFFFFF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возможности и пути использования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BE7F1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 в работе по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BE7F1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развитию познавательного интереса и активности у старших дошкольников 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Абилова Н.Ю.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Презентация: 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конструктивного математического мышления у старших дошкольников с испо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льзованием ЛЕГО</w:t>
            </w:r>
            <w:r w:rsidR="0010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6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конструирования»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математических способностей и познавательной активности посредством образовательных конструктов у дошкольников 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Е.С.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413D0F" w:rsidRPr="00CE4C79" w:rsidTr="00A14E79">
        <w:trPr>
          <w:trHeight w:val="1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Неделя науки и творчества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 детей познавательной активности, любознательности, стремления к самостоятельному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познанию и размышлению, расширение форм взаимодействия с родителями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Творческая группа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D60E28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r w:rsidR="00413D0F"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аналитическая справка</w:t>
            </w:r>
          </w:p>
        </w:tc>
      </w:tr>
      <w:tr w:rsidR="00413D0F" w:rsidRPr="00CE4C79" w:rsidTr="00A14E79">
        <w:trPr>
          <w:trHeight w:val="2301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Неделя педагогического мастерства, проведение открытых занятий с использование ТРИЗ, палочек Кюизенера, блоков Дьенеша, ра</w:t>
            </w:r>
            <w:r w:rsidR="00103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звивающих игр Воскобовича, Лего-</w:t>
            </w: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конструирования и т.д. 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специалисты ДОУ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</w:t>
            </w:r>
          </w:p>
        </w:tc>
      </w:tr>
      <w:tr w:rsidR="00413D0F" w:rsidRPr="00CE4C79" w:rsidTr="00A14E79">
        <w:trPr>
          <w:trHeight w:val="1246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103EC0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</w:t>
            </w:r>
            <w:r w:rsidR="00413D0F"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для педагогов «Познавательное развитие детей дошкольного возраста через использование интерактивных игр» 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ИКТ-компетентности педагогов ДОУ через создание интерактивной дидактической игры для детей дошкольного возраста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Н.Е.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413D0F" w:rsidRPr="00CE4C79" w:rsidTr="00A14E79">
        <w:trPr>
          <w:trHeight w:val="769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Презентация: «Технология кейсов в работе с родителями»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профессионального общения педагогов с родителями 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Пустовитова О.К.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</w:tr>
      <w:tr w:rsidR="00413D0F" w:rsidRPr="00CE4C79" w:rsidTr="00A14E79">
        <w:trPr>
          <w:trHeight w:val="830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Организация шахматного турнира среди всех участников образовательных отношений 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мыслительную деятельность, тренировать логическое мышление и память, наблюдательность, находчивость, смекалку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дети, родители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103EC0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r w:rsidR="00413D0F"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 </w:t>
            </w:r>
          </w:p>
        </w:tc>
      </w:tr>
      <w:tr w:rsidR="00413D0F" w:rsidRPr="00CE4C79" w:rsidTr="00A14E79">
        <w:trPr>
          <w:trHeight w:val="1114"/>
        </w:trPr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Педагогическая гостиная «Инженерия – новые возможности и достижения»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обобщение приобретенного опыта</w:t>
            </w:r>
          </w:p>
        </w:tc>
        <w:tc>
          <w:tcPr>
            <w:tcW w:w="7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0F" w:rsidRPr="00CE4C79" w:rsidRDefault="00413D0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собрания, формирования общего банка данных</w:t>
            </w:r>
          </w:p>
        </w:tc>
      </w:tr>
    </w:tbl>
    <w:p w:rsidR="004159FC" w:rsidRPr="002C476D" w:rsidRDefault="004159FC" w:rsidP="00F10846">
      <w:pPr>
        <w:tabs>
          <w:tab w:val="left" w:pos="7383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F72" w:rsidRDefault="001D2F72" w:rsidP="00F10846">
      <w:pPr>
        <w:tabs>
          <w:tab w:val="left" w:pos="7383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2F72" w:rsidRDefault="001D2F72" w:rsidP="00F10846">
      <w:pPr>
        <w:tabs>
          <w:tab w:val="left" w:pos="7383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2F72" w:rsidRDefault="001D2F72" w:rsidP="00F10846">
      <w:pPr>
        <w:tabs>
          <w:tab w:val="left" w:pos="7383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10A" w:rsidRDefault="00A1710A" w:rsidP="00F10846">
      <w:pPr>
        <w:tabs>
          <w:tab w:val="left" w:pos="7383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10A" w:rsidRDefault="00A1710A" w:rsidP="00F10846">
      <w:pPr>
        <w:tabs>
          <w:tab w:val="left" w:pos="7383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9CF" w:rsidRDefault="00BA47DB" w:rsidP="00F10846">
      <w:pPr>
        <w:tabs>
          <w:tab w:val="left" w:pos="7383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Дорожная карта </w:t>
      </w:r>
      <w:r w:rsidR="00A529CF" w:rsidRPr="00CE4C7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шахматного образования в дошкольных образовательных организациях»</w:t>
      </w:r>
    </w:p>
    <w:p w:rsidR="00B4403E" w:rsidRPr="00B4403E" w:rsidRDefault="00B4403E" w:rsidP="00F10846">
      <w:pPr>
        <w:tabs>
          <w:tab w:val="left" w:pos="7383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Площадка</w:t>
      </w:r>
      <w:r w:rsidRPr="00B44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МАДОУ города Нижневартовска детский сад №68 «Ромашка»</w:t>
      </w:r>
    </w:p>
    <w:p w:rsidR="00B4403E" w:rsidRPr="00CE4C79" w:rsidRDefault="00B4403E" w:rsidP="00F10846">
      <w:pPr>
        <w:tabs>
          <w:tab w:val="left" w:pos="7383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515"/>
        <w:gridCol w:w="1558"/>
        <w:gridCol w:w="3945"/>
        <w:gridCol w:w="4638"/>
      </w:tblGrid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A529CF" w:rsidRPr="00CE4C79" w:rsidTr="00A529CF">
        <w:tc>
          <w:tcPr>
            <w:tcW w:w="5000" w:type="pct"/>
            <w:gridSpan w:val="5"/>
            <w:shd w:val="clear" w:color="auto" w:fill="auto"/>
          </w:tcPr>
          <w:p w:rsidR="00A529CF" w:rsidRPr="00CE4C79" w:rsidRDefault="00A529CF" w:rsidP="00F10846">
            <w:pPr>
              <w:numPr>
                <w:ilvl w:val="0"/>
                <w:numId w:val="23"/>
              </w:num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Организационно-подготовительный этап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 организационно-распорядительных документов о создании рабочей группы Форсайт центра по направлению «Развитие шахматного образования в дошкольных образовательных организациях», положения о работе Форсайт центра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ДОУ Т.Н.</w:t>
            </w:r>
            <w:r w:rsidR="00103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Градюк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локальных организационно-распорядительных документов   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103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проекта  по теме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«Шахматы в детском саду </w:t>
            </w:r>
            <w:r w:rsidR="00103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эффективная модель развития интеллектуальных способностей детей дошкольного возраста», программы деятельности по реализации проекта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Хоменко О.В.,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плана действий по реализации направления «Развитие шахматного образования в дошкольных образовательных учреждениях города»</w:t>
            </w:r>
          </w:p>
        </w:tc>
      </w:tr>
      <w:tr w:rsidR="00A529CF" w:rsidRPr="00CE4C79" w:rsidTr="00A1710A">
        <w:trPr>
          <w:trHeight w:val="273"/>
        </w:trPr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сотрудничестве, составление планов совместной деятельности с социальными партнерами:</w:t>
            </w:r>
          </w:p>
          <w:p w:rsidR="00A529CF" w:rsidRPr="00CE4C79" w:rsidRDefault="00A529CF" w:rsidP="003D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городским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Шахматным центром, школа №12, гимназия №2, школа №22</w:t>
            </w:r>
            <w:r w:rsid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CE4C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https://vk.com/chessnv</w:t>
              </w:r>
            </w:hyperlink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 Хоменко О.В.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преемственности в работе по развитию шахматного образования   дошкольных учреждений и социальными партнерами  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9CF" w:rsidRPr="00CE4C79" w:rsidTr="00A1710A">
        <w:trPr>
          <w:trHeight w:val="1182"/>
        </w:trPr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материальной базы ДОУ по развитию шахматного образования. Приобретение интерактивных образовательных ресурсов по обучению детей игре в шахматы.  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ДОУ Т.Н.</w:t>
            </w:r>
            <w:r w:rsidR="00103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Градюк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Укрепление материально-технической базы  по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 шахматного образования</w:t>
            </w:r>
          </w:p>
        </w:tc>
      </w:tr>
      <w:tr w:rsidR="00A529CF" w:rsidRPr="00CE4C79" w:rsidTr="00A1710A">
        <w:trPr>
          <w:trHeight w:val="1182"/>
        </w:trPr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программно-методического комплекта «Феникс» (шахматы для дошкольников), отвечающего требованиям ФГОС ДО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ДОУ Т.Н.</w:t>
            </w:r>
            <w:r w:rsidR="00103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Градюк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программно-методического обеспечения по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шахматного образования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отвечающего требованиям ФГОС ДО</w:t>
            </w:r>
          </w:p>
        </w:tc>
      </w:tr>
      <w:tr w:rsidR="00A529CF" w:rsidRPr="00CE4C79" w:rsidTr="00A1710A">
        <w:trPr>
          <w:trHeight w:val="1182"/>
        </w:trPr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ведение страницы  о деятельности форсайт центра по направлению «Развитие шахматного образования» на официальном сайте ДОУ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за ведение сайта в ДОУ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Герлиц Е.Л.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 и ведение вкладки  на сайте ДОУ «Шахматное образование»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внедрения шахматного образования</w:t>
            </w:r>
          </w:p>
        </w:tc>
      </w:tr>
      <w:tr w:rsidR="00A529CF" w:rsidRPr="00CE4C79" w:rsidTr="00A1710A">
        <w:trPr>
          <w:trHeight w:val="906"/>
        </w:trPr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C7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ведение электронной газеты для родителей «Шахматное  обозрение»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Хоменко О.В.,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единого образовательного  пространства  ДОУ и семей воспитанников по шахматному образованию дошкольников</w:t>
            </w:r>
          </w:p>
        </w:tc>
      </w:tr>
      <w:tr w:rsidR="00A529CF" w:rsidRPr="00CE4C79" w:rsidTr="00A529CF">
        <w:trPr>
          <w:trHeight w:val="297"/>
        </w:trPr>
        <w:tc>
          <w:tcPr>
            <w:tcW w:w="5000" w:type="pct"/>
            <w:gridSpan w:val="5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 педагогического  проектирования</w:t>
            </w:r>
          </w:p>
        </w:tc>
      </w:tr>
      <w:tr w:rsidR="00A529CF" w:rsidRPr="00CE4C79" w:rsidTr="00A1710A">
        <w:trPr>
          <w:trHeight w:val="1182"/>
        </w:trPr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по обучению детей первоначальным умениям игры в шахматы на основе парциальной программы «Феникс»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 в образовательную программу ДОУ содержания  работы по шахматному образованию  в часть, формируемой  участниками образовательных отношений (внутрисадовый компонент)</w:t>
            </w:r>
          </w:p>
        </w:tc>
      </w:tr>
      <w:tr w:rsidR="00A529CF" w:rsidRPr="00CE4C79" w:rsidTr="00A1710A">
        <w:trPr>
          <w:trHeight w:val="278"/>
        </w:trPr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опросников для педагогов и родителей по выявлению уровня владения умения игры в шахматы, роли шахматной игры в развитии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дошкольников. 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2018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степени владения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игры в шахматы</w:t>
            </w:r>
          </w:p>
        </w:tc>
      </w:tr>
      <w:tr w:rsidR="00A529CF" w:rsidRPr="00CE4C79" w:rsidTr="00A1710A">
        <w:trPr>
          <w:trHeight w:val="1182"/>
        </w:trPr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взаимодействия с родительской общественностью с использованием современных активных форм в рамках работы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шахматной игротеки для детей и родителей «Уроки шахматного сыщика»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единого образовательного  пространства  семей воспитанников по шахматному образованию дошкольников</w:t>
            </w:r>
          </w:p>
        </w:tc>
      </w:tr>
      <w:tr w:rsidR="00A529CF" w:rsidRPr="00CE4C79" w:rsidTr="00A1710A">
        <w:trPr>
          <w:trHeight w:val="278"/>
        </w:trPr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обучающих семинаров </w:t>
            </w:r>
            <w:r w:rsidRPr="00CE4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«Шахматный всеобуч»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обучению педагогов игре в шахматы, 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технологиям  обучения дошкольников игре в шахматы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постоянно действующего педагогического сообщества  «Шахматный всеобуч»</w:t>
            </w:r>
          </w:p>
        </w:tc>
      </w:tr>
      <w:tr w:rsidR="00A529CF" w:rsidRPr="00CE4C79" w:rsidTr="00A1710A">
        <w:trPr>
          <w:trHeight w:val="1182"/>
        </w:trPr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сценариев организации и проведения олимпиады для дошкольников,  фестиваля-конкурса  «Юный шахматист»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методического обеспечения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9CF" w:rsidRPr="00CE4C79" w:rsidTr="00A529CF">
        <w:trPr>
          <w:trHeight w:val="274"/>
        </w:trPr>
        <w:tc>
          <w:tcPr>
            <w:tcW w:w="5000" w:type="pct"/>
            <w:gridSpan w:val="5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этап. Организация и проведение мероприятий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 семинаров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«Шахматный всеобуч»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обучению педагогов игре в шахматы,  технологиям  обучения дошкольников игре в шахматы с привлечением социальных партнеров 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зав. по ВМР,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Рост профессионального мастерства педагогов по умению играть в шахматы  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круглых столо</w:t>
            </w:r>
            <w:r w:rsidR="003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мастер-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классов по обучению педагогов методике обучения дошкольников игре в шахматы, в том числе с использованием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интерактивных образовательных ресурсов (обмен опыта педагогов дошкольных образовательных учреждений)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ВМР,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</w:t>
            </w:r>
            <w:r w:rsidR="003D5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уппа форсайт-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центра, педагоги дошкольных образовательных учреждений города 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</w:t>
            </w:r>
            <w:r w:rsidR="003D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одической, консультационной под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образовательным организациям по вопросу развития шахматного образования</w:t>
            </w:r>
          </w:p>
          <w:p w:rsidR="00A529CF" w:rsidRPr="00CE4C79" w:rsidRDefault="00A529C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9CF" w:rsidRPr="00CE4C79" w:rsidRDefault="00A529C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профессионального мастерства педагогов   по владению методиками обучения дошкольников игре в шахматы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и участие в работе в профессиональной ассоциации  по шахматам в формате клуба с</w:t>
            </w:r>
            <w:r w:rsidR="003D5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етевого сообщества  «Школлеги»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год.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ВМР, педагоги ДОУ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сетевого взаимодействия по представлению опыта работы  по развитию шахматного образования  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212" w:type="pct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 банка идей (методической копилки из опыта и практики) по шахматному образованию для педагогов, в  том числе в электронном формате.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зав. по ВМР,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сборника методических материалов по шахматному образованию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212" w:type="pct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рамках образовательной программы</w:t>
            </w:r>
          </w:p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перспективного плана по обучению детей первоначальным умениям игры в шахматы на основе парциальной программы «Феникс»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ВМР, воспитатели групп старшего возраста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проявляют устойчивый интерес к игре в шахматы;</w:t>
            </w:r>
          </w:p>
          <w:p w:rsidR="00A529CF" w:rsidRPr="00CE4C79" w:rsidRDefault="00A529C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 сформированы  умения приемов игры в шахматы;</w:t>
            </w:r>
          </w:p>
          <w:p w:rsidR="00A529CF" w:rsidRPr="00CE4C79" w:rsidRDefault="00A529C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обеспечена положительная динамика сформированности интеллектуальных умений у детей старшего дошкольного возраста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212" w:type="pct"/>
          </w:tcPr>
          <w:p w:rsidR="00A529CF" w:rsidRPr="00CE4C79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Pr="00CE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игротеки для детей и родителей «Уроки шахматного сыщика»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игротеки 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Популяризация шахматного образования среди детей и родителей,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родителей в совместные мероприятия 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212" w:type="pct"/>
          </w:tcPr>
          <w:p w:rsidR="00A529CF" w:rsidRPr="003D5616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выставок творческих работ  «Шахматная страна»</w:t>
            </w:r>
          </w:p>
          <w:p w:rsidR="00A529CF" w:rsidRPr="003D5616" w:rsidRDefault="00A529CF" w:rsidP="00F10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(рисунки, поделки на шахматную тему)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ВМР, воспитатели групп старшего возраста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Популяризация шахматного образования среди детей и родителей,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совместные мероприятия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212" w:type="pct"/>
          </w:tcPr>
          <w:p w:rsidR="00A529CF" w:rsidRPr="00CE4C79" w:rsidRDefault="00A529CF" w:rsidP="003D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соревнований по шахматам среди воспитанников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дошкольных образовательных организаций </w:t>
            </w:r>
            <w:r w:rsidR="003D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«Юный шахматист» 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зав. по ВМР,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Популяризация шахмат среди детей, выявление одаренных детей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1212" w:type="pct"/>
          </w:tcPr>
          <w:p w:rsidR="00A529CF" w:rsidRPr="00CE4C79" w:rsidRDefault="00A529C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олимпиады по шахматам  «Шахматная задача»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зав. по ВМР,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Популяризация шахмат среди детей, выявление</w:t>
            </w:r>
            <w:r w:rsidR="003D5616"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одаренных детей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212" w:type="pct"/>
          </w:tcPr>
          <w:p w:rsidR="00A529CF" w:rsidRPr="00CE4C79" w:rsidRDefault="00A529CF" w:rsidP="00F1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 по шахматам среди педагогов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зав. по ВМР,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 профессионального мастерства педагогов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3.11. 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региональной конференции «Шахматы как инновационный учебный предмет в системе образования Югры»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="003D5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зав. по ВМР,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 профессионального мастерства педагогов</w:t>
            </w:r>
          </w:p>
        </w:tc>
      </w:tr>
      <w:tr w:rsidR="00A529CF" w:rsidRPr="00CE4C79" w:rsidTr="00A529CF">
        <w:tc>
          <w:tcPr>
            <w:tcW w:w="5000" w:type="pct"/>
            <w:gridSpan w:val="5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Аналитический этап (рефлексивный)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мониторинга оценки качества шахматного образования  воспитанников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="003D5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зав. по ВМР, воспитатели групп старшего возраста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мониторинга уровня подготовки педагогов по шахматному образованию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="003D5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зав. по ВМР,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степени удовлетворенности родителей степенью вовлеченности в  совместные мероприятия по развитию шахматного образования 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="003D5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зав. по ВМР,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3D561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полученных данных, их систематизация, сопоставление с прогностическими результатами, теоретическое осмысление полученных результатов с выходом на </w:t>
            </w: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перспективу дальнейшей работы</w:t>
            </w:r>
            <w:r w:rsidR="003D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2019</w:t>
            </w:r>
            <w:r w:rsidR="003D5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зав. по ВМР,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3D561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справка, публичный доклад</w:t>
            </w:r>
            <w:r w:rsidR="003D5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29CF" w:rsidRPr="00CE4C79" w:rsidTr="00A1710A">
        <w:tc>
          <w:tcPr>
            <w:tcW w:w="29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1212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  опыта по развитию шахматного образования</w:t>
            </w:r>
          </w:p>
        </w:tc>
        <w:tc>
          <w:tcPr>
            <w:tcW w:w="537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="003D5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0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зав. по ВМР, </w:t>
            </w:r>
          </w:p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99" w:type="pct"/>
            <w:shd w:val="clear" w:color="auto" w:fill="auto"/>
          </w:tcPr>
          <w:p w:rsidR="00A529CF" w:rsidRPr="00CE4C79" w:rsidRDefault="00A529CF" w:rsidP="00F10846">
            <w:pPr>
              <w:spacing w:after="0" w:line="240" w:lineRule="auto"/>
              <w:ind w:right="15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опыта работы  по развитию шахматного образования   </w:t>
            </w:r>
          </w:p>
        </w:tc>
      </w:tr>
    </w:tbl>
    <w:p w:rsidR="00BC5E3D" w:rsidRPr="00CE4C79" w:rsidRDefault="00BC5E3D" w:rsidP="00F10846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E3D" w:rsidRPr="00BC5E3D" w:rsidRDefault="00BC5E3D" w:rsidP="00F10846">
      <w:pPr>
        <w:numPr>
          <w:ilvl w:val="0"/>
          <w:numId w:val="15"/>
        </w:numPr>
        <w:spacing w:after="0" w:line="240" w:lineRule="auto"/>
        <w:ind w:left="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C5E3D" w:rsidRPr="00BC5E3D" w:rsidSect="005A7B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75E04" w:rsidRDefault="00BC5E3D" w:rsidP="00F10846">
      <w:pPr>
        <w:numPr>
          <w:ilvl w:val="0"/>
          <w:numId w:val="15"/>
        </w:numPr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Toc536024242"/>
      <w:r w:rsidRPr="0041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Перспективы </w:t>
      </w:r>
      <w:r w:rsid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="00C75E04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форсайт-центра «Современные образовательные технологии, реализация новых методов обучения и воспитания» на 2018–2019 учебный год (базовая организация: МАДОУ г.</w:t>
      </w:r>
      <w:r w:rsidR="003D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75E04" w:rsidRPr="00C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Нижневартовска ДС № 40 «Золотая рыбка»)</w:t>
      </w:r>
      <w:bookmarkEnd w:id="26"/>
    </w:p>
    <w:p w:rsidR="003D5616" w:rsidRPr="00C75E04" w:rsidRDefault="003D5616" w:rsidP="003D5616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D69" w:rsidRPr="00E04D69" w:rsidRDefault="00E04D69" w:rsidP="00F1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69">
        <w:rPr>
          <w:rFonts w:ascii="Times New Roman" w:hAnsi="Times New Roman" w:cs="Times New Roman"/>
          <w:sz w:val="28"/>
          <w:szCs w:val="28"/>
        </w:rPr>
        <w:t>1.</w:t>
      </w:r>
      <w:r w:rsidRPr="00E04D69">
        <w:rPr>
          <w:rFonts w:ascii="Times New Roman" w:hAnsi="Times New Roman" w:cs="Times New Roman"/>
          <w:sz w:val="28"/>
          <w:szCs w:val="28"/>
        </w:rPr>
        <w:tab/>
        <w:t xml:space="preserve">Пополнение информационного банка данных </w:t>
      </w:r>
      <w:r w:rsidR="0013468A">
        <w:rPr>
          <w:rFonts w:ascii="Times New Roman" w:hAnsi="Times New Roman" w:cs="Times New Roman"/>
          <w:sz w:val="28"/>
          <w:szCs w:val="28"/>
        </w:rPr>
        <w:t xml:space="preserve">инновационных технологий </w:t>
      </w:r>
      <w:r w:rsidRPr="00E04D69">
        <w:rPr>
          <w:rFonts w:ascii="Times New Roman" w:hAnsi="Times New Roman" w:cs="Times New Roman"/>
          <w:sz w:val="28"/>
          <w:szCs w:val="28"/>
        </w:rPr>
        <w:t>по результатам реализации программы.</w:t>
      </w:r>
    </w:p>
    <w:p w:rsidR="00E04D69" w:rsidRPr="00E04D69" w:rsidRDefault="00E04D69" w:rsidP="00F1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69">
        <w:rPr>
          <w:rFonts w:ascii="Times New Roman" w:hAnsi="Times New Roman" w:cs="Times New Roman"/>
          <w:sz w:val="28"/>
          <w:szCs w:val="28"/>
        </w:rPr>
        <w:t>2.</w:t>
      </w:r>
      <w:r w:rsidRPr="00E04D69">
        <w:rPr>
          <w:rFonts w:ascii="Times New Roman" w:hAnsi="Times New Roman" w:cs="Times New Roman"/>
          <w:sz w:val="28"/>
          <w:szCs w:val="28"/>
        </w:rPr>
        <w:tab/>
        <w:t>Предоставление программы на конкурс регионального и федерального уровней.</w:t>
      </w:r>
    </w:p>
    <w:p w:rsidR="00743BBE" w:rsidRPr="00BC5E3D" w:rsidRDefault="00743BBE" w:rsidP="00F1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3BBE" w:rsidRPr="00BC5E3D" w:rsidSect="005A7B7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C0" w:rsidRDefault="00103EC0">
      <w:pPr>
        <w:spacing w:after="0" w:line="240" w:lineRule="auto"/>
      </w:pPr>
      <w:r>
        <w:separator/>
      </w:r>
    </w:p>
  </w:endnote>
  <w:endnote w:type="continuationSeparator" w:id="0">
    <w:p w:rsidR="00103EC0" w:rsidRDefault="0010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137363"/>
      <w:docPartObj>
        <w:docPartGallery w:val="Page Numbers (Bottom of Page)"/>
        <w:docPartUnique/>
      </w:docPartObj>
    </w:sdtPr>
    <w:sdtEndPr/>
    <w:sdtContent>
      <w:p w:rsidR="00103EC0" w:rsidRDefault="00103E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31F">
          <w:rPr>
            <w:noProof/>
          </w:rPr>
          <w:t>2</w:t>
        </w:r>
        <w:r>
          <w:fldChar w:fldCharType="end"/>
        </w:r>
      </w:p>
    </w:sdtContent>
  </w:sdt>
  <w:p w:rsidR="00103EC0" w:rsidRDefault="00103E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C0" w:rsidRDefault="00103EC0">
    <w:pPr>
      <w:pStyle w:val="a4"/>
      <w:jc w:val="center"/>
    </w:pPr>
  </w:p>
  <w:p w:rsidR="00103EC0" w:rsidRDefault="00103E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C0" w:rsidRDefault="00103EC0">
      <w:pPr>
        <w:spacing w:after="0" w:line="240" w:lineRule="auto"/>
      </w:pPr>
      <w:r>
        <w:separator/>
      </w:r>
    </w:p>
  </w:footnote>
  <w:footnote w:type="continuationSeparator" w:id="0">
    <w:p w:rsidR="00103EC0" w:rsidRDefault="0010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ED1"/>
    <w:multiLevelType w:val="hybridMultilevel"/>
    <w:tmpl w:val="53240F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B2200A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2EB"/>
    <w:multiLevelType w:val="hybridMultilevel"/>
    <w:tmpl w:val="3312C594"/>
    <w:lvl w:ilvl="0" w:tplc="B9CAED5E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D1A4BB0"/>
    <w:multiLevelType w:val="hybridMultilevel"/>
    <w:tmpl w:val="DC80B46E"/>
    <w:lvl w:ilvl="0" w:tplc="7312D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43BC"/>
    <w:multiLevelType w:val="hybridMultilevel"/>
    <w:tmpl w:val="746CDB86"/>
    <w:lvl w:ilvl="0" w:tplc="7312D7E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0BE0070"/>
    <w:multiLevelType w:val="hybridMultilevel"/>
    <w:tmpl w:val="CF56C7C6"/>
    <w:lvl w:ilvl="0" w:tplc="97169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025C9"/>
    <w:multiLevelType w:val="hybridMultilevel"/>
    <w:tmpl w:val="742A0FE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E8F0F26"/>
    <w:multiLevelType w:val="hybridMultilevel"/>
    <w:tmpl w:val="BA945D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063D69"/>
    <w:multiLevelType w:val="hybridMultilevel"/>
    <w:tmpl w:val="6C2AEE24"/>
    <w:lvl w:ilvl="0" w:tplc="B9CAED5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F27042"/>
    <w:multiLevelType w:val="hybridMultilevel"/>
    <w:tmpl w:val="E50A5AFC"/>
    <w:lvl w:ilvl="0" w:tplc="7312D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2652E"/>
    <w:multiLevelType w:val="hybridMultilevel"/>
    <w:tmpl w:val="36C4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EF3"/>
    <w:multiLevelType w:val="hybridMultilevel"/>
    <w:tmpl w:val="C784A5DC"/>
    <w:lvl w:ilvl="0" w:tplc="7312D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A7EDF"/>
    <w:multiLevelType w:val="hybridMultilevel"/>
    <w:tmpl w:val="FCF2676E"/>
    <w:lvl w:ilvl="0" w:tplc="B9CAED5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4422F1"/>
    <w:multiLevelType w:val="hybridMultilevel"/>
    <w:tmpl w:val="6CCC57EC"/>
    <w:lvl w:ilvl="0" w:tplc="97169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3438D"/>
    <w:multiLevelType w:val="hybridMultilevel"/>
    <w:tmpl w:val="DAEE7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CAED5E">
      <w:numFmt w:val="bullet"/>
      <w:lvlText w:val="•"/>
      <w:lvlJc w:val="left"/>
      <w:pPr>
        <w:ind w:left="1500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7910D2"/>
    <w:multiLevelType w:val="hybridMultilevel"/>
    <w:tmpl w:val="FEC809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2F5365"/>
    <w:multiLevelType w:val="hybridMultilevel"/>
    <w:tmpl w:val="2C56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76DA9"/>
    <w:multiLevelType w:val="hybridMultilevel"/>
    <w:tmpl w:val="81BEDFA8"/>
    <w:lvl w:ilvl="0" w:tplc="7312D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219DC"/>
    <w:multiLevelType w:val="hybridMultilevel"/>
    <w:tmpl w:val="88161E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407554"/>
    <w:multiLevelType w:val="hybridMultilevel"/>
    <w:tmpl w:val="BCFED3F2"/>
    <w:lvl w:ilvl="0" w:tplc="B9CAE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80B87"/>
    <w:multiLevelType w:val="hybridMultilevel"/>
    <w:tmpl w:val="DE2E1192"/>
    <w:lvl w:ilvl="0" w:tplc="B9CAE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07047"/>
    <w:multiLevelType w:val="hybridMultilevel"/>
    <w:tmpl w:val="B7F0E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43E1F"/>
    <w:multiLevelType w:val="hybridMultilevel"/>
    <w:tmpl w:val="AA0E6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704561"/>
    <w:multiLevelType w:val="hybridMultilevel"/>
    <w:tmpl w:val="AFF60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777A93"/>
    <w:multiLevelType w:val="hybridMultilevel"/>
    <w:tmpl w:val="37FAB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14"/>
  </w:num>
  <w:num w:numId="5">
    <w:abstractNumId w:val="17"/>
  </w:num>
  <w:num w:numId="6">
    <w:abstractNumId w:val="6"/>
  </w:num>
  <w:num w:numId="7">
    <w:abstractNumId w:val="22"/>
  </w:num>
  <w:num w:numId="8">
    <w:abstractNumId w:val="21"/>
  </w:num>
  <w:num w:numId="9">
    <w:abstractNumId w:val="12"/>
  </w:num>
  <w:num w:numId="10">
    <w:abstractNumId w:val="4"/>
  </w:num>
  <w:num w:numId="11">
    <w:abstractNumId w:val="20"/>
  </w:num>
  <w:num w:numId="12">
    <w:abstractNumId w:val="7"/>
  </w:num>
  <w:num w:numId="13">
    <w:abstractNumId w:val="19"/>
  </w:num>
  <w:num w:numId="14">
    <w:abstractNumId w:val="18"/>
  </w:num>
  <w:num w:numId="15">
    <w:abstractNumId w:val="5"/>
  </w:num>
  <w:num w:numId="16">
    <w:abstractNumId w:val="11"/>
  </w:num>
  <w:num w:numId="17">
    <w:abstractNumId w:val="1"/>
  </w:num>
  <w:num w:numId="18">
    <w:abstractNumId w:val="16"/>
  </w:num>
  <w:num w:numId="19">
    <w:abstractNumId w:val="2"/>
  </w:num>
  <w:num w:numId="20">
    <w:abstractNumId w:val="10"/>
  </w:num>
  <w:num w:numId="21">
    <w:abstractNumId w:val="3"/>
  </w:num>
  <w:num w:numId="22">
    <w:abstractNumId w:val="15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5F"/>
    <w:rsid w:val="00012EAF"/>
    <w:rsid w:val="000136CD"/>
    <w:rsid w:val="00013CF2"/>
    <w:rsid w:val="00015C01"/>
    <w:rsid w:val="0003313A"/>
    <w:rsid w:val="0008568F"/>
    <w:rsid w:val="000939F2"/>
    <w:rsid w:val="000A1758"/>
    <w:rsid w:val="00100F79"/>
    <w:rsid w:val="00103EC0"/>
    <w:rsid w:val="0013468A"/>
    <w:rsid w:val="00134E4F"/>
    <w:rsid w:val="001A34DD"/>
    <w:rsid w:val="001D0E9D"/>
    <w:rsid w:val="001D2F72"/>
    <w:rsid w:val="001E48B1"/>
    <w:rsid w:val="002019F4"/>
    <w:rsid w:val="00275361"/>
    <w:rsid w:val="00294FB8"/>
    <w:rsid w:val="002A33C1"/>
    <w:rsid w:val="002C476D"/>
    <w:rsid w:val="002F04A1"/>
    <w:rsid w:val="002F74DB"/>
    <w:rsid w:val="0031147D"/>
    <w:rsid w:val="0034755F"/>
    <w:rsid w:val="00356594"/>
    <w:rsid w:val="00395771"/>
    <w:rsid w:val="003A6E54"/>
    <w:rsid w:val="003C4BC4"/>
    <w:rsid w:val="003D5616"/>
    <w:rsid w:val="00413D0F"/>
    <w:rsid w:val="004159FC"/>
    <w:rsid w:val="00432362"/>
    <w:rsid w:val="00466674"/>
    <w:rsid w:val="004727D2"/>
    <w:rsid w:val="00485EDC"/>
    <w:rsid w:val="0049217E"/>
    <w:rsid w:val="00494A9C"/>
    <w:rsid w:val="004B0AC7"/>
    <w:rsid w:val="0050618F"/>
    <w:rsid w:val="005177E8"/>
    <w:rsid w:val="00533FB8"/>
    <w:rsid w:val="005576F9"/>
    <w:rsid w:val="005773AA"/>
    <w:rsid w:val="00590527"/>
    <w:rsid w:val="005A7B70"/>
    <w:rsid w:val="005C3E9A"/>
    <w:rsid w:val="005C405A"/>
    <w:rsid w:val="005D66A4"/>
    <w:rsid w:val="005F6914"/>
    <w:rsid w:val="0060528F"/>
    <w:rsid w:val="00606AD1"/>
    <w:rsid w:val="00606D0B"/>
    <w:rsid w:val="006670B4"/>
    <w:rsid w:val="00680543"/>
    <w:rsid w:val="006D1171"/>
    <w:rsid w:val="006D36B8"/>
    <w:rsid w:val="006D77D7"/>
    <w:rsid w:val="006E46AA"/>
    <w:rsid w:val="006E4B86"/>
    <w:rsid w:val="006F2771"/>
    <w:rsid w:val="00710297"/>
    <w:rsid w:val="00743BBE"/>
    <w:rsid w:val="007501D1"/>
    <w:rsid w:val="0075284C"/>
    <w:rsid w:val="007A1D72"/>
    <w:rsid w:val="007B443C"/>
    <w:rsid w:val="007B45D4"/>
    <w:rsid w:val="007C041A"/>
    <w:rsid w:val="007E0E50"/>
    <w:rsid w:val="007E27FB"/>
    <w:rsid w:val="008218C4"/>
    <w:rsid w:val="00832111"/>
    <w:rsid w:val="00862A7A"/>
    <w:rsid w:val="00875549"/>
    <w:rsid w:val="008B6052"/>
    <w:rsid w:val="008E7DF7"/>
    <w:rsid w:val="00914FF3"/>
    <w:rsid w:val="0094755B"/>
    <w:rsid w:val="00953443"/>
    <w:rsid w:val="009E5D33"/>
    <w:rsid w:val="009E78A4"/>
    <w:rsid w:val="00A04010"/>
    <w:rsid w:val="00A14E79"/>
    <w:rsid w:val="00A1710A"/>
    <w:rsid w:val="00A241FA"/>
    <w:rsid w:val="00A24373"/>
    <w:rsid w:val="00A43D15"/>
    <w:rsid w:val="00A529CF"/>
    <w:rsid w:val="00A83390"/>
    <w:rsid w:val="00AA29BC"/>
    <w:rsid w:val="00AA331F"/>
    <w:rsid w:val="00AE69DA"/>
    <w:rsid w:val="00AF6C43"/>
    <w:rsid w:val="00B4403E"/>
    <w:rsid w:val="00BA47DB"/>
    <w:rsid w:val="00BC5E3D"/>
    <w:rsid w:val="00C13774"/>
    <w:rsid w:val="00C21375"/>
    <w:rsid w:val="00C75E04"/>
    <w:rsid w:val="00C81F45"/>
    <w:rsid w:val="00CA393F"/>
    <w:rsid w:val="00CE4C79"/>
    <w:rsid w:val="00CF1531"/>
    <w:rsid w:val="00D16DDB"/>
    <w:rsid w:val="00D34C7D"/>
    <w:rsid w:val="00D508EB"/>
    <w:rsid w:val="00D60E28"/>
    <w:rsid w:val="00D771BE"/>
    <w:rsid w:val="00D806F0"/>
    <w:rsid w:val="00D9384B"/>
    <w:rsid w:val="00DB48DA"/>
    <w:rsid w:val="00E04D69"/>
    <w:rsid w:val="00E267BC"/>
    <w:rsid w:val="00E320DF"/>
    <w:rsid w:val="00E62AAC"/>
    <w:rsid w:val="00EA217A"/>
    <w:rsid w:val="00EC14DD"/>
    <w:rsid w:val="00EE64A7"/>
    <w:rsid w:val="00F10846"/>
    <w:rsid w:val="00FB76E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5E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C5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C5E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C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E3D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5C3E9A"/>
    <w:pPr>
      <w:spacing w:after="100"/>
    </w:pPr>
  </w:style>
  <w:style w:type="character" w:styleId="a8">
    <w:name w:val="Hyperlink"/>
    <w:basedOn w:val="a0"/>
    <w:uiPriority w:val="99"/>
    <w:unhideWhenUsed/>
    <w:rsid w:val="005C3E9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06D0B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BA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5361"/>
  </w:style>
  <w:style w:type="paragraph" w:styleId="ac">
    <w:name w:val="Normal (Web)"/>
    <w:basedOn w:val="a"/>
    <w:uiPriority w:val="99"/>
    <w:semiHidden/>
    <w:unhideWhenUsed/>
    <w:rsid w:val="008E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E7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5E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C5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C5E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C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E3D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5C3E9A"/>
    <w:pPr>
      <w:spacing w:after="100"/>
    </w:pPr>
  </w:style>
  <w:style w:type="character" w:styleId="a8">
    <w:name w:val="Hyperlink"/>
    <w:basedOn w:val="a0"/>
    <w:uiPriority w:val="99"/>
    <w:unhideWhenUsed/>
    <w:rsid w:val="005C3E9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06D0B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BA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5361"/>
  </w:style>
  <w:style w:type="paragraph" w:styleId="ac">
    <w:name w:val="Normal (Web)"/>
    <w:basedOn w:val="a"/>
    <w:uiPriority w:val="99"/>
    <w:semiHidden/>
    <w:unhideWhenUsed/>
    <w:rsid w:val="008E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E7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hessn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C7D4-1344-4352-9D6C-955C0557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28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Наталья Николаевна Гревцева</cp:lastModifiedBy>
  <cp:revision>31</cp:revision>
  <cp:lastPrinted>2019-01-23T12:03:00Z</cp:lastPrinted>
  <dcterms:created xsi:type="dcterms:W3CDTF">2019-01-10T02:44:00Z</dcterms:created>
  <dcterms:modified xsi:type="dcterms:W3CDTF">2019-01-30T11:14:00Z</dcterms:modified>
</cp:coreProperties>
</file>